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BA96C" w14:textId="77777777" w:rsidR="005C2BC6" w:rsidRPr="007F5098" w:rsidRDefault="005C2BC6" w:rsidP="005C2BC6">
      <w:pPr>
        <w:spacing w:after="0" w:line="240" w:lineRule="auto"/>
        <w:contextualSpacing/>
        <w:rPr>
          <w:rStyle w:val="apple-converted-space"/>
          <w:rFonts w:asciiTheme="minorHAnsi" w:hAnsiTheme="minorHAnsi" w:cstheme="minorHAnsi"/>
          <w:lang w:val="sr-Latn-RS"/>
        </w:rPr>
      </w:pPr>
      <w:bookmarkStart w:id="0" w:name="_Hlk46358069"/>
      <w:bookmarkStart w:id="1" w:name="_Toc513501173"/>
      <w:bookmarkStart w:id="2" w:name="_Toc260993154"/>
      <w:bookmarkStart w:id="3" w:name="_Toc266015430"/>
      <w:permStart w:id="53098716" w:edGrp="everyone"/>
      <w:permEnd w:id="53098716"/>
    </w:p>
    <w:p w14:paraId="78CF84B3" w14:textId="77777777" w:rsidR="005C2BC6" w:rsidRDefault="005C2BC6" w:rsidP="005C2BC6">
      <w:pPr>
        <w:spacing w:after="0" w:line="240" w:lineRule="auto"/>
        <w:contextualSpacing/>
        <w:rPr>
          <w:rFonts w:asciiTheme="minorHAnsi" w:hAnsiTheme="minorHAnsi" w:cstheme="minorHAnsi"/>
          <w:b/>
          <w:sz w:val="28"/>
          <w:lang w:val="bs-Latn-BA"/>
        </w:rPr>
      </w:pPr>
    </w:p>
    <w:p w14:paraId="4C22B998" w14:textId="77777777" w:rsidR="005C2BC6" w:rsidRDefault="005C2BC6" w:rsidP="005C2BC6">
      <w:pPr>
        <w:spacing w:after="0" w:line="240" w:lineRule="auto"/>
        <w:contextualSpacing/>
        <w:rPr>
          <w:rFonts w:asciiTheme="minorHAnsi" w:hAnsiTheme="minorHAnsi" w:cstheme="minorHAnsi"/>
          <w:b/>
          <w:sz w:val="28"/>
          <w:lang w:val="bs-Latn-BA"/>
        </w:rPr>
      </w:pPr>
    </w:p>
    <w:p w14:paraId="6B36CBB7" w14:textId="77777777" w:rsidR="005C2BC6" w:rsidRDefault="005C2BC6" w:rsidP="005C2BC6">
      <w:pPr>
        <w:spacing w:after="0" w:line="240" w:lineRule="auto"/>
        <w:contextualSpacing/>
        <w:rPr>
          <w:rFonts w:asciiTheme="minorHAnsi" w:hAnsiTheme="minorHAnsi" w:cstheme="minorHAnsi"/>
          <w:b/>
          <w:sz w:val="28"/>
          <w:lang w:val="bs-Latn-BA"/>
        </w:rPr>
      </w:pPr>
    </w:p>
    <w:p w14:paraId="303220F8" w14:textId="77777777" w:rsidR="005C2BC6" w:rsidRDefault="005C2BC6" w:rsidP="005C2BC6">
      <w:pPr>
        <w:spacing w:after="0" w:line="240" w:lineRule="auto"/>
        <w:contextualSpacing/>
        <w:rPr>
          <w:rFonts w:asciiTheme="minorHAnsi" w:hAnsiTheme="minorHAnsi" w:cstheme="minorHAnsi"/>
          <w:b/>
          <w:sz w:val="28"/>
          <w:lang w:val="bs-Latn-BA"/>
        </w:rPr>
      </w:pPr>
    </w:p>
    <w:p w14:paraId="0E279CBE" w14:textId="77777777" w:rsidR="005C2BC6" w:rsidRDefault="005C2BC6" w:rsidP="005C2BC6">
      <w:pPr>
        <w:spacing w:after="0" w:line="240" w:lineRule="auto"/>
        <w:contextualSpacing/>
        <w:rPr>
          <w:rFonts w:asciiTheme="minorHAnsi" w:hAnsiTheme="minorHAnsi" w:cstheme="minorHAnsi"/>
          <w:b/>
          <w:sz w:val="28"/>
          <w:lang w:val="bs-Latn-BA"/>
        </w:rPr>
      </w:pPr>
    </w:p>
    <w:p w14:paraId="20B4E5EA" w14:textId="77777777" w:rsidR="005C2BC6" w:rsidRDefault="005C2BC6" w:rsidP="005C2BC6">
      <w:pPr>
        <w:spacing w:after="0" w:line="240" w:lineRule="auto"/>
        <w:contextualSpacing/>
        <w:rPr>
          <w:rFonts w:asciiTheme="minorHAnsi" w:hAnsiTheme="minorHAnsi" w:cstheme="minorHAnsi"/>
          <w:b/>
          <w:sz w:val="28"/>
          <w:lang w:val="bs-Latn-BA"/>
        </w:rPr>
      </w:pPr>
    </w:p>
    <w:p w14:paraId="56E50105" w14:textId="77777777" w:rsidR="005C2BC6" w:rsidRPr="00CD7634" w:rsidRDefault="005C2BC6" w:rsidP="005C2BC6">
      <w:pPr>
        <w:spacing w:after="0" w:line="240" w:lineRule="auto"/>
        <w:contextualSpacing/>
        <w:rPr>
          <w:rFonts w:asciiTheme="minorHAnsi" w:hAnsiTheme="minorHAnsi" w:cstheme="minorHAnsi"/>
          <w:b/>
          <w:sz w:val="28"/>
          <w:lang w:val="bs-Latn-BA"/>
        </w:rPr>
      </w:pPr>
    </w:p>
    <w:p w14:paraId="2A6513CE" w14:textId="77777777" w:rsidR="005C2BC6" w:rsidRDefault="005C2BC6" w:rsidP="005C2BC6">
      <w:pPr>
        <w:spacing w:after="0" w:line="240" w:lineRule="auto"/>
        <w:contextualSpacing/>
        <w:rPr>
          <w:rFonts w:asciiTheme="minorHAnsi" w:hAnsiTheme="minorHAnsi" w:cstheme="minorHAnsi"/>
          <w:b/>
          <w:sz w:val="28"/>
          <w:lang w:val="bs-Latn-BA"/>
        </w:rPr>
      </w:pPr>
    </w:p>
    <w:p w14:paraId="02B58A66" w14:textId="77777777" w:rsidR="005C2BC6" w:rsidRPr="00C47231" w:rsidRDefault="005C2BC6" w:rsidP="005C2BC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val="bs-Latn-BA"/>
        </w:rPr>
      </w:pPr>
      <w:r w:rsidRPr="00E6151A">
        <w:rPr>
          <w:rStyle w:val="normaltextrun"/>
          <w:rFonts w:asciiTheme="minorHAnsi" w:hAnsiTheme="minorHAnsi" w:cstheme="minorHAnsi"/>
          <w:b/>
          <w:color w:val="000000"/>
          <w:sz w:val="96"/>
          <w:szCs w:val="96"/>
          <w:lang w:val="bs-Latn-BA"/>
        </w:rPr>
        <w:t>Smjernice za podnosioce prijava</w:t>
      </w:r>
      <w:r w:rsidRPr="00C47231">
        <w:rPr>
          <w:rStyle w:val="eop"/>
          <w:rFonts w:asciiTheme="minorHAnsi" w:eastAsia="Batang" w:hAnsiTheme="minorHAnsi" w:cstheme="minorHAnsi"/>
          <w:color w:val="000000"/>
          <w:sz w:val="96"/>
          <w:szCs w:val="96"/>
          <w:lang w:val="bs-Latn-BA"/>
        </w:rPr>
        <w:t> </w:t>
      </w:r>
    </w:p>
    <w:p w14:paraId="098B2640" w14:textId="77777777" w:rsidR="005C2BC6" w:rsidRPr="00C47231" w:rsidRDefault="005C2BC6" w:rsidP="005C2BC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bs-Latn-BA"/>
        </w:rPr>
      </w:pPr>
      <w:r w:rsidRPr="00C47231">
        <w:rPr>
          <w:rStyle w:val="eop"/>
          <w:rFonts w:asciiTheme="minorHAnsi" w:eastAsia="Batang" w:hAnsiTheme="minorHAnsi" w:cstheme="minorHAnsi"/>
          <w:sz w:val="22"/>
          <w:szCs w:val="22"/>
          <w:lang w:val="bs-Latn-BA"/>
        </w:rPr>
        <w:t> </w:t>
      </w:r>
    </w:p>
    <w:p w14:paraId="3A472BC3" w14:textId="77777777" w:rsidR="005C2BC6" w:rsidRPr="00C47231" w:rsidRDefault="005C2BC6" w:rsidP="005C2BC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bs-Latn-BA"/>
        </w:rPr>
      </w:pPr>
      <w:r w:rsidRPr="00C47231">
        <w:rPr>
          <w:rStyle w:val="eop"/>
          <w:rFonts w:asciiTheme="minorHAnsi" w:eastAsia="Batang" w:hAnsiTheme="minorHAnsi" w:cstheme="minorHAnsi"/>
          <w:sz w:val="22"/>
          <w:szCs w:val="22"/>
          <w:lang w:val="bs-Latn-BA"/>
        </w:rPr>
        <w:t> </w:t>
      </w:r>
    </w:p>
    <w:p w14:paraId="57669F63" w14:textId="77777777" w:rsidR="005C2BC6" w:rsidRPr="00C47231" w:rsidRDefault="005C2BC6" w:rsidP="005C2BC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bs-Latn-BA"/>
        </w:rPr>
      </w:pPr>
      <w:r w:rsidRPr="00C47231">
        <w:rPr>
          <w:rStyle w:val="eop"/>
          <w:rFonts w:asciiTheme="minorHAnsi" w:eastAsia="Batang" w:hAnsiTheme="minorHAnsi" w:cstheme="minorHAnsi"/>
          <w:sz w:val="22"/>
          <w:szCs w:val="22"/>
          <w:lang w:val="bs-Latn-BA"/>
        </w:rPr>
        <w:t> </w:t>
      </w:r>
    </w:p>
    <w:p w14:paraId="16FD756E" w14:textId="77777777" w:rsidR="005C2BC6" w:rsidRPr="00C47231" w:rsidRDefault="005C2BC6" w:rsidP="005C2BC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bs-Latn-BA"/>
        </w:rPr>
      </w:pPr>
      <w:r w:rsidRPr="00C47231">
        <w:rPr>
          <w:rStyle w:val="eop"/>
          <w:rFonts w:asciiTheme="minorHAnsi" w:eastAsia="Batang" w:hAnsiTheme="minorHAnsi" w:cstheme="minorHAnsi"/>
          <w:sz w:val="22"/>
          <w:szCs w:val="22"/>
          <w:lang w:val="bs-Latn-BA"/>
        </w:rPr>
        <w:t>  </w:t>
      </w:r>
    </w:p>
    <w:p w14:paraId="148EB5FC" w14:textId="77777777" w:rsidR="005C2BC6" w:rsidRPr="00C47231" w:rsidRDefault="005C2BC6" w:rsidP="005C2BC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  <w:lang w:val="bs-Latn-BA"/>
        </w:rPr>
      </w:pPr>
      <w:r w:rsidRPr="00CD7634">
        <w:rPr>
          <w:rStyle w:val="normaltextrun"/>
          <w:rFonts w:asciiTheme="minorHAnsi" w:hAnsiTheme="minorHAnsi" w:cstheme="minorHAnsi"/>
          <w:i/>
          <w:iCs/>
          <w:sz w:val="34"/>
          <w:szCs w:val="34"/>
          <w:lang w:val="bs-Latn-BA"/>
        </w:rPr>
        <w:t>Poziv potencijalnim korisnicima bespovratnih sredstava za</w:t>
      </w:r>
      <w:r>
        <w:rPr>
          <w:rStyle w:val="normaltextrun"/>
          <w:rFonts w:asciiTheme="minorHAnsi" w:hAnsiTheme="minorHAnsi" w:cstheme="minorHAnsi"/>
          <w:i/>
          <w:iCs/>
          <w:sz w:val="34"/>
          <w:szCs w:val="34"/>
          <w:lang w:val="bs-Latn-BA"/>
        </w:rPr>
        <w:t xml:space="preserve"> </w:t>
      </w:r>
      <w:r w:rsidRPr="00CD7634">
        <w:rPr>
          <w:rStyle w:val="normaltextrun"/>
          <w:rFonts w:asciiTheme="minorHAnsi" w:hAnsiTheme="minorHAnsi" w:cstheme="minorHAnsi"/>
          <w:i/>
          <w:iCs/>
          <w:sz w:val="34"/>
          <w:szCs w:val="34"/>
          <w:lang w:val="bs-Latn-BA"/>
        </w:rPr>
        <w:t>mjeru podrške investicijama u primarnu poljoprivrednu proizvodnju</w:t>
      </w:r>
      <w:r w:rsidRPr="00C47231">
        <w:rPr>
          <w:rStyle w:val="eop"/>
          <w:rFonts w:asciiTheme="minorHAnsi" w:eastAsia="Batang" w:hAnsiTheme="minorHAnsi" w:cstheme="minorHAnsi"/>
          <w:sz w:val="34"/>
          <w:szCs w:val="34"/>
          <w:lang w:val="bs-Latn-BA"/>
        </w:rPr>
        <w:t> </w:t>
      </w:r>
    </w:p>
    <w:p w14:paraId="41E840CA" w14:textId="77777777" w:rsidR="005C2BC6" w:rsidRDefault="005C2BC6" w:rsidP="005C2BC6">
      <w:pPr>
        <w:spacing w:after="0" w:line="240" w:lineRule="auto"/>
        <w:contextualSpacing/>
        <w:rPr>
          <w:rFonts w:asciiTheme="minorHAnsi" w:hAnsiTheme="minorHAnsi" w:cstheme="minorHAnsi"/>
          <w:b/>
          <w:sz w:val="28"/>
          <w:lang w:val="bs-Latn-BA"/>
        </w:rPr>
      </w:pPr>
    </w:p>
    <w:p w14:paraId="060A60B9" w14:textId="77777777" w:rsidR="005C2BC6" w:rsidRDefault="005C2BC6" w:rsidP="005C2BC6">
      <w:pPr>
        <w:spacing w:after="0" w:line="240" w:lineRule="auto"/>
        <w:contextualSpacing/>
        <w:rPr>
          <w:rFonts w:asciiTheme="minorHAnsi" w:hAnsiTheme="minorHAnsi" w:cstheme="minorHAnsi"/>
          <w:b/>
          <w:sz w:val="28"/>
          <w:lang w:val="bs-Latn-BA"/>
        </w:rPr>
      </w:pPr>
    </w:p>
    <w:p w14:paraId="572D5CCB" w14:textId="77777777" w:rsidR="005C2BC6" w:rsidRDefault="005C2BC6" w:rsidP="005C2BC6">
      <w:pPr>
        <w:spacing w:after="0" w:line="240" w:lineRule="auto"/>
        <w:contextualSpacing/>
        <w:rPr>
          <w:rFonts w:asciiTheme="minorHAnsi" w:hAnsiTheme="minorHAnsi" w:cstheme="minorBidi"/>
          <w:b/>
          <w:sz w:val="28"/>
          <w:szCs w:val="28"/>
          <w:lang w:val="bs-Latn-BA"/>
        </w:rPr>
      </w:pPr>
    </w:p>
    <w:p w14:paraId="024DAB72" w14:textId="77777777" w:rsidR="005C2BC6" w:rsidRDefault="005C2BC6" w:rsidP="005C2BC6">
      <w:pPr>
        <w:spacing w:after="0" w:line="240" w:lineRule="auto"/>
        <w:contextualSpacing/>
        <w:rPr>
          <w:rFonts w:asciiTheme="minorHAnsi" w:hAnsiTheme="minorHAnsi" w:cstheme="minorBidi"/>
          <w:b/>
          <w:sz w:val="28"/>
          <w:szCs w:val="28"/>
          <w:lang w:val="bs-Latn-BA"/>
        </w:rPr>
      </w:pPr>
    </w:p>
    <w:p w14:paraId="78B6E3C4" w14:textId="77777777" w:rsidR="005C2BC6" w:rsidRDefault="005C2BC6" w:rsidP="005C2BC6">
      <w:pPr>
        <w:spacing w:after="0" w:line="240" w:lineRule="auto"/>
        <w:contextualSpacing/>
        <w:rPr>
          <w:rFonts w:asciiTheme="minorHAnsi" w:hAnsiTheme="minorHAnsi" w:cstheme="minorBidi"/>
          <w:b/>
          <w:sz w:val="28"/>
          <w:szCs w:val="28"/>
          <w:lang w:val="bs-Latn-BA"/>
        </w:rPr>
      </w:pPr>
    </w:p>
    <w:p w14:paraId="1B4CCE9E" w14:textId="77777777" w:rsidR="005C2BC6" w:rsidRDefault="005C2BC6" w:rsidP="005C2BC6">
      <w:pPr>
        <w:spacing w:after="0" w:line="240" w:lineRule="auto"/>
        <w:contextualSpacing/>
        <w:rPr>
          <w:rFonts w:asciiTheme="minorHAnsi" w:hAnsiTheme="minorHAnsi" w:cstheme="minorBidi"/>
          <w:b/>
          <w:sz w:val="28"/>
          <w:szCs w:val="28"/>
          <w:lang w:val="bs-Latn-BA"/>
        </w:rPr>
      </w:pPr>
    </w:p>
    <w:p w14:paraId="6C9F49E7" w14:textId="77777777" w:rsidR="005C2BC6" w:rsidRDefault="005C2BC6" w:rsidP="005C2BC6">
      <w:pPr>
        <w:spacing w:after="0" w:line="240" w:lineRule="auto"/>
        <w:contextualSpacing/>
        <w:rPr>
          <w:rFonts w:asciiTheme="minorHAnsi" w:hAnsiTheme="minorHAnsi" w:cstheme="minorBidi"/>
          <w:b/>
          <w:sz w:val="28"/>
          <w:szCs w:val="28"/>
          <w:lang w:val="bs-Latn-BA"/>
        </w:rPr>
      </w:pPr>
    </w:p>
    <w:p w14:paraId="35E32033" w14:textId="77777777" w:rsidR="005C2BC6" w:rsidRDefault="005C2BC6" w:rsidP="005C2BC6">
      <w:pPr>
        <w:spacing w:after="0" w:line="240" w:lineRule="auto"/>
        <w:contextualSpacing/>
        <w:rPr>
          <w:rFonts w:asciiTheme="minorHAnsi" w:hAnsiTheme="minorHAnsi" w:cstheme="minorBidi"/>
          <w:b/>
          <w:sz w:val="28"/>
          <w:szCs w:val="28"/>
          <w:lang w:val="bs-Latn-BA"/>
        </w:rPr>
      </w:pPr>
    </w:p>
    <w:p w14:paraId="655712FA" w14:textId="77777777" w:rsidR="005C2BC6" w:rsidRDefault="005C2BC6" w:rsidP="005C2BC6">
      <w:pPr>
        <w:spacing w:after="0" w:line="240" w:lineRule="auto"/>
        <w:contextualSpacing/>
        <w:rPr>
          <w:rFonts w:asciiTheme="minorHAnsi" w:hAnsiTheme="minorHAnsi" w:cstheme="minorBidi"/>
          <w:b/>
          <w:sz w:val="28"/>
          <w:szCs w:val="28"/>
          <w:lang w:val="bs-Latn-BA"/>
        </w:rPr>
      </w:pPr>
    </w:p>
    <w:p w14:paraId="587FE17A" w14:textId="77777777" w:rsidR="005C2BC6" w:rsidRDefault="005C2BC6" w:rsidP="005C2BC6">
      <w:pPr>
        <w:spacing w:after="0" w:line="240" w:lineRule="auto"/>
        <w:contextualSpacing/>
        <w:rPr>
          <w:rFonts w:asciiTheme="minorHAnsi" w:hAnsiTheme="minorHAnsi" w:cstheme="minorBidi"/>
          <w:b/>
          <w:sz w:val="28"/>
          <w:szCs w:val="28"/>
          <w:lang w:val="bs-Latn-BA"/>
        </w:rPr>
      </w:pPr>
    </w:p>
    <w:p w14:paraId="3CF9EB4C" w14:textId="77777777" w:rsidR="005C2BC6" w:rsidRDefault="005C2BC6" w:rsidP="005C2BC6">
      <w:pPr>
        <w:spacing w:after="0" w:line="240" w:lineRule="auto"/>
        <w:contextualSpacing/>
        <w:rPr>
          <w:rFonts w:asciiTheme="minorHAnsi" w:hAnsiTheme="minorHAnsi" w:cstheme="minorBidi"/>
          <w:b/>
          <w:sz w:val="28"/>
          <w:szCs w:val="28"/>
          <w:lang w:val="bs-Latn-BA"/>
        </w:rPr>
      </w:pPr>
    </w:p>
    <w:p w14:paraId="5AC4A49D" w14:textId="77777777" w:rsidR="005C2BC6" w:rsidRDefault="005C2BC6" w:rsidP="005C2BC6">
      <w:pPr>
        <w:spacing w:after="0" w:line="240" w:lineRule="auto"/>
        <w:contextualSpacing/>
        <w:rPr>
          <w:rFonts w:asciiTheme="minorHAnsi" w:hAnsiTheme="minorHAnsi" w:cstheme="minorBidi"/>
          <w:b/>
          <w:sz w:val="28"/>
          <w:szCs w:val="28"/>
          <w:lang w:val="bs-Latn-BA"/>
        </w:rPr>
      </w:pPr>
    </w:p>
    <w:p w14:paraId="44EC0B5A" w14:textId="77777777" w:rsidR="005C2BC6" w:rsidRDefault="005C2BC6" w:rsidP="005C2BC6">
      <w:pPr>
        <w:spacing w:after="0" w:line="240" w:lineRule="auto"/>
        <w:contextualSpacing/>
        <w:rPr>
          <w:rFonts w:asciiTheme="minorHAnsi" w:hAnsiTheme="minorHAnsi" w:cstheme="minorHAnsi"/>
          <w:b/>
          <w:sz w:val="28"/>
          <w:lang w:val="bs-Latn-BA"/>
        </w:rPr>
      </w:pPr>
    </w:p>
    <w:p w14:paraId="2E7C6040" w14:textId="77777777" w:rsidR="005C2BC6" w:rsidRPr="00CD7634" w:rsidRDefault="005C2BC6" w:rsidP="005C2BC6">
      <w:pPr>
        <w:spacing w:after="0" w:line="240" w:lineRule="auto"/>
        <w:contextualSpacing/>
        <w:rPr>
          <w:rFonts w:asciiTheme="minorHAnsi" w:hAnsiTheme="minorHAnsi" w:cstheme="minorHAnsi"/>
          <w:b/>
          <w:sz w:val="28"/>
          <w:lang w:val="bs-Latn-BA"/>
        </w:rPr>
      </w:pPr>
    </w:p>
    <w:p w14:paraId="748547F2" w14:textId="77777777" w:rsidR="005C2BC6" w:rsidRDefault="005C2BC6" w:rsidP="005C2BC6">
      <w:pPr>
        <w:spacing w:after="0" w:line="240" w:lineRule="auto"/>
        <w:contextualSpacing/>
        <w:rPr>
          <w:rFonts w:asciiTheme="minorHAnsi" w:hAnsiTheme="minorHAnsi" w:cstheme="minorBidi"/>
          <w:b/>
          <w:sz w:val="28"/>
          <w:szCs w:val="28"/>
          <w:lang w:val="bs-Latn-BA"/>
        </w:rPr>
      </w:pPr>
    </w:p>
    <w:p w14:paraId="382600CE" w14:textId="77777777" w:rsidR="005C2BC6" w:rsidRDefault="005C2BC6" w:rsidP="005C2BC6">
      <w:pPr>
        <w:spacing w:after="0" w:line="240" w:lineRule="auto"/>
        <w:contextualSpacing/>
        <w:rPr>
          <w:rFonts w:asciiTheme="minorHAnsi" w:hAnsiTheme="minorHAnsi" w:cstheme="minorBidi"/>
          <w:b/>
          <w:sz w:val="28"/>
          <w:szCs w:val="28"/>
          <w:lang w:val="bs-Latn-BA"/>
        </w:rPr>
      </w:pPr>
    </w:p>
    <w:p w14:paraId="24F9BC46" w14:textId="6EF50664" w:rsidR="005C2BC6" w:rsidRPr="00CD7634" w:rsidRDefault="00B67B26" w:rsidP="005C2BC6">
      <w:pPr>
        <w:spacing w:after="0" w:line="240" w:lineRule="auto"/>
        <w:contextualSpacing/>
        <w:jc w:val="center"/>
        <w:rPr>
          <w:rFonts w:asciiTheme="minorHAnsi" w:hAnsiTheme="minorHAnsi" w:cstheme="minorHAnsi"/>
          <w:sz w:val="28"/>
          <w:lang w:val="bs-Latn-BA"/>
        </w:rPr>
      </w:pPr>
      <w:r>
        <w:rPr>
          <w:rFonts w:asciiTheme="minorHAnsi" w:hAnsiTheme="minorHAnsi" w:cstheme="minorHAnsi"/>
          <w:bCs/>
          <w:sz w:val="28"/>
          <w:lang w:val="bs-Latn-BA"/>
        </w:rPr>
        <w:t>Septembar</w:t>
      </w:r>
      <w:r w:rsidR="005C2BC6" w:rsidRPr="00CD7634">
        <w:rPr>
          <w:rFonts w:asciiTheme="minorHAnsi" w:hAnsiTheme="minorHAnsi" w:cstheme="minorHAnsi"/>
          <w:bCs/>
          <w:sz w:val="28"/>
          <w:lang w:val="bs-Latn-BA"/>
        </w:rPr>
        <w:t>, 202</w:t>
      </w:r>
      <w:r>
        <w:rPr>
          <w:rFonts w:asciiTheme="minorHAnsi" w:hAnsiTheme="minorHAnsi" w:cstheme="minorHAnsi"/>
          <w:bCs/>
          <w:sz w:val="28"/>
          <w:lang w:val="bs-Latn-BA"/>
        </w:rPr>
        <w:t>3</w:t>
      </w:r>
      <w:r w:rsidR="005C2BC6" w:rsidRPr="00CD7634">
        <w:rPr>
          <w:rFonts w:asciiTheme="minorHAnsi" w:hAnsiTheme="minorHAnsi" w:cstheme="minorHAnsi"/>
          <w:bCs/>
          <w:sz w:val="28"/>
          <w:lang w:val="bs-Latn-BA"/>
        </w:rPr>
        <w:t>. godina</w:t>
      </w:r>
    </w:p>
    <w:p w14:paraId="1BB89050" w14:textId="77777777" w:rsidR="005C2BC6" w:rsidRDefault="005C2BC6" w:rsidP="005C2BC6">
      <w:pPr>
        <w:spacing w:after="0" w:line="240" w:lineRule="auto"/>
        <w:contextualSpacing/>
        <w:rPr>
          <w:rFonts w:asciiTheme="minorHAnsi" w:hAnsiTheme="minorHAnsi" w:cstheme="minorBidi"/>
          <w:b/>
          <w:sz w:val="28"/>
          <w:szCs w:val="28"/>
          <w:lang w:val="bs-Latn-BA"/>
        </w:rPr>
      </w:pPr>
    </w:p>
    <w:p w14:paraId="12852076" w14:textId="77777777" w:rsidR="005C2BC6" w:rsidRDefault="005C2BC6" w:rsidP="005C2BC6">
      <w:pPr>
        <w:spacing w:after="0" w:line="240" w:lineRule="auto"/>
        <w:contextualSpacing/>
        <w:rPr>
          <w:rFonts w:asciiTheme="minorHAnsi" w:hAnsiTheme="minorHAnsi" w:cstheme="minorBidi"/>
          <w:b/>
          <w:sz w:val="28"/>
          <w:szCs w:val="28"/>
          <w:lang w:val="bs-Latn-BA"/>
        </w:rPr>
      </w:pPr>
    </w:p>
    <w:p w14:paraId="183B08B7" w14:textId="77777777" w:rsidR="005C2BC6" w:rsidRPr="00EF438F" w:rsidRDefault="005C2BC6" w:rsidP="005C2B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40" w:lineRule="auto"/>
        <w:jc w:val="center"/>
        <w:rPr>
          <w:rFonts w:ascii="Myriad Pro" w:hAnsi="Myriad Pro"/>
          <w:b/>
          <w:sz w:val="28"/>
          <w:lang w:val="bs-Latn-BA"/>
        </w:rPr>
      </w:pPr>
      <w:bookmarkStart w:id="4" w:name="_Toc535936623"/>
      <w:bookmarkStart w:id="5" w:name="_Toc536550051"/>
      <w:bookmarkEnd w:id="0"/>
      <w:r w:rsidRPr="00EF438F">
        <w:rPr>
          <w:rFonts w:ascii="Myriad Pro" w:hAnsi="Myriad Pro"/>
          <w:b/>
          <w:sz w:val="28"/>
          <w:lang w:val="bs-Latn-BA"/>
        </w:rPr>
        <w:lastRenderedPageBreak/>
        <w:t>SADRŽAJ</w:t>
      </w:r>
      <w:bookmarkEnd w:id="4"/>
      <w:bookmarkEnd w:id="5"/>
    </w:p>
    <w:sdt>
      <w:sdtPr>
        <w:rPr>
          <w:rFonts w:asciiTheme="minorHAnsi" w:hAnsiTheme="minorHAnsi" w:cs="Times New Roman"/>
          <w:b/>
          <w:color w:val="auto"/>
          <w:spacing w:val="-6"/>
          <w:sz w:val="21"/>
          <w:szCs w:val="21"/>
          <w:lang w:val="bs-Latn-BA"/>
        </w:rPr>
        <w:id w:val="556365639"/>
        <w:docPartObj>
          <w:docPartGallery w:val="Table of Contents"/>
          <w:docPartUnique/>
        </w:docPartObj>
      </w:sdtPr>
      <w:sdtEndPr>
        <w:rPr>
          <w:b w:val="0"/>
          <w:spacing w:val="0"/>
          <w:sz w:val="22"/>
          <w:szCs w:val="22"/>
        </w:rPr>
      </w:sdtEndPr>
      <w:sdtContent>
        <w:p w14:paraId="73CCAF17" w14:textId="64BBA145" w:rsidR="004E3111" w:rsidRDefault="005C2BC6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 w:rsidRPr="00607A7B">
            <w:rPr>
              <w:rFonts w:asciiTheme="minorHAnsi" w:hAnsiTheme="minorHAnsi"/>
              <w:lang w:val="bs-Latn-BA"/>
            </w:rPr>
            <w:fldChar w:fldCharType="begin"/>
          </w:r>
          <w:r w:rsidRPr="00607A7B">
            <w:rPr>
              <w:rFonts w:asciiTheme="minorHAnsi" w:hAnsiTheme="minorHAnsi"/>
              <w:lang w:val="bs-Latn-BA"/>
            </w:rPr>
            <w:instrText xml:space="preserve"> TOC \o "1-3" \h \z \u </w:instrText>
          </w:r>
          <w:r w:rsidRPr="00607A7B">
            <w:rPr>
              <w:rFonts w:asciiTheme="minorHAnsi" w:hAnsiTheme="minorHAnsi"/>
              <w:lang w:val="bs-Latn-BA"/>
            </w:rPr>
            <w:fldChar w:fldCharType="separate"/>
          </w:r>
          <w:hyperlink w:anchor="_Toc145015111" w:history="1">
            <w:r w:rsidR="004E3111" w:rsidRPr="00926C3D">
              <w:rPr>
                <w:rStyle w:val="Hyperlink"/>
                <w:noProof/>
                <w:lang w:val="bs-Latn-BA"/>
              </w:rPr>
              <w:t>1.</w:t>
            </w:r>
            <w:r w:rsidR="004E311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4E3111" w:rsidRPr="00926C3D">
              <w:rPr>
                <w:rStyle w:val="Hyperlink"/>
                <w:noProof/>
                <w:lang w:val="bs-Latn-BA"/>
              </w:rPr>
              <w:t>INFORMACIJE O JAVNOM POZIVU</w:t>
            </w:r>
            <w:r w:rsidR="004E3111">
              <w:rPr>
                <w:noProof/>
                <w:webHidden/>
              </w:rPr>
              <w:tab/>
            </w:r>
            <w:r w:rsidR="004E3111">
              <w:rPr>
                <w:noProof/>
                <w:webHidden/>
              </w:rPr>
              <w:fldChar w:fldCharType="begin"/>
            </w:r>
            <w:r w:rsidR="004E3111">
              <w:rPr>
                <w:noProof/>
                <w:webHidden/>
              </w:rPr>
              <w:instrText xml:space="preserve"> PAGEREF _Toc145015111 \h </w:instrText>
            </w:r>
            <w:r w:rsidR="004E3111">
              <w:rPr>
                <w:noProof/>
                <w:webHidden/>
              </w:rPr>
            </w:r>
            <w:r w:rsidR="004E3111">
              <w:rPr>
                <w:noProof/>
                <w:webHidden/>
              </w:rPr>
              <w:fldChar w:fldCharType="separate"/>
            </w:r>
            <w:r w:rsidR="004E3111">
              <w:rPr>
                <w:noProof/>
                <w:webHidden/>
              </w:rPr>
              <w:t>4</w:t>
            </w:r>
            <w:r w:rsidR="004E3111">
              <w:rPr>
                <w:noProof/>
                <w:webHidden/>
              </w:rPr>
              <w:fldChar w:fldCharType="end"/>
            </w:r>
          </w:hyperlink>
        </w:p>
        <w:p w14:paraId="0E65F5FA" w14:textId="300F7DF2" w:rsidR="004E3111" w:rsidRDefault="0078530A">
          <w:pPr>
            <w:pStyle w:val="TOC2"/>
            <w:rPr>
              <w:rFonts w:asciiTheme="minorHAnsi" w:eastAsiaTheme="minorEastAsia" w:hAnsiTheme="minorHAnsi" w:cstheme="minorBidi"/>
              <w:b w:val="0"/>
              <w:spacing w:val="0"/>
              <w:sz w:val="22"/>
              <w:szCs w:val="22"/>
              <w:lang w:val="en-US"/>
            </w:rPr>
          </w:pPr>
          <w:hyperlink w:anchor="_Toc145015112" w:history="1">
            <w:r w:rsidR="004E3111" w:rsidRPr="00926C3D">
              <w:rPr>
                <w:rStyle w:val="Hyperlink"/>
              </w:rPr>
              <w:t>1.1.</w:t>
            </w:r>
            <w:r w:rsidR="004E3111">
              <w:rPr>
                <w:rFonts w:asciiTheme="minorHAnsi" w:eastAsiaTheme="minorEastAsia" w:hAnsiTheme="minorHAnsi" w:cstheme="minorBidi"/>
                <w:b w:val="0"/>
                <w:spacing w:val="0"/>
                <w:sz w:val="22"/>
                <w:szCs w:val="22"/>
                <w:lang w:val="en-US"/>
              </w:rPr>
              <w:tab/>
            </w:r>
            <w:r w:rsidR="004E3111" w:rsidRPr="00926C3D">
              <w:rPr>
                <w:rStyle w:val="Hyperlink"/>
              </w:rPr>
              <w:t>Informacija o projektu EU4AGRI uz čiju podršku se realizuje ovaj javni poziv</w:t>
            </w:r>
            <w:r w:rsidR="004E3111">
              <w:rPr>
                <w:webHidden/>
              </w:rPr>
              <w:tab/>
            </w:r>
            <w:r w:rsidR="004E3111">
              <w:rPr>
                <w:webHidden/>
              </w:rPr>
              <w:fldChar w:fldCharType="begin"/>
            </w:r>
            <w:r w:rsidR="004E3111">
              <w:rPr>
                <w:webHidden/>
              </w:rPr>
              <w:instrText xml:space="preserve"> PAGEREF _Toc145015112 \h </w:instrText>
            </w:r>
            <w:r w:rsidR="004E3111">
              <w:rPr>
                <w:webHidden/>
              </w:rPr>
            </w:r>
            <w:r w:rsidR="004E3111">
              <w:rPr>
                <w:webHidden/>
              </w:rPr>
              <w:fldChar w:fldCharType="separate"/>
            </w:r>
            <w:r w:rsidR="004E3111">
              <w:rPr>
                <w:webHidden/>
              </w:rPr>
              <w:t>4</w:t>
            </w:r>
            <w:r w:rsidR="004E3111">
              <w:rPr>
                <w:webHidden/>
              </w:rPr>
              <w:fldChar w:fldCharType="end"/>
            </w:r>
          </w:hyperlink>
        </w:p>
        <w:p w14:paraId="789A2B98" w14:textId="0D528A1C" w:rsidR="004E3111" w:rsidRDefault="0078530A">
          <w:pPr>
            <w:pStyle w:val="TOC2"/>
            <w:rPr>
              <w:rFonts w:asciiTheme="minorHAnsi" w:eastAsiaTheme="minorEastAsia" w:hAnsiTheme="minorHAnsi" w:cstheme="minorBidi"/>
              <w:b w:val="0"/>
              <w:spacing w:val="0"/>
              <w:sz w:val="22"/>
              <w:szCs w:val="22"/>
              <w:lang w:val="en-US"/>
            </w:rPr>
          </w:pPr>
          <w:hyperlink w:anchor="_Toc145015113" w:history="1">
            <w:r w:rsidR="004E3111" w:rsidRPr="00926C3D">
              <w:rPr>
                <w:rStyle w:val="Hyperlink"/>
              </w:rPr>
              <w:t>1.2.</w:t>
            </w:r>
            <w:r w:rsidR="004E3111">
              <w:rPr>
                <w:rFonts w:asciiTheme="minorHAnsi" w:eastAsiaTheme="minorEastAsia" w:hAnsiTheme="minorHAnsi" w:cstheme="minorBidi"/>
                <w:b w:val="0"/>
                <w:spacing w:val="0"/>
                <w:sz w:val="22"/>
                <w:szCs w:val="22"/>
                <w:lang w:val="en-US"/>
              </w:rPr>
              <w:tab/>
            </w:r>
            <w:r w:rsidR="004E3111" w:rsidRPr="00926C3D">
              <w:rPr>
                <w:rStyle w:val="Hyperlink"/>
              </w:rPr>
              <w:t>Zaštita podataka</w:t>
            </w:r>
            <w:r w:rsidR="004E3111">
              <w:rPr>
                <w:webHidden/>
              </w:rPr>
              <w:tab/>
            </w:r>
            <w:r w:rsidR="004E3111">
              <w:rPr>
                <w:webHidden/>
              </w:rPr>
              <w:fldChar w:fldCharType="begin"/>
            </w:r>
            <w:r w:rsidR="004E3111">
              <w:rPr>
                <w:webHidden/>
              </w:rPr>
              <w:instrText xml:space="preserve"> PAGEREF _Toc145015113 \h </w:instrText>
            </w:r>
            <w:r w:rsidR="004E3111">
              <w:rPr>
                <w:webHidden/>
              </w:rPr>
            </w:r>
            <w:r w:rsidR="004E3111">
              <w:rPr>
                <w:webHidden/>
              </w:rPr>
              <w:fldChar w:fldCharType="separate"/>
            </w:r>
            <w:r w:rsidR="004E3111">
              <w:rPr>
                <w:webHidden/>
              </w:rPr>
              <w:t>4</w:t>
            </w:r>
            <w:r w:rsidR="004E3111">
              <w:rPr>
                <w:webHidden/>
              </w:rPr>
              <w:fldChar w:fldCharType="end"/>
            </w:r>
          </w:hyperlink>
        </w:p>
        <w:p w14:paraId="4D8753C3" w14:textId="21FEFD7D" w:rsidR="004E3111" w:rsidRDefault="0078530A">
          <w:pPr>
            <w:pStyle w:val="TOC2"/>
            <w:rPr>
              <w:rFonts w:asciiTheme="minorHAnsi" w:eastAsiaTheme="minorEastAsia" w:hAnsiTheme="minorHAnsi" w:cstheme="minorBidi"/>
              <w:b w:val="0"/>
              <w:spacing w:val="0"/>
              <w:sz w:val="22"/>
              <w:szCs w:val="22"/>
              <w:lang w:val="en-US"/>
            </w:rPr>
          </w:pPr>
          <w:hyperlink w:anchor="_Toc145015114" w:history="1">
            <w:r w:rsidR="004E3111" w:rsidRPr="00926C3D">
              <w:rPr>
                <w:rStyle w:val="Hyperlink"/>
              </w:rPr>
              <w:t>1.3.</w:t>
            </w:r>
            <w:r w:rsidR="004E3111">
              <w:rPr>
                <w:rFonts w:asciiTheme="minorHAnsi" w:eastAsiaTheme="minorEastAsia" w:hAnsiTheme="minorHAnsi" w:cstheme="minorBidi"/>
                <w:b w:val="0"/>
                <w:spacing w:val="0"/>
                <w:sz w:val="22"/>
                <w:szCs w:val="22"/>
                <w:lang w:val="en-US"/>
              </w:rPr>
              <w:tab/>
            </w:r>
            <w:r w:rsidR="004E3111" w:rsidRPr="00926C3D">
              <w:rPr>
                <w:rStyle w:val="Hyperlink"/>
              </w:rPr>
              <w:t>Ciljevi mjere podrške poljoprivrednim gazdinstvima</w:t>
            </w:r>
            <w:r w:rsidR="004E3111">
              <w:rPr>
                <w:webHidden/>
              </w:rPr>
              <w:tab/>
            </w:r>
            <w:r w:rsidR="004E3111">
              <w:rPr>
                <w:webHidden/>
              </w:rPr>
              <w:fldChar w:fldCharType="begin"/>
            </w:r>
            <w:r w:rsidR="004E3111">
              <w:rPr>
                <w:webHidden/>
              </w:rPr>
              <w:instrText xml:space="preserve"> PAGEREF _Toc145015114 \h </w:instrText>
            </w:r>
            <w:r w:rsidR="004E3111">
              <w:rPr>
                <w:webHidden/>
              </w:rPr>
            </w:r>
            <w:r w:rsidR="004E3111">
              <w:rPr>
                <w:webHidden/>
              </w:rPr>
              <w:fldChar w:fldCharType="separate"/>
            </w:r>
            <w:r w:rsidR="004E3111">
              <w:rPr>
                <w:webHidden/>
              </w:rPr>
              <w:t>4</w:t>
            </w:r>
            <w:r w:rsidR="004E3111">
              <w:rPr>
                <w:webHidden/>
              </w:rPr>
              <w:fldChar w:fldCharType="end"/>
            </w:r>
          </w:hyperlink>
        </w:p>
        <w:p w14:paraId="5BA54F42" w14:textId="325CEFEC" w:rsidR="004E3111" w:rsidRDefault="0078530A">
          <w:pPr>
            <w:pStyle w:val="TOC2"/>
            <w:rPr>
              <w:rFonts w:asciiTheme="minorHAnsi" w:eastAsiaTheme="minorEastAsia" w:hAnsiTheme="minorHAnsi" w:cstheme="minorBidi"/>
              <w:b w:val="0"/>
              <w:spacing w:val="0"/>
              <w:sz w:val="22"/>
              <w:szCs w:val="22"/>
              <w:lang w:val="en-US"/>
            </w:rPr>
          </w:pPr>
          <w:hyperlink w:anchor="_Toc145015115" w:history="1">
            <w:r w:rsidR="004E3111" w:rsidRPr="00926C3D">
              <w:rPr>
                <w:rStyle w:val="Hyperlink"/>
              </w:rPr>
              <w:t>1.4.</w:t>
            </w:r>
            <w:r w:rsidR="004E3111">
              <w:rPr>
                <w:rFonts w:asciiTheme="minorHAnsi" w:eastAsiaTheme="minorEastAsia" w:hAnsiTheme="minorHAnsi" w:cstheme="minorBidi"/>
                <w:b w:val="0"/>
                <w:spacing w:val="0"/>
                <w:sz w:val="22"/>
                <w:szCs w:val="22"/>
                <w:lang w:val="en-US"/>
              </w:rPr>
              <w:tab/>
            </w:r>
            <w:r w:rsidR="004E3111" w:rsidRPr="00926C3D">
              <w:rPr>
                <w:rStyle w:val="Hyperlink"/>
              </w:rPr>
              <w:t>Očekivani rezultati mjere podrške primarnoj poljoprivrednoj proizvodnji</w:t>
            </w:r>
            <w:r w:rsidR="004E3111">
              <w:rPr>
                <w:webHidden/>
              </w:rPr>
              <w:tab/>
            </w:r>
            <w:r w:rsidR="004E3111">
              <w:rPr>
                <w:webHidden/>
              </w:rPr>
              <w:fldChar w:fldCharType="begin"/>
            </w:r>
            <w:r w:rsidR="004E3111">
              <w:rPr>
                <w:webHidden/>
              </w:rPr>
              <w:instrText xml:space="preserve"> PAGEREF _Toc145015115 \h </w:instrText>
            </w:r>
            <w:r w:rsidR="004E3111">
              <w:rPr>
                <w:webHidden/>
              </w:rPr>
            </w:r>
            <w:r w:rsidR="004E3111">
              <w:rPr>
                <w:webHidden/>
              </w:rPr>
              <w:fldChar w:fldCharType="separate"/>
            </w:r>
            <w:r w:rsidR="004E3111">
              <w:rPr>
                <w:webHidden/>
              </w:rPr>
              <w:t>5</w:t>
            </w:r>
            <w:r w:rsidR="004E3111">
              <w:rPr>
                <w:webHidden/>
              </w:rPr>
              <w:fldChar w:fldCharType="end"/>
            </w:r>
          </w:hyperlink>
        </w:p>
        <w:p w14:paraId="6FDE74A2" w14:textId="1358BF79" w:rsidR="004E3111" w:rsidRDefault="0078530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5015116" w:history="1">
            <w:r w:rsidR="004E3111" w:rsidRPr="00926C3D">
              <w:rPr>
                <w:rStyle w:val="Hyperlink"/>
                <w:noProof/>
                <w:lang w:val="bs-Latn-BA"/>
              </w:rPr>
              <w:t>2.</w:t>
            </w:r>
            <w:r w:rsidR="004E311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4E3111" w:rsidRPr="00926C3D">
              <w:rPr>
                <w:rStyle w:val="Hyperlink"/>
                <w:noProof/>
                <w:lang w:val="bs-Latn-BA"/>
              </w:rPr>
              <w:t>PRAVILA JAVNOG POZIVA</w:t>
            </w:r>
            <w:r w:rsidR="004E3111">
              <w:rPr>
                <w:noProof/>
                <w:webHidden/>
              </w:rPr>
              <w:tab/>
            </w:r>
            <w:r w:rsidR="004E3111">
              <w:rPr>
                <w:noProof/>
                <w:webHidden/>
              </w:rPr>
              <w:fldChar w:fldCharType="begin"/>
            </w:r>
            <w:r w:rsidR="004E3111">
              <w:rPr>
                <w:noProof/>
                <w:webHidden/>
              </w:rPr>
              <w:instrText xml:space="preserve"> PAGEREF _Toc145015116 \h </w:instrText>
            </w:r>
            <w:r w:rsidR="004E3111">
              <w:rPr>
                <w:noProof/>
                <w:webHidden/>
              </w:rPr>
            </w:r>
            <w:r w:rsidR="004E3111">
              <w:rPr>
                <w:noProof/>
                <w:webHidden/>
              </w:rPr>
              <w:fldChar w:fldCharType="separate"/>
            </w:r>
            <w:r w:rsidR="004E3111">
              <w:rPr>
                <w:noProof/>
                <w:webHidden/>
              </w:rPr>
              <w:t>5</w:t>
            </w:r>
            <w:r w:rsidR="004E3111">
              <w:rPr>
                <w:noProof/>
                <w:webHidden/>
              </w:rPr>
              <w:fldChar w:fldCharType="end"/>
            </w:r>
          </w:hyperlink>
        </w:p>
        <w:p w14:paraId="442D6D01" w14:textId="4DDF44A2" w:rsidR="004E3111" w:rsidRDefault="0078530A">
          <w:pPr>
            <w:pStyle w:val="TOC2"/>
            <w:rPr>
              <w:rFonts w:asciiTheme="minorHAnsi" w:eastAsiaTheme="minorEastAsia" w:hAnsiTheme="minorHAnsi" w:cstheme="minorBidi"/>
              <w:b w:val="0"/>
              <w:spacing w:val="0"/>
              <w:sz w:val="22"/>
              <w:szCs w:val="22"/>
              <w:lang w:val="en-US"/>
            </w:rPr>
          </w:pPr>
          <w:hyperlink w:anchor="_Toc145015117" w:history="1">
            <w:r w:rsidR="004E3111" w:rsidRPr="00926C3D">
              <w:rPr>
                <w:rStyle w:val="Hyperlink"/>
              </w:rPr>
              <w:t>2.1.</w:t>
            </w:r>
            <w:r w:rsidR="004E3111">
              <w:rPr>
                <w:rFonts w:asciiTheme="minorHAnsi" w:eastAsiaTheme="minorEastAsia" w:hAnsiTheme="minorHAnsi" w:cstheme="minorBidi"/>
                <w:b w:val="0"/>
                <w:spacing w:val="0"/>
                <w:sz w:val="22"/>
                <w:szCs w:val="22"/>
                <w:lang w:val="en-US"/>
              </w:rPr>
              <w:tab/>
            </w:r>
            <w:r w:rsidR="004E3111" w:rsidRPr="00926C3D">
              <w:rPr>
                <w:rStyle w:val="Hyperlink"/>
              </w:rPr>
              <w:t>Prihvatljivi podnosioci prijava (ko može podnijeti prijavu za dodjelu bespovratnih sredstava)</w:t>
            </w:r>
            <w:r w:rsidR="004E3111">
              <w:rPr>
                <w:webHidden/>
              </w:rPr>
              <w:tab/>
            </w:r>
            <w:r w:rsidR="004E3111">
              <w:rPr>
                <w:webHidden/>
              </w:rPr>
              <w:fldChar w:fldCharType="begin"/>
            </w:r>
            <w:r w:rsidR="004E3111">
              <w:rPr>
                <w:webHidden/>
              </w:rPr>
              <w:instrText xml:space="preserve"> PAGEREF _Toc145015117 \h </w:instrText>
            </w:r>
            <w:r w:rsidR="004E3111">
              <w:rPr>
                <w:webHidden/>
              </w:rPr>
            </w:r>
            <w:r w:rsidR="004E3111">
              <w:rPr>
                <w:webHidden/>
              </w:rPr>
              <w:fldChar w:fldCharType="separate"/>
            </w:r>
            <w:r w:rsidR="004E3111">
              <w:rPr>
                <w:webHidden/>
              </w:rPr>
              <w:t>5</w:t>
            </w:r>
            <w:r w:rsidR="004E3111">
              <w:rPr>
                <w:webHidden/>
              </w:rPr>
              <w:fldChar w:fldCharType="end"/>
            </w:r>
          </w:hyperlink>
        </w:p>
        <w:p w14:paraId="1DBB8679" w14:textId="422587ED" w:rsidR="004E3111" w:rsidRDefault="0078530A">
          <w:pPr>
            <w:pStyle w:val="TOC2"/>
            <w:rPr>
              <w:rFonts w:asciiTheme="minorHAnsi" w:eastAsiaTheme="minorEastAsia" w:hAnsiTheme="minorHAnsi" w:cstheme="minorBidi"/>
              <w:b w:val="0"/>
              <w:spacing w:val="0"/>
              <w:sz w:val="22"/>
              <w:szCs w:val="22"/>
              <w:lang w:val="en-US"/>
            </w:rPr>
          </w:pPr>
          <w:hyperlink w:anchor="_Toc145015118" w:history="1">
            <w:r w:rsidR="004E3111" w:rsidRPr="00926C3D">
              <w:rPr>
                <w:rStyle w:val="Hyperlink"/>
              </w:rPr>
              <w:t>2.2.</w:t>
            </w:r>
            <w:r w:rsidR="004E3111">
              <w:rPr>
                <w:rFonts w:asciiTheme="minorHAnsi" w:eastAsiaTheme="minorEastAsia" w:hAnsiTheme="minorHAnsi" w:cstheme="minorBidi"/>
                <w:b w:val="0"/>
                <w:spacing w:val="0"/>
                <w:sz w:val="22"/>
                <w:szCs w:val="22"/>
                <w:lang w:val="en-US"/>
              </w:rPr>
              <w:tab/>
            </w:r>
            <w:r w:rsidR="004E3111" w:rsidRPr="00926C3D">
              <w:rPr>
                <w:rStyle w:val="Hyperlink"/>
              </w:rPr>
              <w:t>Neprihvatljivi podnosioci prijava</w:t>
            </w:r>
            <w:r w:rsidR="004E3111">
              <w:rPr>
                <w:webHidden/>
              </w:rPr>
              <w:tab/>
            </w:r>
            <w:r w:rsidR="004E3111">
              <w:rPr>
                <w:webHidden/>
              </w:rPr>
              <w:fldChar w:fldCharType="begin"/>
            </w:r>
            <w:r w:rsidR="004E3111">
              <w:rPr>
                <w:webHidden/>
              </w:rPr>
              <w:instrText xml:space="preserve"> PAGEREF _Toc145015118 \h </w:instrText>
            </w:r>
            <w:r w:rsidR="004E3111">
              <w:rPr>
                <w:webHidden/>
              </w:rPr>
            </w:r>
            <w:r w:rsidR="004E3111">
              <w:rPr>
                <w:webHidden/>
              </w:rPr>
              <w:fldChar w:fldCharType="separate"/>
            </w:r>
            <w:r w:rsidR="004E3111">
              <w:rPr>
                <w:webHidden/>
              </w:rPr>
              <w:t>6</w:t>
            </w:r>
            <w:r w:rsidR="004E3111">
              <w:rPr>
                <w:webHidden/>
              </w:rPr>
              <w:fldChar w:fldCharType="end"/>
            </w:r>
          </w:hyperlink>
        </w:p>
        <w:p w14:paraId="3E2291E5" w14:textId="70A8CAF4" w:rsidR="004E3111" w:rsidRDefault="0078530A">
          <w:pPr>
            <w:pStyle w:val="TOC2"/>
            <w:rPr>
              <w:rFonts w:asciiTheme="minorHAnsi" w:eastAsiaTheme="minorEastAsia" w:hAnsiTheme="minorHAnsi" w:cstheme="minorBidi"/>
              <w:b w:val="0"/>
              <w:spacing w:val="0"/>
              <w:sz w:val="22"/>
              <w:szCs w:val="22"/>
              <w:lang w:val="en-US"/>
            </w:rPr>
          </w:pPr>
          <w:hyperlink w:anchor="_Toc145015119" w:history="1">
            <w:r w:rsidR="004E3111" w:rsidRPr="00926C3D">
              <w:rPr>
                <w:rStyle w:val="Hyperlink"/>
              </w:rPr>
              <w:t>2.3.</w:t>
            </w:r>
            <w:r w:rsidR="004E3111">
              <w:rPr>
                <w:rFonts w:asciiTheme="minorHAnsi" w:eastAsiaTheme="minorEastAsia" w:hAnsiTheme="minorHAnsi" w:cstheme="minorBidi"/>
                <w:b w:val="0"/>
                <w:spacing w:val="0"/>
                <w:sz w:val="22"/>
                <w:szCs w:val="22"/>
                <w:lang w:val="en-US"/>
              </w:rPr>
              <w:tab/>
            </w:r>
            <w:r w:rsidR="004E3111" w:rsidRPr="00926C3D">
              <w:rPr>
                <w:rStyle w:val="Hyperlink"/>
              </w:rPr>
              <w:t>Prihvatljivi poljoprivredni sektori</w:t>
            </w:r>
            <w:r w:rsidR="004E3111">
              <w:rPr>
                <w:webHidden/>
              </w:rPr>
              <w:tab/>
            </w:r>
            <w:r w:rsidR="004E3111">
              <w:rPr>
                <w:webHidden/>
              </w:rPr>
              <w:fldChar w:fldCharType="begin"/>
            </w:r>
            <w:r w:rsidR="004E3111">
              <w:rPr>
                <w:webHidden/>
              </w:rPr>
              <w:instrText xml:space="preserve"> PAGEREF _Toc145015119 \h </w:instrText>
            </w:r>
            <w:r w:rsidR="004E3111">
              <w:rPr>
                <w:webHidden/>
              </w:rPr>
            </w:r>
            <w:r w:rsidR="004E3111">
              <w:rPr>
                <w:webHidden/>
              </w:rPr>
              <w:fldChar w:fldCharType="separate"/>
            </w:r>
            <w:r w:rsidR="004E3111">
              <w:rPr>
                <w:webHidden/>
              </w:rPr>
              <w:t>7</w:t>
            </w:r>
            <w:r w:rsidR="004E3111">
              <w:rPr>
                <w:webHidden/>
              </w:rPr>
              <w:fldChar w:fldCharType="end"/>
            </w:r>
          </w:hyperlink>
        </w:p>
        <w:p w14:paraId="4F43D209" w14:textId="0B5863C5" w:rsidR="004E3111" w:rsidRDefault="0078530A">
          <w:pPr>
            <w:pStyle w:val="TOC2"/>
            <w:rPr>
              <w:rFonts w:asciiTheme="minorHAnsi" w:eastAsiaTheme="minorEastAsia" w:hAnsiTheme="minorHAnsi" w:cstheme="minorBidi"/>
              <w:b w:val="0"/>
              <w:spacing w:val="0"/>
              <w:sz w:val="22"/>
              <w:szCs w:val="22"/>
              <w:lang w:val="en-US"/>
            </w:rPr>
          </w:pPr>
          <w:hyperlink w:anchor="_Toc145015120" w:history="1">
            <w:r w:rsidR="004E3111" w:rsidRPr="00926C3D">
              <w:rPr>
                <w:rStyle w:val="Hyperlink"/>
              </w:rPr>
              <w:t>2.4.</w:t>
            </w:r>
            <w:r w:rsidR="004E3111">
              <w:rPr>
                <w:rFonts w:asciiTheme="minorHAnsi" w:eastAsiaTheme="minorEastAsia" w:hAnsiTheme="minorHAnsi" w:cstheme="minorBidi"/>
                <w:b w:val="0"/>
                <w:spacing w:val="0"/>
                <w:sz w:val="22"/>
                <w:szCs w:val="22"/>
                <w:lang w:val="en-US"/>
              </w:rPr>
              <w:tab/>
            </w:r>
            <w:r w:rsidR="004E3111" w:rsidRPr="00926C3D">
              <w:rPr>
                <w:rStyle w:val="Hyperlink"/>
              </w:rPr>
              <w:t>Prihvatljiva geografska regija za projekte</w:t>
            </w:r>
            <w:r w:rsidR="004E3111">
              <w:rPr>
                <w:webHidden/>
              </w:rPr>
              <w:tab/>
            </w:r>
            <w:r w:rsidR="004E3111">
              <w:rPr>
                <w:webHidden/>
              </w:rPr>
              <w:fldChar w:fldCharType="begin"/>
            </w:r>
            <w:r w:rsidR="004E3111">
              <w:rPr>
                <w:webHidden/>
              </w:rPr>
              <w:instrText xml:space="preserve"> PAGEREF _Toc145015120 \h </w:instrText>
            </w:r>
            <w:r w:rsidR="004E3111">
              <w:rPr>
                <w:webHidden/>
              </w:rPr>
            </w:r>
            <w:r w:rsidR="004E3111">
              <w:rPr>
                <w:webHidden/>
              </w:rPr>
              <w:fldChar w:fldCharType="separate"/>
            </w:r>
            <w:r w:rsidR="004E3111">
              <w:rPr>
                <w:webHidden/>
              </w:rPr>
              <w:t>7</w:t>
            </w:r>
            <w:r w:rsidR="004E3111">
              <w:rPr>
                <w:webHidden/>
              </w:rPr>
              <w:fldChar w:fldCharType="end"/>
            </w:r>
          </w:hyperlink>
        </w:p>
        <w:p w14:paraId="77DD86EC" w14:textId="1D18A052" w:rsidR="004E3111" w:rsidRDefault="0078530A">
          <w:pPr>
            <w:pStyle w:val="TOC2"/>
            <w:rPr>
              <w:rFonts w:asciiTheme="minorHAnsi" w:eastAsiaTheme="minorEastAsia" w:hAnsiTheme="minorHAnsi" w:cstheme="minorBidi"/>
              <w:b w:val="0"/>
              <w:spacing w:val="0"/>
              <w:sz w:val="22"/>
              <w:szCs w:val="22"/>
              <w:lang w:val="en-US"/>
            </w:rPr>
          </w:pPr>
          <w:hyperlink w:anchor="_Toc145015121" w:history="1">
            <w:r w:rsidR="004E3111" w:rsidRPr="00926C3D">
              <w:rPr>
                <w:rStyle w:val="Hyperlink"/>
              </w:rPr>
              <w:t>2.5.</w:t>
            </w:r>
            <w:r w:rsidR="004E3111">
              <w:rPr>
                <w:rFonts w:asciiTheme="minorHAnsi" w:eastAsiaTheme="minorEastAsia" w:hAnsiTheme="minorHAnsi" w:cstheme="minorBidi"/>
                <w:b w:val="0"/>
                <w:spacing w:val="0"/>
                <w:sz w:val="22"/>
                <w:szCs w:val="22"/>
                <w:lang w:val="en-US"/>
              </w:rPr>
              <w:tab/>
            </w:r>
            <w:r w:rsidR="004E3111" w:rsidRPr="00926C3D">
              <w:rPr>
                <w:rStyle w:val="Hyperlink"/>
              </w:rPr>
              <w:t>Zahtjevi za ispunjenje standarda</w:t>
            </w:r>
            <w:r w:rsidR="004E3111">
              <w:rPr>
                <w:webHidden/>
              </w:rPr>
              <w:tab/>
            </w:r>
            <w:r w:rsidR="004E3111">
              <w:rPr>
                <w:webHidden/>
              </w:rPr>
              <w:fldChar w:fldCharType="begin"/>
            </w:r>
            <w:r w:rsidR="004E3111">
              <w:rPr>
                <w:webHidden/>
              </w:rPr>
              <w:instrText xml:space="preserve"> PAGEREF _Toc145015121 \h </w:instrText>
            </w:r>
            <w:r w:rsidR="004E3111">
              <w:rPr>
                <w:webHidden/>
              </w:rPr>
            </w:r>
            <w:r w:rsidR="004E3111">
              <w:rPr>
                <w:webHidden/>
              </w:rPr>
              <w:fldChar w:fldCharType="separate"/>
            </w:r>
            <w:r w:rsidR="004E3111">
              <w:rPr>
                <w:webHidden/>
              </w:rPr>
              <w:t>7</w:t>
            </w:r>
            <w:r w:rsidR="004E3111">
              <w:rPr>
                <w:webHidden/>
              </w:rPr>
              <w:fldChar w:fldCharType="end"/>
            </w:r>
          </w:hyperlink>
        </w:p>
        <w:p w14:paraId="088DFBE8" w14:textId="02A793B3" w:rsidR="004E3111" w:rsidRDefault="0078530A">
          <w:pPr>
            <w:pStyle w:val="TOC2"/>
            <w:rPr>
              <w:rFonts w:asciiTheme="minorHAnsi" w:eastAsiaTheme="minorEastAsia" w:hAnsiTheme="minorHAnsi" w:cstheme="minorBidi"/>
              <w:b w:val="0"/>
              <w:spacing w:val="0"/>
              <w:sz w:val="22"/>
              <w:szCs w:val="22"/>
              <w:lang w:val="en-US"/>
            </w:rPr>
          </w:pPr>
          <w:hyperlink w:anchor="_Toc145015122" w:history="1">
            <w:r w:rsidR="004E3111" w:rsidRPr="00926C3D">
              <w:rPr>
                <w:rStyle w:val="Hyperlink"/>
              </w:rPr>
              <w:t>2.6.</w:t>
            </w:r>
            <w:r w:rsidR="004E3111">
              <w:rPr>
                <w:rFonts w:asciiTheme="minorHAnsi" w:eastAsiaTheme="minorEastAsia" w:hAnsiTheme="minorHAnsi" w:cstheme="minorBidi"/>
                <w:b w:val="0"/>
                <w:spacing w:val="0"/>
                <w:sz w:val="22"/>
                <w:szCs w:val="22"/>
                <w:lang w:val="en-US"/>
              </w:rPr>
              <w:tab/>
            </w:r>
            <w:r w:rsidR="004E3111" w:rsidRPr="00926C3D">
              <w:rPr>
                <w:rStyle w:val="Hyperlink"/>
              </w:rPr>
              <w:t>Visina bespovratnih sredstava kroz mjeru podrške investicijama u primarnu proizvodnju</w:t>
            </w:r>
            <w:r w:rsidR="004E3111">
              <w:rPr>
                <w:webHidden/>
              </w:rPr>
              <w:tab/>
            </w:r>
            <w:r w:rsidR="004E3111">
              <w:rPr>
                <w:webHidden/>
              </w:rPr>
              <w:fldChar w:fldCharType="begin"/>
            </w:r>
            <w:r w:rsidR="004E3111">
              <w:rPr>
                <w:webHidden/>
              </w:rPr>
              <w:instrText xml:space="preserve"> PAGEREF _Toc145015122 \h </w:instrText>
            </w:r>
            <w:r w:rsidR="004E3111">
              <w:rPr>
                <w:webHidden/>
              </w:rPr>
            </w:r>
            <w:r w:rsidR="004E3111">
              <w:rPr>
                <w:webHidden/>
              </w:rPr>
              <w:fldChar w:fldCharType="separate"/>
            </w:r>
            <w:r w:rsidR="004E3111">
              <w:rPr>
                <w:webHidden/>
              </w:rPr>
              <w:t>8</w:t>
            </w:r>
            <w:r w:rsidR="004E3111">
              <w:rPr>
                <w:webHidden/>
              </w:rPr>
              <w:fldChar w:fldCharType="end"/>
            </w:r>
          </w:hyperlink>
        </w:p>
        <w:p w14:paraId="4A05A39C" w14:textId="312DDC13" w:rsidR="004E3111" w:rsidRDefault="0078530A">
          <w:pPr>
            <w:pStyle w:val="TOC2"/>
            <w:rPr>
              <w:rFonts w:asciiTheme="minorHAnsi" w:eastAsiaTheme="minorEastAsia" w:hAnsiTheme="minorHAnsi" w:cstheme="minorBidi"/>
              <w:b w:val="0"/>
              <w:spacing w:val="0"/>
              <w:sz w:val="22"/>
              <w:szCs w:val="22"/>
              <w:lang w:val="en-US"/>
            </w:rPr>
          </w:pPr>
          <w:hyperlink w:anchor="_Toc145015123" w:history="1">
            <w:r w:rsidR="004E3111" w:rsidRPr="00926C3D">
              <w:rPr>
                <w:rStyle w:val="Hyperlink"/>
              </w:rPr>
              <w:t>2.7.</w:t>
            </w:r>
            <w:r w:rsidR="004E3111">
              <w:rPr>
                <w:rFonts w:asciiTheme="minorHAnsi" w:eastAsiaTheme="minorEastAsia" w:hAnsiTheme="minorHAnsi" w:cstheme="minorBidi"/>
                <w:b w:val="0"/>
                <w:spacing w:val="0"/>
                <w:sz w:val="22"/>
                <w:szCs w:val="22"/>
                <w:lang w:val="en-US"/>
              </w:rPr>
              <w:tab/>
            </w:r>
            <w:r w:rsidR="004E3111" w:rsidRPr="00926C3D">
              <w:rPr>
                <w:rStyle w:val="Hyperlink"/>
              </w:rPr>
              <w:t>Kriteriji za ocjenjivanje zaprimljenih prijava</w:t>
            </w:r>
            <w:r w:rsidR="004E3111">
              <w:rPr>
                <w:webHidden/>
              </w:rPr>
              <w:tab/>
            </w:r>
            <w:r w:rsidR="004E3111">
              <w:rPr>
                <w:webHidden/>
              </w:rPr>
              <w:fldChar w:fldCharType="begin"/>
            </w:r>
            <w:r w:rsidR="004E3111">
              <w:rPr>
                <w:webHidden/>
              </w:rPr>
              <w:instrText xml:space="preserve"> PAGEREF _Toc145015123 \h </w:instrText>
            </w:r>
            <w:r w:rsidR="004E3111">
              <w:rPr>
                <w:webHidden/>
              </w:rPr>
            </w:r>
            <w:r w:rsidR="004E3111">
              <w:rPr>
                <w:webHidden/>
              </w:rPr>
              <w:fldChar w:fldCharType="separate"/>
            </w:r>
            <w:r w:rsidR="004E3111">
              <w:rPr>
                <w:webHidden/>
              </w:rPr>
              <w:t>9</w:t>
            </w:r>
            <w:r w:rsidR="004E3111">
              <w:rPr>
                <w:webHidden/>
              </w:rPr>
              <w:fldChar w:fldCharType="end"/>
            </w:r>
          </w:hyperlink>
        </w:p>
        <w:p w14:paraId="55627794" w14:textId="1389A1DE" w:rsidR="004E3111" w:rsidRDefault="0078530A">
          <w:pPr>
            <w:pStyle w:val="TOC3"/>
            <w:rPr>
              <w:rFonts w:asciiTheme="minorHAnsi" w:eastAsiaTheme="minorEastAsia" w:hAnsiTheme="minorHAnsi" w:cstheme="minorBidi"/>
              <w:noProof/>
            </w:rPr>
          </w:pPr>
          <w:hyperlink w:anchor="_Toc145015124" w:history="1">
            <w:r w:rsidR="004E3111" w:rsidRPr="00926C3D">
              <w:rPr>
                <w:rStyle w:val="Hyperlink"/>
                <w:rFonts w:cstheme="minorHAnsi"/>
                <w:noProof/>
                <w:lang w:val="bs-Latn-BA"/>
              </w:rPr>
              <w:t>2.7.1. Opći kriteriji prihvatljivosti podnosilaca prijava</w:t>
            </w:r>
            <w:r w:rsidR="004E3111">
              <w:rPr>
                <w:noProof/>
                <w:webHidden/>
              </w:rPr>
              <w:tab/>
            </w:r>
            <w:r w:rsidR="004E3111">
              <w:rPr>
                <w:noProof/>
                <w:webHidden/>
              </w:rPr>
              <w:fldChar w:fldCharType="begin"/>
            </w:r>
            <w:r w:rsidR="004E3111">
              <w:rPr>
                <w:noProof/>
                <w:webHidden/>
              </w:rPr>
              <w:instrText xml:space="preserve"> PAGEREF _Toc145015124 \h </w:instrText>
            </w:r>
            <w:r w:rsidR="004E3111">
              <w:rPr>
                <w:noProof/>
                <w:webHidden/>
              </w:rPr>
            </w:r>
            <w:r w:rsidR="004E3111">
              <w:rPr>
                <w:noProof/>
                <w:webHidden/>
              </w:rPr>
              <w:fldChar w:fldCharType="separate"/>
            </w:r>
            <w:r w:rsidR="004E3111">
              <w:rPr>
                <w:noProof/>
                <w:webHidden/>
              </w:rPr>
              <w:t>9</w:t>
            </w:r>
            <w:r w:rsidR="004E3111">
              <w:rPr>
                <w:noProof/>
                <w:webHidden/>
              </w:rPr>
              <w:fldChar w:fldCharType="end"/>
            </w:r>
          </w:hyperlink>
        </w:p>
        <w:p w14:paraId="3D9255C9" w14:textId="00AACED0" w:rsidR="004E3111" w:rsidRDefault="0078530A">
          <w:pPr>
            <w:pStyle w:val="TOC3"/>
            <w:rPr>
              <w:rFonts w:asciiTheme="minorHAnsi" w:eastAsiaTheme="minorEastAsia" w:hAnsiTheme="minorHAnsi" w:cstheme="minorBidi"/>
              <w:noProof/>
            </w:rPr>
          </w:pPr>
          <w:hyperlink w:anchor="_Toc145015125" w:history="1">
            <w:r w:rsidR="004E3111" w:rsidRPr="00926C3D">
              <w:rPr>
                <w:rStyle w:val="Hyperlink"/>
                <w:rFonts w:cstheme="minorHAnsi"/>
                <w:noProof/>
                <w:lang w:val="bs-Latn-BA"/>
              </w:rPr>
              <w:t>2.7.2. Posebni kriteriji prihvatljivosti podnosilaca prijava</w:t>
            </w:r>
            <w:r w:rsidR="004E3111">
              <w:rPr>
                <w:noProof/>
                <w:webHidden/>
              </w:rPr>
              <w:tab/>
            </w:r>
            <w:r w:rsidR="004E3111">
              <w:rPr>
                <w:noProof/>
                <w:webHidden/>
              </w:rPr>
              <w:fldChar w:fldCharType="begin"/>
            </w:r>
            <w:r w:rsidR="004E3111">
              <w:rPr>
                <w:noProof/>
                <w:webHidden/>
              </w:rPr>
              <w:instrText xml:space="preserve"> PAGEREF _Toc145015125 \h </w:instrText>
            </w:r>
            <w:r w:rsidR="004E3111">
              <w:rPr>
                <w:noProof/>
                <w:webHidden/>
              </w:rPr>
            </w:r>
            <w:r w:rsidR="004E3111">
              <w:rPr>
                <w:noProof/>
                <w:webHidden/>
              </w:rPr>
              <w:fldChar w:fldCharType="separate"/>
            </w:r>
            <w:r w:rsidR="004E3111">
              <w:rPr>
                <w:noProof/>
                <w:webHidden/>
              </w:rPr>
              <w:t>10</w:t>
            </w:r>
            <w:r w:rsidR="004E3111">
              <w:rPr>
                <w:noProof/>
                <w:webHidden/>
              </w:rPr>
              <w:fldChar w:fldCharType="end"/>
            </w:r>
          </w:hyperlink>
        </w:p>
        <w:p w14:paraId="31F1E4E0" w14:textId="51C192A0" w:rsidR="004E3111" w:rsidRDefault="0078530A">
          <w:pPr>
            <w:pStyle w:val="TOC3"/>
            <w:rPr>
              <w:rFonts w:asciiTheme="minorHAnsi" w:eastAsiaTheme="minorEastAsia" w:hAnsiTheme="minorHAnsi" w:cstheme="minorBidi"/>
              <w:noProof/>
            </w:rPr>
          </w:pPr>
          <w:hyperlink w:anchor="_Toc145015126" w:history="1">
            <w:r w:rsidR="004E3111" w:rsidRPr="00926C3D">
              <w:rPr>
                <w:rStyle w:val="Hyperlink"/>
                <w:rFonts w:cstheme="minorHAnsi"/>
                <w:noProof/>
                <w:lang w:val="bs-Latn-BA"/>
              </w:rPr>
              <w:t>2.7.3. Kvalitativni kriteriji prihvatljivosti podnosilaca prijava</w:t>
            </w:r>
            <w:r w:rsidR="004E3111">
              <w:rPr>
                <w:noProof/>
                <w:webHidden/>
              </w:rPr>
              <w:tab/>
            </w:r>
            <w:r w:rsidR="004E3111">
              <w:rPr>
                <w:noProof/>
                <w:webHidden/>
              </w:rPr>
              <w:fldChar w:fldCharType="begin"/>
            </w:r>
            <w:r w:rsidR="004E3111">
              <w:rPr>
                <w:noProof/>
                <w:webHidden/>
              </w:rPr>
              <w:instrText xml:space="preserve"> PAGEREF _Toc145015126 \h </w:instrText>
            </w:r>
            <w:r w:rsidR="004E3111">
              <w:rPr>
                <w:noProof/>
                <w:webHidden/>
              </w:rPr>
            </w:r>
            <w:r w:rsidR="004E3111">
              <w:rPr>
                <w:noProof/>
                <w:webHidden/>
              </w:rPr>
              <w:fldChar w:fldCharType="separate"/>
            </w:r>
            <w:r w:rsidR="004E3111">
              <w:rPr>
                <w:noProof/>
                <w:webHidden/>
              </w:rPr>
              <w:t>13</w:t>
            </w:r>
            <w:r w:rsidR="004E3111">
              <w:rPr>
                <w:noProof/>
                <w:webHidden/>
              </w:rPr>
              <w:fldChar w:fldCharType="end"/>
            </w:r>
          </w:hyperlink>
        </w:p>
        <w:p w14:paraId="27E62B96" w14:textId="080170B2" w:rsidR="004E3111" w:rsidRDefault="0078530A">
          <w:pPr>
            <w:pStyle w:val="TOC2"/>
            <w:rPr>
              <w:rFonts w:asciiTheme="minorHAnsi" w:eastAsiaTheme="minorEastAsia" w:hAnsiTheme="minorHAnsi" w:cstheme="minorBidi"/>
              <w:b w:val="0"/>
              <w:spacing w:val="0"/>
              <w:sz w:val="22"/>
              <w:szCs w:val="22"/>
              <w:lang w:val="en-US"/>
            </w:rPr>
          </w:pPr>
          <w:hyperlink w:anchor="_Toc145015127" w:history="1">
            <w:r w:rsidR="004E3111" w:rsidRPr="00926C3D">
              <w:rPr>
                <w:rStyle w:val="Hyperlink"/>
              </w:rPr>
              <w:t>2.8.</w:t>
            </w:r>
            <w:r w:rsidR="004E3111">
              <w:rPr>
                <w:rFonts w:asciiTheme="minorHAnsi" w:eastAsiaTheme="minorEastAsia" w:hAnsiTheme="minorHAnsi" w:cstheme="minorBidi"/>
                <w:b w:val="0"/>
                <w:spacing w:val="0"/>
                <w:sz w:val="22"/>
                <w:szCs w:val="22"/>
                <w:lang w:val="en-US"/>
              </w:rPr>
              <w:tab/>
            </w:r>
            <w:r w:rsidR="004E3111" w:rsidRPr="00926C3D">
              <w:rPr>
                <w:rStyle w:val="Hyperlink"/>
              </w:rPr>
              <w:t>Pravila za korištenje bespovratnih sredstava</w:t>
            </w:r>
            <w:r w:rsidR="004E3111">
              <w:rPr>
                <w:webHidden/>
              </w:rPr>
              <w:tab/>
            </w:r>
            <w:r w:rsidR="004E3111">
              <w:rPr>
                <w:webHidden/>
              </w:rPr>
              <w:fldChar w:fldCharType="begin"/>
            </w:r>
            <w:r w:rsidR="004E3111">
              <w:rPr>
                <w:webHidden/>
              </w:rPr>
              <w:instrText xml:space="preserve"> PAGEREF _Toc145015127 \h </w:instrText>
            </w:r>
            <w:r w:rsidR="004E3111">
              <w:rPr>
                <w:webHidden/>
              </w:rPr>
            </w:r>
            <w:r w:rsidR="004E3111">
              <w:rPr>
                <w:webHidden/>
              </w:rPr>
              <w:fldChar w:fldCharType="separate"/>
            </w:r>
            <w:r w:rsidR="004E3111">
              <w:rPr>
                <w:webHidden/>
              </w:rPr>
              <w:t>13</w:t>
            </w:r>
            <w:r w:rsidR="004E3111">
              <w:rPr>
                <w:webHidden/>
              </w:rPr>
              <w:fldChar w:fldCharType="end"/>
            </w:r>
          </w:hyperlink>
        </w:p>
        <w:p w14:paraId="4422D489" w14:textId="6C26E8A0" w:rsidR="004E3111" w:rsidRDefault="0078530A">
          <w:pPr>
            <w:pStyle w:val="TOC3"/>
            <w:rPr>
              <w:rFonts w:asciiTheme="minorHAnsi" w:eastAsiaTheme="minorEastAsia" w:hAnsiTheme="minorHAnsi" w:cstheme="minorBidi"/>
              <w:noProof/>
            </w:rPr>
          </w:pPr>
          <w:hyperlink w:anchor="_Toc145015128" w:history="1">
            <w:r w:rsidR="004E3111" w:rsidRPr="00926C3D">
              <w:rPr>
                <w:rStyle w:val="Hyperlink"/>
                <w:rFonts w:cstheme="minorHAnsi"/>
                <w:noProof/>
                <w:lang w:val="bs-Latn-BA"/>
              </w:rPr>
              <w:t>2.8.1. Prihvatljive aktivnosti</w:t>
            </w:r>
            <w:r w:rsidR="004E3111">
              <w:rPr>
                <w:noProof/>
                <w:webHidden/>
              </w:rPr>
              <w:tab/>
            </w:r>
            <w:r w:rsidR="004E3111">
              <w:rPr>
                <w:noProof/>
                <w:webHidden/>
              </w:rPr>
              <w:fldChar w:fldCharType="begin"/>
            </w:r>
            <w:r w:rsidR="004E3111">
              <w:rPr>
                <w:noProof/>
                <w:webHidden/>
              </w:rPr>
              <w:instrText xml:space="preserve"> PAGEREF _Toc145015128 \h </w:instrText>
            </w:r>
            <w:r w:rsidR="004E3111">
              <w:rPr>
                <w:noProof/>
                <w:webHidden/>
              </w:rPr>
            </w:r>
            <w:r w:rsidR="004E3111">
              <w:rPr>
                <w:noProof/>
                <w:webHidden/>
              </w:rPr>
              <w:fldChar w:fldCharType="separate"/>
            </w:r>
            <w:r w:rsidR="004E3111">
              <w:rPr>
                <w:noProof/>
                <w:webHidden/>
              </w:rPr>
              <w:t>13</w:t>
            </w:r>
            <w:r w:rsidR="004E3111">
              <w:rPr>
                <w:noProof/>
                <w:webHidden/>
              </w:rPr>
              <w:fldChar w:fldCharType="end"/>
            </w:r>
          </w:hyperlink>
        </w:p>
        <w:p w14:paraId="07406AB5" w14:textId="034FEE5E" w:rsidR="004E3111" w:rsidRDefault="0078530A">
          <w:pPr>
            <w:pStyle w:val="TOC3"/>
            <w:rPr>
              <w:rFonts w:asciiTheme="minorHAnsi" w:eastAsiaTheme="minorEastAsia" w:hAnsiTheme="minorHAnsi" w:cstheme="minorBidi"/>
              <w:noProof/>
            </w:rPr>
          </w:pPr>
          <w:hyperlink w:anchor="_Toc145015129" w:history="1">
            <w:r w:rsidR="004E3111" w:rsidRPr="00926C3D">
              <w:rPr>
                <w:rStyle w:val="Hyperlink"/>
                <w:rFonts w:cstheme="minorHAnsi"/>
                <w:noProof/>
                <w:lang w:val="bs-Latn-BA"/>
              </w:rPr>
              <w:t>2.8.2. Prihvatljive investicije i troškovi</w:t>
            </w:r>
            <w:r w:rsidR="004E3111">
              <w:rPr>
                <w:noProof/>
                <w:webHidden/>
              </w:rPr>
              <w:tab/>
            </w:r>
            <w:r w:rsidR="004E3111">
              <w:rPr>
                <w:noProof/>
                <w:webHidden/>
              </w:rPr>
              <w:fldChar w:fldCharType="begin"/>
            </w:r>
            <w:r w:rsidR="004E3111">
              <w:rPr>
                <w:noProof/>
                <w:webHidden/>
              </w:rPr>
              <w:instrText xml:space="preserve"> PAGEREF _Toc145015129 \h </w:instrText>
            </w:r>
            <w:r w:rsidR="004E3111">
              <w:rPr>
                <w:noProof/>
                <w:webHidden/>
              </w:rPr>
            </w:r>
            <w:r w:rsidR="004E3111">
              <w:rPr>
                <w:noProof/>
                <w:webHidden/>
              </w:rPr>
              <w:fldChar w:fldCharType="separate"/>
            </w:r>
            <w:r w:rsidR="004E3111">
              <w:rPr>
                <w:noProof/>
                <w:webHidden/>
              </w:rPr>
              <w:t>14</w:t>
            </w:r>
            <w:r w:rsidR="004E3111">
              <w:rPr>
                <w:noProof/>
                <w:webHidden/>
              </w:rPr>
              <w:fldChar w:fldCharType="end"/>
            </w:r>
          </w:hyperlink>
        </w:p>
        <w:p w14:paraId="4D4A5A8D" w14:textId="2B833254" w:rsidR="004E3111" w:rsidRDefault="0078530A">
          <w:pPr>
            <w:pStyle w:val="TOC3"/>
            <w:rPr>
              <w:rFonts w:asciiTheme="minorHAnsi" w:eastAsiaTheme="minorEastAsia" w:hAnsiTheme="minorHAnsi" w:cstheme="minorBidi"/>
              <w:noProof/>
            </w:rPr>
          </w:pPr>
          <w:hyperlink w:anchor="_Toc145015130" w:history="1">
            <w:r w:rsidR="004E3111" w:rsidRPr="00926C3D">
              <w:rPr>
                <w:rStyle w:val="Hyperlink"/>
                <w:rFonts w:cstheme="minorHAnsi"/>
                <w:noProof/>
                <w:lang w:val="bs-Latn-BA"/>
              </w:rPr>
              <w:t>2.8.3. Neprihvatljive investicije i troškovi</w:t>
            </w:r>
            <w:r w:rsidR="004E3111">
              <w:rPr>
                <w:noProof/>
                <w:webHidden/>
              </w:rPr>
              <w:tab/>
            </w:r>
            <w:r w:rsidR="004E3111">
              <w:rPr>
                <w:noProof/>
                <w:webHidden/>
              </w:rPr>
              <w:fldChar w:fldCharType="begin"/>
            </w:r>
            <w:r w:rsidR="004E3111">
              <w:rPr>
                <w:noProof/>
                <w:webHidden/>
              </w:rPr>
              <w:instrText xml:space="preserve"> PAGEREF _Toc145015130 \h </w:instrText>
            </w:r>
            <w:r w:rsidR="004E3111">
              <w:rPr>
                <w:noProof/>
                <w:webHidden/>
              </w:rPr>
            </w:r>
            <w:r w:rsidR="004E3111">
              <w:rPr>
                <w:noProof/>
                <w:webHidden/>
              </w:rPr>
              <w:fldChar w:fldCharType="separate"/>
            </w:r>
            <w:r w:rsidR="004E3111">
              <w:rPr>
                <w:noProof/>
                <w:webHidden/>
              </w:rPr>
              <w:t>20</w:t>
            </w:r>
            <w:r w:rsidR="004E3111">
              <w:rPr>
                <w:noProof/>
                <w:webHidden/>
              </w:rPr>
              <w:fldChar w:fldCharType="end"/>
            </w:r>
          </w:hyperlink>
        </w:p>
        <w:p w14:paraId="3880A0ED" w14:textId="026CD297" w:rsidR="004E3111" w:rsidRDefault="0078530A">
          <w:pPr>
            <w:pStyle w:val="TOC2"/>
            <w:rPr>
              <w:rFonts w:asciiTheme="minorHAnsi" w:eastAsiaTheme="minorEastAsia" w:hAnsiTheme="minorHAnsi" w:cstheme="minorBidi"/>
              <w:b w:val="0"/>
              <w:spacing w:val="0"/>
              <w:sz w:val="22"/>
              <w:szCs w:val="22"/>
              <w:lang w:val="en-US"/>
            </w:rPr>
          </w:pPr>
          <w:hyperlink w:anchor="_Toc145015131" w:history="1">
            <w:r w:rsidR="004E3111" w:rsidRPr="00926C3D">
              <w:rPr>
                <w:rStyle w:val="Hyperlink"/>
              </w:rPr>
              <w:t>2.8.4. Sadržaj ponude</w:t>
            </w:r>
            <w:r w:rsidR="004E3111">
              <w:rPr>
                <w:webHidden/>
              </w:rPr>
              <w:tab/>
            </w:r>
            <w:r w:rsidR="004E3111">
              <w:rPr>
                <w:webHidden/>
              </w:rPr>
              <w:fldChar w:fldCharType="begin"/>
            </w:r>
            <w:r w:rsidR="004E3111">
              <w:rPr>
                <w:webHidden/>
              </w:rPr>
              <w:instrText xml:space="preserve"> PAGEREF _Toc145015131 \h </w:instrText>
            </w:r>
            <w:r w:rsidR="004E3111">
              <w:rPr>
                <w:webHidden/>
              </w:rPr>
            </w:r>
            <w:r w:rsidR="004E3111">
              <w:rPr>
                <w:webHidden/>
              </w:rPr>
              <w:fldChar w:fldCharType="separate"/>
            </w:r>
            <w:r w:rsidR="004E3111">
              <w:rPr>
                <w:webHidden/>
              </w:rPr>
              <w:t>21</w:t>
            </w:r>
            <w:r w:rsidR="004E3111">
              <w:rPr>
                <w:webHidden/>
              </w:rPr>
              <w:fldChar w:fldCharType="end"/>
            </w:r>
          </w:hyperlink>
        </w:p>
        <w:p w14:paraId="39AA6570" w14:textId="5DC50711" w:rsidR="004E3111" w:rsidRDefault="0078530A">
          <w:pPr>
            <w:pStyle w:val="TOC2"/>
            <w:rPr>
              <w:rFonts w:asciiTheme="minorHAnsi" w:eastAsiaTheme="minorEastAsia" w:hAnsiTheme="minorHAnsi" w:cstheme="minorBidi"/>
              <w:b w:val="0"/>
              <w:spacing w:val="0"/>
              <w:sz w:val="22"/>
              <w:szCs w:val="22"/>
              <w:lang w:val="en-US"/>
            </w:rPr>
          </w:pPr>
          <w:hyperlink w:anchor="_Toc145015132" w:history="1">
            <w:r w:rsidR="004E3111" w:rsidRPr="00926C3D">
              <w:rPr>
                <w:rStyle w:val="Hyperlink"/>
              </w:rPr>
              <w:t>2.9. Rokovi završetka predloženog projekta</w:t>
            </w:r>
            <w:r w:rsidR="004E3111">
              <w:rPr>
                <w:webHidden/>
              </w:rPr>
              <w:tab/>
            </w:r>
            <w:r w:rsidR="004E3111">
              <w:rPr>
                <w:webHidden/>
              </w:rPr>
              <w:fldChar w:fldCharType="begin"/>
            </w:r>
            <w:r w:rsidR="004E3111">
              <w:rPr>
                <w:webHidden/>
              </w:rPr>
              <w:instrText xml:space="preserve"> PAGEREF _Toc145015132 \h </w:instrText>
            </w:r>
            <w:r w:rsidR="004E3111">
              <w:rPr>
                <w:webHidden/>
              </w:rPr>
            </w:r>
            <w:r w:rsidR="004E3111">
              <w:rPr>
                <w:webHidden/>
              </w:rPr>
              <w:fldChar w:fldCharType="separate"/>
            </w:r>
            <w:r w:rsidR="004E3111">
              <w:rPr>
                <w:webHidden/>
              </w:rPr>
              <w:t>21</w:t>
            </w:r>
            <w:r w:rsidR="004E3111">
              <w:rPr>
                <w:webHidden/>
              </w:rPr>
              <w:fldChar w:fldCharType="end"/>
            </w:r>
          </w:hyperlink>
        </w:p>
        <w:p w14:paraId="59023C26" w14:textId="2E70E9EC" w:rsidR="004E3111" w:rsidRDefault="0078530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5015133" w:history="1">
            <w:r w:rsidR="004E3111" w:rsidRPr="00926C3D">
              <w:rPr>
                <w:rStyle w:val="Hyperlink"/>
                <w:b/>
                <w:noProof/>
                <w:lang w:val="bs-Latn-BA"/>
              </w:rPr>
              <w:t>3. NAČIN PODNOŠENJA PRIJAVA I NJIHOVO OCJENJIVANJE</w:t>
            </w:r>
            <w:r w:rsidR="004E3111">
              <w:rPr>
                <w:noProof/>
                <w:webHidden/>
              </w:rPr>
              <w:tab/>
            </w:r>
            <w:r w:rsidR="004E3111">
              <w:rPr>
                <w:noProof/>
                <w:webHidden/>
              </w:rPr>
              <w:fldChar w:fldCharType="begin"/>
            </w:r>
            <w:r w:rsidR="004E3111">
              <w:rPr>
                <w:noProof/>
                <w:webHidden/>
              </w:rPr>
              <w:instrText xml:space="preserve"> PAGEREF _Toc145015133 \h </w:instrText>
            </w:r>
            <w:r w:rsidR="004E3111">
              <w:rPr>
                <w:noProof/>
                <w:webHidden/>
              </w:rPr>
            </w:r>
            <w:r w:rsidR="004E3111">
              <w:rPr>
                <w:noProof/>
                <w:webHidden/>
              </w:rPr>
              <w:fldChar w:fldCharType="separate"/>
            </w:r>
            <w:r w:rsidR="004E3111">
              <w:rPr>
                <w:noProof/>
                <w:webHidden/>
              </w:rPr>
              <w:t>22</w:t>
            </w:r>
            <w:r w:rsidR="004E3111">
              <w:rPr>
                <w:noProof/>
                <w:webHidden/>
              </w:rPr>
              <w:fldChar w:fldCharType="end"/>
            </w:r>
          </w:hyperlink>
        </w:p>
        <w:p w14:paraId="45CA5C10" w14:textId="2A936678" w:rsidR="004E3111" w:rsidRDefault="0078530A">
          <w:pPr>
            <w:pStyle w:val="TOC2"/>
            <w:rPr>
              <w:rFonts w:asciiTheme="minorHAnsi" w:eastAsiaTheme="minorEastAsia" w:hAnsiTheme="minorHAnsi" w:cstheme="minorBidi"/>
              <w:b w:val="0"/>
              <w:spacing w:val="0"/>
              <w:sz w:val="22"/>
              <w:szCs w:val="22"/>
              <w:lang w:val="en-US"/>
            </w:rPr>
          </w:pPr>
          <w:hyperlink w:anchor="_Toc145015134" w:history="1">
            <w:r w:rsidR="004E3111" w:rsidRPr="00926C3D">
              <w:rPr>
                <w:rStyle w:val="Hyperlink"/>
              </w:rPr>
              <w:t>3.1. Potrebna dokumentacija</w:t>
            </w:r>
            <w:r w:rsidR="004E3111">
              <w:rPr>
                <w:webHidden/>
              </w:rPr>
              <w:tab/>
            </w:r>
            <w:r w:rsidR="004E3111">
              <w:rPr>
                <w:webHidden/>
              </w:rPr>
              <w:fldChar w:fldCharType="begin"/>
            </w:r>
            <w:r w:rsidR="004E3111">
              <w:rPr>
                <w:webHidden/>
              </w:rPr>
              <w:instrText xml:space="preserve"> PAGEREF _Toc145015134 \h </w:instrText>
            </w:r>
            <w:r w:rsidR="004E3111">
              <w:rPr>
                <w:webHidden/>
              </w:rPr>
            </w:r>
            <w:r w:rsidR="004E3111">
              <w:rPr>
                <w:webHidden/>
              </w:rPr>
              <w:fldChar w:fldCharType="separate"/>
            </w:r>
            <w:r w:rsidR="004E3111">
              <w:rPr>
                <w:webHidden/>
              </w:rPr>
              <w:t>22</w:t>
            </w:r>
            <w:r w:rsidR="004E3111">
              <w:rPr>
                <w:webHidden/>
              </w:rPr>
              <w:fldChar w:fldCharType="end"/>
            </w:r>
          </w:hyperlink>
        </w:p>
        <w:p w14:paraId="7F3ABEFB" w14:textId="4ABCBCB7" w:rsidR="004E3111" w:rsidRDefault="0078530A">
          <w:pPr>
            <w:pStyle w:val="TOC2"/>
            <w:rPr>
              <w:rFonts w:asciiTheme="minorHAnsi" w:eastAsiaTheme="minorEastAsia" w:hAnsiTheme="minorHAnsi" w:cstheme="minorBidi"/>
              <w:b w:val="0"/>
              <w:spacing w:val="0"/>
              <w:sz w:val="22"/>
              <w:szCs w:val="22"/>
              <w:lang w:val="en-US"/>
            </w:rPr>
          </w:pPr>
          <w:hyperlink w:anchor="_Toc145015135" w:history="1">
            <w:r w:rsidR="004E3111" w:rsidRPr="00926C3D">
              <w:rPr>
                <w:rStyle w:val="Hyperlink"/>
                <w:lang w:eastAsia="en-GB"/>
              </w:rPr>
              <w:t>3.2. Način dostave prijave</w:t>
            </w:r>
            <w:r w:rsidR="004E3111">
              <w:rPr>
                <w:webHidden/>
              </w:rPr>
              <w:tab/>
            </w:r>
            <w:r w:rsidR="004E3111">
              <w:rPr>
                <w:webHidden/>
              </w:rPr>
              <w:fldChar w:fldCharType="begin"/>
            </w:r>
            <w:r w:rsidR="004E3111">
              <w:rPr>
                <w:webHidden/>
              </w:rPr>
              <w:instrText xml:space="preserve"> PAGEREF _Toc145015135 \h </w:instrText>
            </w:r>
            <w:r w:rsidR="004E3111">
              <w:rPr>
                <w:webHidden/>
              </w:rPr>
            </w:r>
            <w:r w:rsidR="004E3111">
              <w:rPr>
                <w:webHidden/>
              </w:rPr>
              <w:fldChar w:fldCharType="separate"/>
            </w:r>
            <w:r w:rsidR="004E3111">
              <w:rPr>
                <w:webHidden/>
              </w:rPr>
              <w:t>23</w:t>
            </w:r>
            <w:r w:rsidR="004E3111">
              <w:rPr>
                <w:webHidden/>
              </w:rPr>
              <w:fldChar w:fldCharType="end"/>
            </w:r>
          </w:hyperlink>
        </w:p>
        <w:p w14:paraId="0BBD95FA" w14:textId="1484F5FF" w:rsidR="004E3111" w:rsidRDefault="0078530A">
          <w:pPr>
            <w:pStyle w:val="TOC2"/>
            <w:rPr>
              <w:rFonts w:asciiTheme="minorHAnsi" w:eastAsiaTheme="minorEastAsia" w:hAnsiTheme="minorHAnsi" w:cstheme="minorBidi"/>
              <w:b w:val="0"/>
              <w:spacing w:val="0"/>
              <w:sz w:val="22"/>
              <w:szCs w:val="22"/>
              <w:lang w:val="en-US"/>
            </w:rPr>
          </w:pPr>
          <w:hyperlink w:anchor="_Toc145015136" w:history="1">
            <w:r w:rsidR="004E3111" w:rsidRPr="00926C3D">
              <w:rPr>
                <w:rStyle w:val="Hyperlink"/>
              </w:rPr>
              <w:t>3.3. Krajnji rok za podnošenje prijave</w:t>
            </w:r>
            <w:r w:rsidR="004E3111">
              <w:rPr>
                <w:webHidden/>
              </w:rPr>
              <w:tab/>
            </w:r>
            <w:r w:rsidR="004E3111">
              <w:rPr>
                <w:webHidden/>
              </w:rPr>
              <w:fldChar w:fldCharType="begin"/>
            </w:r>
            <w:r w:rsidR="004E3111">
              <w:rPr>
                <w:webHidden/>
              </w:rPr>
              <w:instrText xml:space="preserve"> PAGEREF _Toc145015136 \h </w:instrText>
            </w:r>
            <w:r w:rsidR="004E3111">
              <w:rPr>
                <w:webHidden/>
              </w:rPr>
            </w:r>
            <w:r w:rsidR="004E3111">
              <w:rPr>
                <w:webHidden/>
              </w:rPr>
              <w:fldChar w:fldCharType="separate"/>
            </w:r>
            <w:r w:rsidR="004E3111">
              <w:rPr>
                <w:webHidden/>
              </w:rPr>
              <w:t>23</w:t>
            </w:r>
            <w:r w:rsidR="004E3111">
              <w:rPr>
                <w:webHidden/>
              </w:rPr>
              <w:fldChar w:fldCharType="end"/>
            </w:r>
          </w:hyperlink>
        </w:p>
        <w:p w14:paraId="032F55CA" w14:textId="5A88D157" w:rsidR="004E3111" w:rsidRDefault="0078530A">
          <w:pPr>
            <w:pStyle w:val="TOC2"/>
            <w:rPr>
              <w:rFonts w:asciiTheme="minorHAnsi" w:eastAsiaTheme="minorEastAsia" w:hAnsiTheme="minorHAnsi" w:cstheme="minorBidi"/>
              <w:b w:val="0"/>
              <w:spacing w:val="0"/>
              <w:sz w:val="22"/>
              <w:szCs w:val="22"/>
              <w:lang w:val="en-US"/>
            </w:rPr>
          </w:pPr>
          <w:hyperlink w:anchor="_Toc145015137" w:history="1">
            <w:r w:rsidR="004E3111" w:rsidRPr="00926C3D">
              <w:rPr>
                <w:rStyle w:val="Hyperlink"/>
              </w:rPr>
              <w:t>3.4. Dodatne informacije</w:t>
            </w:r>
            <w:r w:rsidR="004E3111">
              <w:rPr>
                <w:webHidden/>
              </w:rPr>
              <w:tab/>
            </w:r>
            <w:r w:rsidR="004E3111">
              <w:rPr>
                <w:webHidden/>
              </w:rPr>
              <w:fldChar w:fldCharType="begin"/>
            </w:r>
            <w:r w:rsidR="004E3111">
              <w:rPr>
                <w:webHidden/>
              </w:rPr>
              <w:instrText xml:space="preserve"> PAGEREF _Toc145015137 \h </w:instrText>
            </w:r>
            <w:r w:rsidR="004E3111">
              <w:rPr>
                <w:webHidden/>
              </w:rPr>
            </w:r>
            <w:r w:rsidR="004E3111">
              <w:rPr>
                <w:webHidden/>
              </w:rPr>
              <w:fldChar w:fldCharType="separate"/>
            </w:r>
            <w:r w:rsidR="004E3111">
              <w:rPr>
                <w:webHidden/>
              </w:rPr>
              <w:t>23</w:t>
            </w:r>
            <w:r w:rsidR="004E3111">
              <w:rPr>
                <w:webHidden/>
              </w:rPr>
              <w:fldChar w:fldCharType="end"/>
            </w:r>
          </w:hyperlink>
        </w:p>
        <w:p w14:paraId="49FAE22D" w14:textId="13F6E81A" w:rsidR="004E3111" w:rsidRDefault="0078530A">
          <w:pPr>
            <w:pStyle w:val="TOC2"/>
            <w:rPr>
              <w:rFonts w:asciiTheme="minorHAnsi" w:eastAsiaTheme="minorEastAsia" w:hAnsiTheme="minorHAnsi" w:cstheme="minorBidi"/>
              <w:b w:val="0"/>
              <w:spacing w:val="0"/>
              <w:sz w:val="22"/>
              <w:szCs w:val="22"/>
              <w:lang w:val="en-US"/>
            </w:rPr>
          </w:pPr>
          <w:hyperlink w:anchor="_Toc145015138" w:history="1">
            <w:r w:rsidR="004E3111" w:rsidRPr="00926C3D">
              <w:rPr>
                <w:rStyle w:val="Hyperlink"/>
              </w:rPr>
              <w:t>3.5. Informisanje potencijalnih podnosioca prijava o javnom pozivu</w:t>
            </w:r>
            <w:r w:rsidR="004E3111">
              <w:rPr>
                <w:webHidden/>
              </w:rPr>
              <w:tab/>
            </w:r>
            <w:r w:rsidR="004E3111">
              <w:rPr>
                <w:webHidden/>
              </w:rPr>
              <w:fldChar w:fldCharType="begin"/>
            </w:r>
            <w:r w:rsidR="004E3111">
              <w:rPr>
                <w:webHidden/>
              </w:rPr>
              <w:instrText xml:space="preserve"> PAGEREF _Toc145015138 \h </w:instrText>
            </w:r>
            <w:r w:rsidR="004E3111">
              <w:rPr>
                <w:webHidden/>
              </w:rPr>
            </w:r>
            <w:r w:rsidR="004E3111">
              <w:rPr>
                <w:webHidden/>
              </w:rPr>
              <w:fldChar w:fldCharType="separate"/>
            </w:r>
            <w:r w:rsidR="004E3111">
              <w:rPr>
                <w:webHidden/>
              </w:rPr>
              <w:t>23</w:t>
            </w:r>
            <w:r w:rsidR="004E3111">
              <w:rPr>
                <w:webHidden/>
              </w:rPr>
              <w:fldChar w:fldCharType="end"/>
            </w:r>
          </w:hyperlink>
        </w:p>
        <w:p w14:paraId="38C3B03E" w14:textId="0E3481D3" w:rsidR="004E3111" w:rsidRDefault="0078530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5015139" w:history="1">
            <w:r w:rsidR="004E3111" w:rsidRPr="00926C3D">
              <w:rPr>
                <w:rStyle w:val="Hyperlink"/>
                <w:b/>
                <w:noProof/>
                <w:lang w:val="bs-Latn-BA"/>
              </w:rPr>
              <w:t>4. BODOVANJE I ODABIR KORISNIKA BESPOVRATNIH SREDSTAVA</w:t>
            </w:r>
            <w:r w:rsidR="004E3111">
              <w:rPr>
                <w:noProof/>
                <w:webHidden/>
              </w:rPr>
              <w:tab/>
            </w:r>
            <w:r w:rsidR="004E3111">
              <w:rPr>
                <w:noProof/>
                <w:webHidden/>
              </w:rPr>
              <w:fldChar w:fldCharType="begin"/>
            </w:r>
            <w:r w:rsidR="004E3111">
              <w:rPr>
                <w:noProof/>
                <w:webHidden/>
              </w:rPr>
              <w:instrText xml:space="preserve"> PAGEREF _Toc145015139 \h </w:instrText>
            </w:r>
            <w:r w:rsidR="004E3111">
              <w:rPr>
                <w:noProof/>
                <w:webHidden/>
              </w:rPr>
            </w:r>
            <w:r w:rsidR="004E3111">
              <w:rPr>
                <w:noProof/>
                <w:webHidden/>
              </w:rPr>
              <w:fldChar w:fldCharType="separate"/>
            </w:r>
            <w:r w:rsidR="004E3111">
              <w:rPr>
                <w:noProof/>
                <w:webHidden/>
              </w:rPr>
              <w:t>24</w:t>
            </w:r>
            <w:r w:rsidR="004E3111">
              <w:rPr>
                <w:noProof/>
                <w:webHidden/>
              </w:rPr>
              <w:fldChar w:fldCharType="end"/>
            </w:r>
          </w:hyperlink>
        </w:p>
        <w:p w14:paraId="464D077A" w14:textId="7333AD95" w:rsidR="004E3111" w:rsidRDefault="0078530A">
          <w:pPr>
            <w:pStyle w:val="TOC2"/>
            <w:rPr>
              <w:rFonts w:asciiTheme="minorHAnsi" w:eastAsiaTheme="minorEastAsia" w:hAnsiTheme="minorHAnsi" w:cstheme="minorBidi"/>
              <w:b w:val="0"/>
              <w:spacing w:val="0"/>
              <w:sz w:val="22"/>
              <w:szCs w:val="22"/>
              <w:lang w:val="en-US"/>
            </w:rPr>
          </w:pPr>
          <w:hyperlink w:anchor="_Toc145015140" w:history="1">
            <w:r w:rsidR="004E3111" w:rsidRPr="00926C3D">
              <w:rPr>
                <w:rStyle w:val="Hyperlink"/>
              </w:rPr>
              <w:t>4.1. Ocjena složenog poslovnog plana/projektnog prijedloga</w:t>
            </w:r>
            <w:r w:rsidR="004E3111">
              <w:rPr>
                <w:webHidden/>
              </w:rPr>
              <w:tab/>
            </w:r>
            <w:r w:rsidR="004E3111">
              <w:rPr>
                <w:webHidden/>
              </w:rPr>
              <w:fldChar w:fldCharType="begin"/>
            </w:r>
            <w:r w:rsidR="004E3111">
              <w:rPr>
                <w:webHidden/>
              </w:rPr>
              <w:instrText xml:space="preserve"> PAGEREF _Toc145015140 \h </w:instrText>
            </w:r>
            <w:r w:rsidR="004E3111">
              <w:rPr>
                <w:webHidden/>
              </w:rPr>
            </w:r>
            <w:r w:rsidR="004E3111">
              <w:rPr>
                <w:webHidden/>
              </w:rPr>
              <w:fldChar w:fldCharType="separate"/>
            </w:r>
            <w:r w:rsidR="004E3111">
              <w:rPr>
                <w:webHidden/>
              </w:rPr>
              <w:t>24</w:t>
            </w:r>
            <w:r w:rsidR="004E3111">
              <w:rPr>
                <w:webHidden/>
              </w:rPr>
              <w:fldChar w:fldCharType="end"/>
            </w:r>
          </w:hyperlink>
        </w:p>
        <w:p w14:paraId="14249BB4" w14:textId="36AD1B49" w:rsidR="004E3111" w:rsidRDefault="0078530A">
          <w:pPr>
            <w:pStyle w:val="TOC2"/>
            <w:rPr>
              <w:rFonts w:asciiTheme="minorHAnsi" w:eastAsiaTheme="minorEastAsia" w:hAnsiTheme="minorHAnsi" w:cstheme="minorBidi"/>
              <w:b w:val="0"/>
              <w:spacing w:val="0"/>
              <w:sz w:val="22"/>
              <w:szCs w:val="22"/>
              <w:lang w:val="en-US"/>
            </w:rPr>
          </w:pPr>
          <w:hyperlink w:anchor="_Toc145015141" w:history="1">
            <w:r w:rsidR="004E3111" w:rsidRPr="00926C3D">
              <w:rPr>
                <w:rStyle w:val="Hyperlink"/>
              </w:rPr>
              <w:t>Korak 1: Provjera administrativne usklađenosti i ispunjenosti općih i posebnih kriterija</w:t>
            </w:r>
            <w:r w:rsidR="004E3111">
              <w:rPr>
                <w:webHidden/>
              </w:rPr>
              <w:tab/>
            </w:r>
            <w:r w:rsidR="004E3111">
              <w:rPr>
                <w:webHidden/>
              </w:rPr>
              <w:fldChar w:fldCharType="begin"/>
            </w:r>
            <w:r w:rsidR="004E3111">
              <w:rPr>
                <w:webHidden/>
              </w:rPr>
              <w:instrText xml:space="preserve"> PAGEREF _Toc145015141 \h </w:instrText>
            </w:r>
            <w:r w:rsidR="004E3111">
              <w:rPr>
                <w:webHidden/>
              </w:rPr>
            </w:r>
            <w:r w:rsidR="004E3111">
              <w:rPr>
                <w:webHidden/>
              </w:rPr>
              <w:fldChar w:fldCharType="separate"/>
            </w:r>
            <w:r w:rsidR="004E3111">
              <w:rPr>
                <w:webHidden/>
              </w:rPr>
              <w:t>24</w:t>
            </w:r>
            <w:r w:rsidR="004E3111">
              <w:rPr>
                <w:webHidden/>
              </w:rPr>
              <w:fldChar w:fldCharType="end"/>
            </w:r>
          </w:hyperlink>
        </w:p>
        <w:p w14:paraId="5B760DB3" w14:textId="1E267B17" w:rsidR="004E3111" w:rsidRDefault="0078530A">
          <w:pPr>
            <w:pStyle w:val="TOC2"/>
            <w:rPr>
              <w:rFonts w:asciiTheme="minorHAnsi" w:eastAsiaTheme="minorEastAsia" w:hAnsiTheme="minorHAnsi" w:cstheme="minorBidi"/>
              <w:b w:val="0"/>
              <w:spacing w:val="0"/>
              <w:sz w:val="22"/>
              <w:szCs w:val="22"/>
              <w:lang w:val="en-US"/>
            </w:rPr>
          </w:pPr>
          <w:hyperlink w:anchor="_Toc145015142" w:history="1">
            <w:r w:rsidR="004E3111" w:rsidRPr="00926C3D">
              <w:rPr>
                <w:rStyle w:val="Hyperlink"/>
                <w:rFonts w:eastAsia="Times New Roman"/>
              </w:rPr>
              <w:t xml:space="preserve">b.) Bodovanje prijava </w:t>
            </w:r>
            <w:r w:rsidR="004E3111" w:rsidRPr="00926C3D">
              <w:rPr>
                <w:rStyle w:val="Hyperlink"/>
                <w:bCs/>
              </w:rPr>
              <w:t>na osnovu kvalitativnih kriterija</w:t>
            </w:r>
            <w:r w:rsidR="004E3111">
              <w:rPr>
                <w:webHidden/>
              </w:rPr>
              <w:tab/>
            </w:r>
            <w:r w:rsidR="004E3111">
              <w:rPr>
                <w:webHidden/>
              </w:rPr>
              <w:fldChar w:fldCharType="begin"/>
            </w:r>
            <w:r w:rsidR="004E3111">
              <w:rPr>
                <w:webHidden/>
              </w:rPr>
              <w:instrText xml:space="preserve"> PAGEREF _Toc145015142 \h </w:instrText>
            </w:r>
            <w:r w:rsidR="004E3111">
              <w:rPr>
                <w:webHidden/>
              </w:rPr>
            </w:r>
            <w:r w:rsidR="004E3111">
              <w:rPr>
                <w:webHidden/>
              </w:rPr>
              <w:fldChar w:fldCharType="separate"/>
            </w:r>
            <w:r w:rsidR="004E3111">
              <w:rPr>
                <w:webHidden/>
              </w:rPr>
              <w:t>26</w:t>
            </w:r>
            <w:r w:rsidR="004E3111">
              <w:rPr>
                <w:webHidden/>
              </w:rPr>
              <w:fldChar w:fldCharType="end"/>
            </w:r>
          </w:hyperlink>
        </w:p>
        <w:p w14:paraId="5AF8668A" w14:textId="107FAFA6" w:rsidR="004E3111" w:rsidRDefault="0078530A">
          <w:pPr>
            <w:pStyle w:val="TOC2"/>
            <w:rPr>
              <w:rFonts w:asciiTheme="minorHAnsi" w:eastAsiaTheme="minorEastAsia" w:hAnsiTheme="minorHAnsi" w:cstheme="minorBidi"/>
              <w:b w:val="0"/>
              <w:spacing w:val="0"/>
              <w:sz w:val="22"/>
              <w:szCs w:val="22"/>
              <w:lang w:val="en-US"/>
            </w:rPr>
          </w:pPr>
          <w:hyperlink w:anchor="_Toc145015143" w:history="1">
            <w:r w:rsidR="004E3111" w:rsidRPr="00926C3D">
              <w:rPr>
                <w:rStyle w:val="Hyperlink"/>
              </w:rPr>
              <w:t>Korak 3: Kontrola i ocjena podnosioca prijave i poslovnog plana/projektnog prijedloga</w:t>
            </w:r>
            <w:r w:rsidR="004E3111">
              <w:rPr>
                <w:webHidden/>
              </w:rPr>
              <w:tab/>
            </w:r>
            <w:r w:rsidR="004E3111">
              <w:rPr>
                <w:webHidden/>
              </w:rPr>
              <w:fldChar w:fldCharType="begin"/>
            </w:r>
            <w:r w:rsidR="004E3111">
              <w:rPr>
                <w:webHidden/>
              </w:rPr>
              <w:instrText xml:space="preserve"> PAGEREF _Toc145015143 \h </w:instrText>
            </w:r>
            <w:r w:rsidR="004E3111">
              <w:rPr>
                <w:webHidden/>
              </w:rPr>
            </w:r>
            <w:r w:rsidR="004E3111">
              <w:rPr>
                <w:webHidden/>
              </w:rPr>
              <w:fldChar w:fldCharType="separate"/>
            </w:r>
            <w:r w:rsidR="004E3111">
              <w:rPr>
                <w:webHidden/>
              </w:rPr>
              <w:t>29</w:t>
            </w:r>
            <w:r w:rsidR="004E3111">
              <w:rPr>
                <w:webHidden/>
              </w:rPr>
              <w:fldChar w:fldCharType="end"/>
            </w:r>
          </w:hyperlink>
        </w:p>
        <w:p w14:paraId="0682A629" w14:textId="237899D9" w:rsidR="004E3111" w:rsidRDefault="0078530A">
          <w:pPr>
            <w:pStyle w:val="TOC2"/>
            <w:rPr>
              <w:rFonts w:asciiTheme="minorHAnsi" w:eastAsiaTheme="minorEastAsia" w:hAnsiTheme="minorHAnsi" w:cstheme="minorBidi"/>
              <w:b w:val="0"/>
              <w:spacing w:val="0"/>
              <w:sz w:val="22"/>
              <w:szCs w:val="22"/>
              <w:lang w:val="en-US"/>
            </w:rPr>
          </w:pPr>
          <w:hyperlink w:anchor="_Toc145015144" w:history="1">
            <w:r w:rsidR="004E3111" w:rsidRPr="00926C3D">
              <w:rPr>
                <w:rStyle w:val="Hyperlink"/>
                <w:rFonts w:eastAsia="Times New Roman"/>
              </w:rPr>
              <w:t>Korak 4: Posjeta na terenu</w:t>
            </w:r>
            <w:r w:rsidR="004E3111">
              <w:rPr>
                <w:webHidden/>
              </w:rPr>
              <w:tab/>
            </w:r>
            <w:r w:rsidR="004E3111">
              <w:rPr>
                <w:webHidden/>
              </w:rPr>
              <w:fldChar w:fldCharType="begin"/>
            </w:r>
            <w:r w:rsidR="004E3111">
              <w:rPr>
                <w:webHidden/>
              </w:rPr>
              <w:instrText xml:space="preserve"> PAGEREF _Toc145015144 \h </w:instrText>
            </w:r>
            <w:r w:rsidR="004E3111">
              <w:rPr>
                <w:webHidden/>
              </w:rPr>
            </w:r>
            <w:r w:rsidR="004E3111">
              <w:rPr>
                <w:webHidden/>
              </w:rPr>
              <w:fldChar w:fldCharType="separate"/>
            </w:r>
            <w:r w:rsidR="004E3111">
              <w:rPr>
                <w:webHidden/>
              </w:rPr>
              <w:t>31</w:t>
            </w:r>
            <w:r w:rsidR="004E3111">
              <w:rPr>
                <w:webHidden/>
              </w:rPr>
              <w:fldChar w:fldCharType="end"/>
            </w:r>
          </w:hyperlink>
        </w:p>
        <w:p w14:paraId="5D2D2731" w14:textId="51E2D19C" w:rsidR="004E3111" w:rsidRDefault="0078530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5015145" w:history="1">
            <w:r w:rsidR="004E3111" w:rsidRPr="00926C3D">
              <w:rPr>
                <w:rStyle w:val="Hyperlink"/>
                <w:b/>
                <w:noProof/>
                <w:lang w:val="bs-Latn-BA"/>
              </w:rPr>
              <w:t>5. OBAVIJEST O REZULTATIMA POZIVA</w:t>
            </w:r>
            <w:r w:rsidR="004E3111">
              <w:rPr>
                <w:noProof/>
                <w:webHidden/>
              </w:rPr>
              <w:tab/>
            </w:r>
            <w:r w:rsidR="004E3111">
              <w:rPr>
                <w:noProof/>
                <w:webHidden/>
              </w:rPr>
              <w:fldChar w:fldCharType="begin"/>
            </w:r>
            <w:r w:rsidR="004E3111">
              <w:rPr>
                <w:noProof/>
                <w:webHidden/>
              </w:rPr>
              <w:instrText xml:space="preserve"> PAGEREF _Toc145015145 \h </w:instrText>
            </w:r>
            <w:r w:rsidR="004E3111">
              <w:rPr>
                <w:noProof/>
                <w:webHidden/>
              </w:rPr>
            </w:r>
            <w:r w:rsidR="004E3111">
              <w:rPr>
                <w:noProof/>
                <w:webHidden/>
              </w:rPr>
              <w:fldChar w:fldCharType="separate"/>
            </w:r>
            <w:r w:rsidR="004E3111">
              <w:rPr>
                <w:noProof/>
                <w:webHidden/>
              </w:rPr>
              <w:t>31</w:t>
            </w:r>
            <w:r w:rsidR="004E3111">
              <w:rPr>
                <w:noProof/>
                <w:webHidden/>
              </w:rPr>
              <w:fldChar w:fldCharType="end"/>
            </w:r>
          </w:hyperlink>
        </w:p>
        <w:p w14:paraId="28457AC3" w14:textId="6CF5E4EB" w:rsidR="004E3111" w:rsidRDefault="0078530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5015146" w:history="1">
            <w:r w:rsidR="004E3111" w:rsidRPr="00926C3D">
              <w:rPr>
                <w:rStyle w:val="Hyperlink"/>
                <w:b/>
                <w:noProof/>
                <w:lang w:val="bs-Latn-BA"/>
              </w:rPr>
              <w:t>6. ODLUKA O DODJELI SREDSTAVA I POTPISIVANJE UGOVORA</w:t>
            </w:r>
            <w:r w:rsidR="004E3111">
              <w:rPr>
                <w:noProof/>
                <w:webHidden/>
              </w:rPr>
              <w:tab/>
            </w:r>
            <w:r w:rsidR="004E3111">
              <w:rPr>
                <w:noProof/>
                <w:webHidden/>
              </w:rPr>
              <w:fldChar w:fldCharType="begin"/>
            </w:r>
            <w:r w:rsidR="004E3111">
              <w:rPr>
                <w:noProof/>
                <w:webHidden/>
              </w:rPr>
              <w:instrText xml:space="preserve"> PAGEREF _Toc145015146 \h </w:instrText>
            </w:r>
            <w:r w:rsidR="004E3111">
              <w:rPr>
                <w:noProof/>
                <w:webHidden/>
              </w:rPr>
            </w:r>
            <w:r w:rsidR="004E3111">
              <w:rPr>
                <w:noProof/>
                <w:webHidden/>
              </w:rPr>
              <w:fldChar w:fldCharType="separate"/>
            </w:r>
            <w:r w:rsidR="004E3111">
              <w:rPr>
                <w:noProof/>
                <w:webHidden/>
              </w:rPr>
              <w:t>32</w:t>
            </w:r>
            <w:r w:rsidR="004E3111">
              <w:rPr>
                <w:noProof/>
                <w:webHidden/>
              </w:rPr>
              <w:fldChar w:fldCharType="end"/>
            </w:r>
          </w:hyperlink>
        </w:p>
        <w:p w14:paraId="0C835D44" w14:textId="1697F908" w:rsidR="004E3111" w:rsidRDefault="0078530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5015147" w:history="1">
            <w:r w:rsidR="004E3111" w:rsidRPr="00926C3D">
              <w:rPr>
                <w:rStyle w:val="Hyperlink"/>
                <w:b/>
                <w:noProof/>
                <w:lang w:val="bs-Latn-BA"/>
              </w:rPr>
              <w:t>7. NAČIN ISPLATE SREDSTAVA</w:t>
            </w:r>
            <w:r w:rsidR="004E3111">
              <w:rPr>
                <w:noProof/>
                <w:webHidden/>
              </w:rPr>
              <w:tab/>
            </w:r>
            <w:r w:rsidR="004E3111">
              <w:rPr>
                <w:noProof/>
                <w:webHidden/>
              </w:rPr>
              <w:fldChar w:fldCharType="begin"/>
            </w:r>
            <w:r w:rsidR="004E3111">
              <w:rPr>
                <w:noProof/>
                <w:webHidden/>
              </w:rPr>
              <w:instrText xml:space="preserve"> PAGEREF _Toc145015147 \h </w:instrText>
            </w:r>
            <w:r w:rsidR="004E3111">
              <w:rPr>
                <w:noProof/>
                <w:webHidden/>
              </w:rPr>
            </w:r>
            <w:r w:rsidR="004E3111">
              <w:rPr>
                <w:noProof/>
                <w:webHidden/>
              </w:rPr>
              <w:fldChar w:fldCharType="separate"/>
            </w:r>
            <w:r w:rsidR="004E3111">
              <w:rPr>
                <w:noProof/>
                <w:webHidden/>
              </w:rPr>
              <w:t>32</w:t>
            </w:r>
            <w:r w:rsidR="004E3111">
              <w:rPr>
                <w:noProof/>
                <w:webHidden/>
              </w:rPr>
              <w:fldChar w:fldCharType="end"/>
            </w:r>
          </w:hyperlink>
        </w:p>
        <w:p w14:paraId="269DA5B0" w14:textId="724703AF" w:rsidR="004E3111" w:rsidRDefault="0078530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5015148" w:history="1">
            <w:r w:rsidR="004E3111" w:rsidRPr="00926C3D">
              <w:rPr>
                <w:rStyle w:val="Hyperlink"/>
                <w:b/>
                <w:noProof/>
                <w:lang w:val="bs-Latn-BA"/>
              </w:rPr>
              <w:t>8. PODRŠKA U TOKU REALIZACIJE INVESTICIJA</w:t>
            </w:r>
            <w:r w:rsidR="004E3111">
              <w:rPr>
                <w:noProof/>
                <w:webHidden/>
              </w:rPr>
              <w:tab/>
            </w:r>
            <w:r w:rsidR="004E3111">
              <w:rPr>
                <w:noProof/>
                <w:webHidden/>
              </w:rPr>
              <w:fldChar w:fldCharType="begin"/>
            </w:r>
            <w:r w:rsidR="004E3111">
              <w:rPr>
                <w:noProof/>
                <w:webHidden/>
              </w:rPr>
              <w:instrText xml:space="preserve"> PAGEREF _Toc145015148 \h </w:instrText>
            </w:r>
            <w:r w:rsidR="004E3111">
              <w:rPr>
                <w:noProof/>
                <w:webHidden/>
              </w:rPr>
            </w:r>
            <w:r w:rsidR="004E3111">
              <w:rPr>
                <w:noProof/>
                <w:webHidden/>
              </w:rPr>
              <w:fldChar w:fldCharType="separate"/>
            </w:r>
            <w:r w:rsidR="004E3111">
              <w:rPr>
                <w:noProof/>
                <w:webHidden/>
              </w:rPr>
              <w:t>33</w:t>
            </w:r>
            <w:r w:rsidR="004E3111">
              <w:rPr>
                <w:noProof/>
                <w:webHidden/>
              </w:rPr>
              <w:fldChar w:fldCharType="end"/>
            </w:r>
          </w:hyperlink>
        </w:p>
        <w:p w14:paraId="08EA1C52" w14:textId="1B2D23AC" w:rsidR="004E3111" w:rsidRDefault="0078530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5015149" w:history="1">
            <w:r w:rsidR="004E3111" w:rsidRPr="00926C3D">
              <w:rPr>
                <w:rStyle w:val="Hyperlink"/>
                <w:b/>
                <w:noProof/>
                <w:lang w:val="bs-Latn-BA"/>
              </w:rPr>
              <w:t>9. IZVJEŠTAVANJE I PRAVDANJE TROŠKOVA ZA PREDMETNU INVESTICIJU</w:t>
            </w:r>
            <w:r w:rsidR="004E3111">
              <w:rPr>
                <w:noProof/>
                <w:webHidden/>
              </w:rPr>
              <w:tab/>
            </w:r>
            <w:r w:rsidR="004E3111">
              <w:rPr>
                <w:noProof/>
                <w:webHidden/>
              </w:rPr>
              <w:fldChar w:fldCharType="begin"/>
            </w:r>
            <w:r w:rsidR="004E3111">
              <w:rPr>
                <w:noProof/>
                <w:webHidden/>
              </w:rPr>
              <w:instrText xml:space="preserve"> PAGEREF _Toc145015149 \h </w:instrText>
            </w:r>
            <w:r w:rsidR="004E3111">
              <w:rPr>
                <w:noProof/>
                <w:webHidden/>
              </w:rPr>
            </w:r>
            <w:r w:rsidR="004E3111">
              <w:rPr>
                <w:noProof/>
                <w:webHidden/>
              </w:rPr>
              <w:fldChar w:fldCharType="separate"/>
            </w:r>
            <w:r w:rsidR="004E3111">
              <w:rPr>
                <w:noProof/>
                <w:webHidden/>
              </w:rPr>
              <w:t>33</w:t>
            </w:r>
            <w:r w:rsidR="004E3111">
              <w:rPr>
                <w:noProof/>
                <w:webHidden/>
              </w:rPr>
              <w:fldChar w:fldCharType="end"/>
            </w:r>
          </w:hyperlink>
        </w:p>
        <w:p w14:paraId="184D1EED" w14:textId="49C916AC" w:rsidR="004E3111" w:rsidRDefault="0078530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5015150" w:history="1">
            <w:r w:rsidR="004E3111" w:rsidRPr="00926C3D">
              <w:rPr>
                <w:rStyle w:val="Hyperlink"/>
                <w:b/>
                <w:noProof/>
                <w:lang w:val="bs-Latn-BA"/>
              </w:rPr>
              <w:t>10. KONTROLA REALIZACIJE INVESTICIJE I PRAĆENJE</w:t>
            </w:r>
            <w:r w:rsidR="004E3111">
              <w:rPr>
                <w:noProof/>
                <w:webHidden/>
              </w:rPr>
              <w:tab/>
            </w:r>
            <w:r w:rsidR="004E3111">
              <w:rPr>
                <w:noProof/>
                <w:webHidden/>
              </w:rPr>
              <w:fldChar w:fldCharType="begin"/>
            </w:r>
            <w:r w:rsidR="004E3111">
              <w:rPr>
                <w:noProof/>
                <w:webHidden/>
              </w:rPr>
              <w:instrText xml:space="preserve"> PAGEREF _Toc145015150 \h </w:instrText>
            </w:r>
            <w:r w:rsidR="004E3111">
              <w:rPr>
                <w:noProof/>
                <w:webHidden/>
              </w:rPr>
            </w:r>
            <w:r w:rsidR="004E3111">
              <w:rPr>
                <w:noProof/>
                <w:webHidden/>
              </w:rPr>
              <w:fldChar w:fldCharType="separate"/>
            </w:r>
            <w:r w:rsidR="004E3111">
              <w:rPr>
                <w:noProof/>
                <w:webHidden/>
              </w:rPr>
              <w:t>33</w:t>
            </w:r>
            <w:r w:rsidR="004E3111">
              <w:rPr>
                <w:noProof/>
                <w:webHidden/>
              </w:rPr>
              <w:fldChar w:fldCharType="end"/>
            </w:r>
          </w:hyperlink>
        </w:p>
        <w:p w14:paraId="61A83938" w14:textId="209A3944" w:rsidR="004E3111" w:rsidRDefault="0078530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5015151" w:history="1">
            <w:r w:rsidR="004E3111" w:rsidRPr="00926C3D">
              <w:rPr>
                <w:rStyle w:val="Hyperlink"/>
                <w:b/>
                <w:noProof/>
                <w:lang w:val="bs-Latn-BA"/>
              </w:rPr>
              <w:t>11. PROMOCIJA PROJEKATA I OZNAČAVANJE OBJEKATA I OPREME FINANSIRANIH KROZ MJERU PODRŠKE PROJEKATA</w:t>
            </w:r>
            <w:r w:rsidR="004E3111">
              <w:rPr>
                <w:noProof/>
                <w:webHidden/>
              </w:rPr>
              <w:tab/>
            </w:r>
            <w:r w:rsidR="004E3111">
              <w:rPr>
                <w:noProof/>
                <w:webHidden/>
              </w:rPr>
              <w:fldChar w:fldCharType="begin"/>
            </w:r>
            <w:r w:rsidR="004E3111">
              <w:rPr>
                <w:noProof/>
                <w:webHidden/>
              </w:rPr>
              <w:instrText xml:space="preserve"> PAGEREF _Toc145015151 \h </w:instrText>
            </w:r>
            <w:r w:rsidR="004E3111">
              <w:rPr>
                <w:noProof/>
                <w:webHidden/>
              </w:rPr>
            </w:r>
            <w:r w:rsidR="004E3111">
              <w:rPr>
                <w:noProof/>
                <w:webHidden/>
              </w:rPr>
              <w:fldChar w:fldCharType="separate"/>
            </w:r>
            <w:r w:rsidR="004E3111">
              <w:rPr>
                <w:noProof/>
                <w:webHidden/>
              </w:rPr>
              <w:t>34</w:t>
            </w:r>
            <w:r w:rsidR="004E3111">
              <w:rPr>
                <w:noProof/>
                <w:webHidden/>
              </w:rPr>
              <w:fldChar w:fldCharType="end"/>
            </w:r>
          </w:hyperlink>
        </w:p>
        <w:p w14:paraId="0DA8125B" w14:textId="58431554" w:rsidR="004E3111" w:rsidRDefault="0078530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5015152" w:history="1">
            <w:r w:rsidR="004E3111" w:rsidRPr="00926C3D">
              <w:rPr>
                <w:rStyle w:val="Hyperlink"/>
                <w:b/>
                <w:noProof/>
                <w:lang w:val="bs-Latn-BA"/>
              </w:rPr>
              <w:t>12. IZMJENE I/ILI ISPRAVKE JAVNOG POZIVA</w:t>
            </w:r>
            <w:r w:rsidR="004E3111">
              <w:rPr>
                <w:noProof/>
                <w:webHidden/>
              </w:rPr>
              <w:tab/>
            </w:r>
            <w:r w:rsidR="004E3111">
              <w:rPr>
                <w:noProof/>
                <w:webHidden/>
              </w:rPr>
              <w:fldChar w:fldCharType="begin"/>
            </w:r>
            <w:r w:rsidR="004E3111">
              <w:rPr>
                <w:noProof/>
                <w:webHidden/>
              </w:rPr>
              <w:instrText xml:space="preserve"> PAGEREF _Toc145015152 \h </w:instrText>
            </w:r>
            <w:r w:rsidR="004E3111">
              <w:rPr>
                <w:noProof/>
                <w:webHidden/>
              </w:rPr>
            </w:r>
            <w:r w:rsidR="004E3111">
              <w:rPr>
                <w:noProof/>
                <w:webHidden/>
              </w:rPr>
              <w:fldChar w:fldCharType="separate"/>
            </w:r>
            <w:r w:rsidR="004E3111">
              <w:rPr>
                <w:noProof/>
                <w:webHidden/>
              </w:rPr>
              <w:t>34</w:t>
            </w:r>
            <w:r w:rsidR="004E3111">
              <w:rPr>
                <w:noProof/>
                <w:webHidden/>
              </w:rPr>
              <w:fldChar w:fldCharType="end"/>
            </w:r>
          </w:hyperlink>
        </w:p>
        <w:p w14:paraId="03D4EDF3" w14:textId="1C5D0845" w:rsidR="004E3111" w:rsidRDefault="0078530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5015153" w:history="1">
            <w:r w:rsidR="004E3111" w:rsidRPr="00926C3D">
              <w:rPr>
                <w:rStyle w:val="Hyperlink"/>
                <w:b/>
                <w:noProof/>
                <w:lang w:val="bs-Latn-BA"/>
              </w:rPr>
              <w:t>PRILOZI</w:t>
            </w:r>
            <w:r w:rsidR="004E3111">
              <w:rPr>
                <w:noProof/>
                <w:webHidden/>
              </w:rPr>
              <w:tab/>
            </w:r>
            <w:r w:rsidR="004E3111">
              <w:rPr>
                <w:noProof/>
                <w:webHidden/>
              </w:rPr>
              <w:fldChar w:fldCharType="begin"/>
            </w:r>
            <w:r w:rsidR="004E3111">
              <w:rPr>
                <w:noProof/>
                <w:webHidden/>
              </w:rPr>
              <w:instrText xml:space="preserve"> PAGEREF _Toc145015153 \h </w:instrText>
            </w:r>
            <w:r w:rsidR="004E3111">
              <w:rPr>
                <w:noProof/>
                <w:webHidden/>
              </w:rPr>
            </w:r>
            <w:r w:rsidR="004E3111">
              <w:rPr>
                <w:noProof/>
                <w:webHidden/>
              </w:rPr>
              <w:fldChar w:fldCharType="separate"/>
            </w:r>
            <w:r w:rsidR="004E3111">
              <w:rPr>
                <w:noProof/>
                <w:webHidden/>
              </w:rPr>
              <w:t>34</w:t>
            </w:r>
            <w:r w:rsidR="004E3111">
              <w:rPr>
                <w:noProof/>
                <w:webHidden/>
              </w:rPr>
              <w:fldChar w:fldCharType="end"/>
            </w:r>
          </w:hyperlink>
        </w:p>
        <w:p w14:paraId="058CBF13" w14:textId="1AB9424B" w:rsidR="005C2BC6" w:rsidRDefault="005C2BC6" w:rsidP="005C2BC6">
          <w:pPr>
            <w:pStyle w:val="TOC1"/>
            <w:rPr>
              <w:rFonts w:asciiTheme="minorHAnsi" w:hAnsiTheme="minorHAnsi"/>
              <w:lang w:val="bs-Latn-BA"/>
            </w:rPr>
          </w:pPr>
          <w:r w:rsidRPr="00607A7B">
            <w:rPr>
              <w:rFonts w:asciiTheme="minorHAnsi" w:hAnsiTheme="minorHAnsi"/>
              <w:lang w:val="bs-Latn-BA"/>
            </w:rPr>
            <w:fldChar w:fldCharType="end"/>
          </w:r>
        </w:p>
        <w:p w14:paraId="038AF287" w14:textId="77777777" w:rsidR="005C2BC6" w:rsidRDefault="005C2BC6" w:rsidP="005C2BC6">
          <w:pPr>
            <w:rPr>
              <w:lang w:val="bs-Latn-BA"/>
            </w:rPr>
          </w:pPr>
        </w:p>
        <w:p w14:paraId="0486E87B" w14:textId="77777777" w:rsidR="005C2BC6" w:rsidRPr="007348ED" w:rsidRDefault="0078530A" w:rsidP="005C2BC6">
          <w:pPr>
            <w:rPr>
              <w:lang w:val="bs-Latn-BA"/>
            </w:rPr>
          </w:pPr>
        </w:p>
      </w:sdtContent>
    </w:sdt>
    <w:bookmarkEnd w:id="1"/>
    <w:bookmarkEnd w:id="2"/>
    <w:bookmarkEnd w:id="3"/>
    <w:p w14:paraId="46917C71" w14:textId="77777777" w:rsidR="005C2BC6" w:rsidRPr="00EF438F" w:rsidRDefault="005C2BC6" w:rsidP="005C2B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40" w:lineRule="auto"/>
        <w:jc w:val="center"/>
        <w:rPr>
          <w:rFonts w:ascii="Myriad Pro" w:hAnsi="Myriad Pro"/>
          <w:b/>
          <w:sz w:val="28"/>
          <w:lang w:val="bs-Latn-BA"/>
        </w:rPr>
      </w:pPr>
      <w:r w:rsidRPr="00EF438F">
        <w:rPr>
          <w:rFonts w:ascii="Myriad Pro" w:hAnsi="Myriad Pro"/>
          <w:b/>
          <w:sz w:val="28"/>
          <w:lang w:val="bs-Latn-BA"/>
        </w:rPr>
        <w:lastRenderedPageBreak/>
        <w:t>Lista skraćenica</w:t>
      </w:r>
    </w:p>
    <w:p w14:paraId="565FD903" w14:textId="77777777" w:rsidR="005C2BC6" w:rsidRDefault="005C2BC6" w:rsidP="005C2BC6">
      <w:pPr>
        <w:pStyle w:val="Tekst"/>
        <w:spacing w:before="0" w:after="0" w:line="240" w:lineRule="auto"/>
        <w:rPr>
          <w:rFonts w:asciiTheme="minorHAnsi" w:eastAsia="Times New Roman" w:hAnsiTheme="minorHAnsi" w:cstheme="minorHAnsi"/>
          <w:b/>
          <w:color w:val="000000" w:themeColor="text1"/>
        </w:rPr>
      </w:pPr>
    </w:p>
    <w:tbl>
      <w:tblPr>
        <w:tblStyle w:val="TableGrid1"/>
        <w:tblW w:w="9895" w:type="dxa"/>
        <w:tblLook w:val="04A0" w:firstRow="1" w:lastRow="0" w:firstColumn="1" w:lastColumn="0" w:noHBand="0" w:noVBand="1"/>
      </w:tblPr>
      <w:tblGrid>
        <w:gridCol w:w="2028"/>
        <w:gridCol w:w="7867"/>
      </w:tblGrid>
      <w:tr w:rsidR="005C2BC6" w:rsidRPr="00C47231" w14:paraId="41AFBF35" w14:textId="77777777" w:rsidTr="005E76FE">
        <w:trPr>
          <w:trHeight w:val="227"/>
        </w:trPr>
        <w:tc>
          <w:tcPr>
            <w:tcW w:w="2028" w:type="dxa"/>
          </w:tcPr>
          <w:p w14:paraId="36151963" w14:textId="77777777" w:rsidR="005C2BC6" w:rsidRPr="00CD7634" w:rsidRDefault="005C2BC6" w:rsidP="005E76FE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bs-Latn-BA"/>
              </w:rPr>
            </w:pPr>
            <w:r w:rsidRPr="00C47231">
              <w:rPr>
                <w:rFonts w:eastAsia="Times New Roman" w:cstheme="minorHAnsi"/>
                <w:b/>
                <w:color w:val="000000" w:themeColor="text1"/>
                <w:lang w:val="bs-Latn-BA"/>
              </w:rPr>
              <w:br w:type="page"/>
            </w:r>
            <w:r w:rsidRPr="00CD7634">
              <w:rPr>
                <w:rFonts w:cstheme="minorHAnsi"/>
                <w:b/>
                <w:sz w:val="20"/>
                <w:szCs w:val="20"/>
                <w:lang w:val="bs-Latn-BA"/>
              </w:rPr>
              <w:t>BD</w:t>
            </w:r>
          </w:p>
        </w:tc>
        <w:tc>
          <w:tcPr>
            <w:tcW w:w="7867" w:type="dxa"/>
          </w:tcPr>
          <w:p w14:paraId="627BC7E0" w14:textId="77777777" w:rsidR="005C2BC6" w:rsidRPr="00CD7634" w:rsidRDefault="005C2BC6" w:rsidP="005E76FE">
            <w:pPr>
              <w:spacing w:after="0" w:line="240" w:lineRule="auto"/>
              <w:rPr>
                <w:rFonts w:cstheme="minorHAnsi"/>
                <w:sz w:val="20"/>
                <w:szCs w:val="20"/>
                <w:lang w:val="bs-Latn-BA"/>
              </w:rPr>
            </w:pPr>
            <w:r w:rsidRPr="00CD7634">
              <w:rPr>
                <w:rFonts w:cstheme="minorHAnsi"/>
                <w:sz w:val="20"/>
                <w:szCs w:val="20"/>
                <w:lang w:val="bs-Latn-BA"/>
              </w:rPr>
              <w:t>Brčko Distrikt</w:t>
            </w:r>
          </w:p>
        </w:tc>
      </w:tr>
      <w:tr w:rsidR="005C2BC6" w:rsidRPr="00C47231" w14:paraId="34115B02" w14:textId="77777777" w:rsidTr="005E76FE">
        <w:trPr>
          <w:trHeight w:val="227"/>
        </w:trPr>
        <w:tc>
          <w:tcPr>
            <w:tcW w:w="2028" w:type="dxa"/>
          </w:tcPr>
          <w:p w14:paraId="0E471E23" w14:textId="77777777" w:rsidR="005C2BC6" w:rsidRPr="00CD7634" w:rsidRDefault="005C2BC6" w:rsidP="005E76FE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bs-Latn-BA"/>
              </w:rPr>
            </w:pPr>
            <w:r w:rsidRPr="00CD7634">
              <w:rPr>
                <w:rFonts w:cstheme="minorHAnsi"/>
                <w:b/>
                <w:sz w:val="20"/>
                <w:szCs w:val="20"/>
                <w:lang w:val="bs-Latn-BA"/>
              </w:rPr>
              <w:t>BiH</w:t>
            </w:r>
          </w:p>
        </w:tc>
        <w:tc>
          <w:tcPr>
            <w:tcW w:w="7867" w:type="dxa"/>
          </w:tcPr>
          <w:p w14:paraId="595BDBF0" w14:textId="77777777" w:rsidR="005C2BC6" w:rsidRPr="00CD7634" w:rsidRDefault="005C2BC6" w:rsidP="005E76FE">
            <w:pPr>
              <w:spacing w:after="0" w:line="240" w:lineRule="auto"/>
              <w:rPr>
                <w:rFonts w:cstheme="minorHAnsi"/>
                <w:sz w:val="20"/>
                <w:szCs w:val="20"/>
                <w:lang w:val="bs-Latn-BA"/>
              </w:rPr>
            </w:pPr>
            <w:r w:rsidRPr="00CD7634">
              <w:rPr>
                <w:rFonts w:cstheme="minorHAnsi"/>
                <w:sz w:val="20"/>
                <w:szCs w:val="20"/>
                <w:lang w:val="bs-Latn-BA"/>
              </w:rPr>
              <w:t>Bosna i Hercegovina</w:t>
            </w:r>
          </w:p>
        </w:tc>
      </w:tr>
      <w:tr w:rsidR="005C2BC6" w:rsidRPr="00C47231" w14:paraId="0A559628" w14:textId="77777777" w:rsidTr="005E76FE">
        <w:trPr>
          <w:trHeight w:val="227"/>
        </w:trPr>
        <w:tc>
          <w:tcPr>
            <w:tcW w:w="2028" w:type="dxa"/>
          </w:tcPr>
          <w:p w14:paraId="18DD26E2" w14:textId="77777777" w:rsidR="005C2BC6" w:rsidRPr="00CD7634" w:rsidRDefault="005C2BC6" w:rsidP="005E76FE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highlight w:val="lightGray"/>
                <w:lang w:val="bs-Latn-BA"/>
              </w:rPr>
            </w:pPr>
            <w:r w:rsidRPr="00CD7634">
              <w:rPr>
                <w:rFonts w:cstheme="minorHAnsi"/>
                <w:b/>
                <w:sz w:val="20"/>
                <w:szCs w:val="20"/>
                <w:lang w:val="bs-Latn-BA"/>
              </w:rPr>
              <w:t>EBITDA</w:t>
            </w:r>
          </w:p>
        </w:tc>
        <w:tc>
          <w:tcPr>
            <w:tcW w:w="7867" w:type="dxa"/>
          </w:tcPr>
          <w:p w14:paraId="772966B1" w14:textId="77777777" w:rsidR="005C2BC6" w:rsidRPr="00CD7634" w:rsidRDefault="005C2BC6" w:rsidP="005E76FE">
            <w:pPr>
              <w:spacing w:after="0" w:line="240" w:lineRule="auto"/>
              <w:rPr>
                <w:rFonts w:cstheme="minorHAnsi"/>
                <w:sz w:val="20"/>
                <w:szCs w:val="20"/>
                <w:highlight w:val="lightGray"/>
                <w:lang w:val="bs-Latn-BA"/>
              </w:rPr>
            </w:pPr>
            <w:r w:rsidRPr="00CD7634">
              <w:rPr>
                <w:rFonts w:cstheme="minorHAnsi"/>
                <w:sz w:val="20"/>
                <w:szCs w:val="20"/>
                <w:lang w:val="bs-Latn-BA"/>
              </w:rPr>
              <w:t xml:space="preserve">Dobit prije kamata, poreza i amortizacije (engl. </w:t>
            </w:r>
            <w:proofErr w:type="spellStart"/>
            <w:r w:rsidRPr="00CD7634">
              <w:rPr>
                <w:rFonts w:cstheme="minorHAnsi"/>
                <w:i/>
                <w:sz w:val="20"/>
                <w:szCs w:val="20"/>
                <w:lang w:val="bs-Latn-BA"/>
              </w:rPr>
              <w:t>Earnings</w:t>
            </w:r>
            <w:proofErr w:type="spellEnd"/>
            <w:r w:rsidRPr="00CD7634">
              <w:rPr>
                <w:rFonts w:cstheme="minorHAnsi"/>
                <w:i/>
                <w:sz w:val="20"/>
                <w:szCs w:val="20"/>
                <w:lang w:val="bs-Latn-BA"/>
              </w:rPr>
              <w:t xml:space="preserve"> </w:t>
            </w:r>
            <w:proofErr w:type="spellStart"/>
            <w:r w:rsidRPr="00CD7634">
              <w:rPr>
                <w:rFonts w:cstheme="minorHAnsi"/>
                <w:i/>
                <w:sz w:val="20"/>
                <w:szCs w:val="20"/>
                <w:lang w:val="bs-Latn-BA"/>
              </w:rPr>
              <w:t>Before</w:t>
            </w:r>
            <w:proofErr w:type="spellEnd"/>
            <w:r w:rsidRPr="00CD7634">
              <w:rPr>
                <w:rFonts w:cstheme="minorHAnsi"/>
                <w:i/>
                <w:sz w:val="20"/>
                <w:szCs w:val="20"/>
                <w:lang w:val="bs-Latn-BA"/>
              </w:rPr>
              <w:t xml:space="preserve"> </w:t>
            </w:r>
            <w:proofErr w:type="spellStart"/>
            <w:r w:rsidRPr="00CD7634">
              <w:rPr>
                <w:rFonts w:cstheme="minorHAnsi"/>
                <w:i/>
                <w:sz w:val="20"/>
                <w:szCs w:val="20"/>
                <w:lang w:val="bs-Latn-BA"/>
              </w:rPr>
              <w:t>Interest</w:t>
            </w:r>
            <w:proofErr w:type="spellEnd"/>
            <w:r w:rsidRPr="00CD7634">
              <w:rPr>
                <w:rFonts w:cstheme="minorHAnsi"/>
                <w:i/>
                <w:sz w:val="20"/>
                <w:szCs w:val="20"/>
                <w:lang w:val="bs-Latn-BA"/>
              </w:rPr>
              <w:t xml:space="preserve"> </w:t>
            </w:r>
            <w:proofErr w:type="spellStart"/>
            <w:r w:rsidRPr="00CD7634">
              <w:rPr>
                <w:rFonts w:cstheme="minorHAnsi"/>
                <w:i/>
                <w:sz w:val="20"/>
                <w:szCs w:val="20"/>
                <w:lang w:val="bs-Latn-BA"/>
              </w:rPr>
              <w:t>Tax</w:t>
            </w:r>
            <w:proofErr w:type="spellEnd"/>
            <w:r w:rsidRPr="00CD7634">
              <w:rPr>
                <w:rFonts w:cstheme="minorHAnsi"/>
                <w:i/>
                <w:sz w:val="20"/>
                <w:szCs w:val="20"/>
                <w:lang w:val="bs-Latn-BA"/>
              </w:rPr>
              <w:t xml:space="preserve"> </w:t>
            </w:r>
            <w:proofErr w:type="spellStart"/>
            <w:r w:rsidRPr="00CD7634">
              <w:rPr>
                <w:rFonts w:cstheme="minorHAnsi"/>
                <w:i/>
                <w:sz w:val="20"/>
                <w:szCs w:val="20"/>
                <w:lang w:val="bs-Latn-BA"/>
              </w:rPr>
              <w:t>Depreciation</w:t>
            </w:r>
            <w:proofErr w:type="spellEnd"/>
            <w:r w:rsidRPr="00CD7634">
              <w:rPr>
                <w:rFonts w:cstheme="minorHAnsi"/>
                <w:i/>
                <w:sz w:val="20"/>
                <w:szCs w:val="20"/>
                <w:lang w:val="bs-Latn-BA"/>
              </w:rPr>
              <w:t xml:space="preserve"> and </w:t>
            </w:r>
            <w:proofErr w:type="spellStart"/>
            <w:r w:rsidRPr="00CD7634">
              <w:rPr>
                <w:rFonts w:cstheme="minorHAnsi"/>
                <w:i/>
                <w:sz w:val="20"/>
                <w:szCs w:val="20"/>
                <w:lang w:val="bs-Latn-BA"/>
              </w:rPr>
              <w:t>Amortization</w:t>
            </w:r>
            <w:proofErr w:type="spellEnd"/>
            <w:r w:rsidRPr="00CD7634">
              <w:rPr>
                <w:rFonts w:cstheme="minorHAnsi"/>
                <w:sz w:val="20"/>
                <w:szCs w:val="20"/>
                <w:lang w:val="bs-Latn-BA"/>
              </w:rPr>
              <w:t>)</w:t>
            </w:r>
          </w:p>
        </w:tc>
      </w:tr>
      <w:tr w:rsidR="005C2BC6" w:rsidRPr="00C47231" w14:paraId="0F063879" w14:textId="77777777" w:rsidTr="005E76FE">
        <w:trPr>
          <w:trHeight w:val="227"/>
        </w:trPr>
        <w:tc>
          <w:tcPr>
            <w:tcW w:w="2028" w:type="dxa"/>
          </w:tcPr>
          <w:p w14:paraId="106E27C5" w14:textId="77777777" w:rsidR="005C2BC6" w:rsidRPr="00CD7634" w:rsidRDefault="005C2BC6" w:rsidP="005E76FE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bs-Latn-BA"/>
              </w:rPr>
            </w:pPr>
            <w:r w:rsidRPr="00CD7634">
              <w:rPr>
                <w:rFonts w:cstheme="minorHAnsi"/>
                <w:b/>
                <w:sz w:val="20"/>
                <w:szCs w:val="20"/>
                <w:lang w:val="bs-Latn-BA"/>
              </w:rPr>
              <w:t>ERP</w:t>
            </w:r>
          </w:p>
        </w:tc>
        <w:tc>
          <w:tcPr>
            <w:tcW w:w="7867" w:type="dxa"/>
          </w:tcPr>
          <w:p w14:paraId="6CF85C9F" w14:textId="77777777" w:rsidR="005C2BC6" w:rsidRPr="00CD7634" w:rsidRDefault="005C2BC6" w:rsidP="005E76FE">
            <w:pPr>
              <w:spacing w:after="0" w:line="240" w:lineRule="auto"/>
              <w:rPr>
                <w:rFonts w:cstheme="minorHAnsi"/>
                <w:sz w:val="20"/>
                <w:szCs w:val="20"/>
                <w:lang w:val="bs-Latn-BA"/>
              </w:rPr>
            </w:pPr>
            <w:r w:rsidRPr="00CD7634">
              <w:rPr>
                <w:rFonts w:cstheme="minorHAnsi"/>
                <w:sz w:val="20"/>
                <w:szCs w:val="20"/>
                <w:lang w:val="bs-Latn-BA"/>
              </w:rPr>
              <w:t xml:space="preserve">Planiranje resursa </w:t>
            </w:r>
            <w:proofErr w:type="spellStart"/>
            <w:r w:rsidRPr="00CD7634">
              <w:rPr>
                <w:rFonts w:cstheme="minorHAnsi"/>
                <w:sz w:val="20"/>
                <w:szCs w:val="20"/>
                <w:lang w:val="bs-Latn-BA"/>
              </w:rPr>
              <w:t>preduzeća</w:t>
            </w:r>
            <w:proofErr w:type="spellEnd"/>
            <w:r w:rsidRPr="00CD7634">
              <w:rPr>
                <w:rFonts w:cstheme="minorHAnsi"/>
                <w:sz w:val="20"/>
                <w:szCs w:val="20"/>
                <w:lang w:val="bs-Latn-BA"/>
              </w:rPr>
              <w:t xml:space="preserve"> (engl. </w:t>
            </w:r>
            <w:r w:rsidRPr="00CD7634">
              <w:rPr>
                <w:rFonts w:cstheme="minorHAnsi"/>
                <w:i/>
                <w:sz w:val="20"/>
                <w:szCs w:val="20"/>
                <w:lang w:val="bs-Latn-BA"/>
              </w:rPr>
              <w:t xml:space="preserve">Enterprise </w:t>
            </w:r>
            <w:proofErr w:type="spellStart"/>
            <w:r w:rsidRPr="00CD7634">
              <w:rPr>
                <w:rFonts w:cstheme="minorHAnsi"/>
                <w:i/>
                <w:sz w:val="20"/>
                <w:szCs w:val="20"/>
                <w:lang w:val="bs-Latn-BA"/>
              </w:rPr>
              <w:t>Resource</w:t>
            </w:r>
            <w:proofErr w:type="spellEnd"/>
            <w:r w:rsidRPr="00CD7634">
              <w:rPr>
                <w:rFonts w:cstheme="minorHAnsi"/>
                <w:i/>
                <w:sz w:val="20"/>
                <w:szCs w:val="20"/>
                <w:lang w:val="bs-Latn-BA"/>
              </w:rPr>
              <w:t xml:space="preserve"> </w:t>
            </w:r>
            <w:proofErr w:type="spellStart"/>
            <w:r w:rsidRPr="00CD7634">
              <w:rPr>
                <w:rFonts w:cstheme="minorHAnsi"/>
                <w:i/>
                <w:sz w:val="20"/>
                <w:szCs w:val="20"/>
                <w:lang w:val="bs-Latn-BA"/>
              </w:rPr>
              <w:t>Planning</w:t>
            </w:r>
            <w:proofErr w:type="spellEnd"/>
            <w:r w:rsidRPr="00CD7634">
              <w:rPr>
                <w:rFonts w:cstheme="minorHAnsi"/>
                <w:i/>
                <w:sz w:val="20"/>
                <w:szCs w:val="20"/>
                <w:lang w:val="bs-Latn-BA"/>
              </w:rPr>
              <w:t>)</w:t>
            </w:r>
          </w:p>
        </w:tc>
      </w:tr>
      <w:tr w:rsidR="005C2BC6" w:rsidRPr="00C47231" w14:paraId="7451892F" w14:textId="77777777" w:rsidTr="005E76FE">
        <w:trPr>
          <w:trHeight w:val="227"/>
        </w:trPr>
        <w:tc>
          <w:tcPr>
            <w:tcW w:w="2028" w:type="dxa"/>
          </w:tcPr>
          <w:p w14:paraId="7CB14568" w14:textId="77777777" w:rsidR="005C2BC6" w:rsidRPr="00CD7634" w:rsidRDefault="005C2BC6" w:rsidP="005E76FE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bs-Latn-BA"/>
              </w:rPr>
            </w:pPr>
            <w:r w:rsidRPr="00CD7634">
              <w:rPr>
                <w:rFonts w:cstheme="minorHAnsi"/>
                <w:b/>
                <w:sz w:val="20"/>
                <w:szCs w:val="20"/>
                <w:lang w:val="bs-Latn-BA"/>
              </w:rPr>
              <w:t>EU</w:t>
            </w:r>
          </w:p>
        </w:tc>
        <w:tc>
          <w:tcPr>
            <w:tcW w:w="7867" w:type="dxa"/>
          </w:tcPr>
          <w:p w14:paraId="37C0A39D" w14:textId="77777777" w:rsidR="005C2BC6" w:rsidRPr="00CD7634" w:rsidRDefault="005C2BC6" w:rsidP="005E76FE">
            <w:pPr>
              <w:spacing w:after="0" w:line="240" w:lineRule="auto"/>
              <w:rPr>
                <w:rFonts w:cstheme="minorHAnsi"/>
                <w:sz w:val="20"/>
                <w:szCs w:val="20"/>
                <w:lang w:val="bs-Latn-BA"/>
              </w:rPr>
            </w:pPr>
            <w:r w:rsidRPr="00CD7634">
              <w:rPr>
                <w:rFonts w:cstheme="minorHAnsi"/>
                <w:sz w:val="20"/>
                <w:szCs w:val="20"/>
                <w:lang w:val="bs-Latn-BA"/>
              </w:rPr>
              <w:t xml:space="preserve">Evropska unija </w:t>
            </w:r>
          </w:p>
        </w:tc>
      </w:tr>
      <w:tr w:rsidR="005C2BC6" w:rsidRPr="00C47231" w14:paraId="01A48B0E" w14:textId="77777777" w:rsidTr="005E76FE">
        <w:trPr>
          <w:trHeight w:val="227"/>
        </w:trPr>
        <w:tc>
          <w:tcPr>
            <w:tcW w:w="2028" w:type="dxa"/>
          </w:tcPr>
          <w:p w14:paraId="7708D764" w14:textId="77777777" w:rsidR="005C2BC6" w:rsidRPr="00CD7634" w:rsidRDefault="005C2BC6" w:rsidP="005E76FE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bs-Latn-BA"/>
              </w:rPr>
            </w:pPr>
            <w:r w:rsidRPr="00CD7634">
              <w:rPr>
                <w:rFonts w:cstheme="minorHAnsi"/>
                <w:b/>
                <w:sz w:val="20"/>
                <w:szCs w:val="20"/>
                <w:lang w:val="bs-Latn-BA"/>
              </w:rPr>
              <w:t>EUR</w:t>
            </w:r>
          </w:p>
        </w:tc>
        <w:tc>
          <w:tcPr>
            <w:tcW w:w="7867" w:type="dxa"/>
          </w:tcPr>
          <w:p w14:paraId="293C1955" w14:textId="77777777" w:rsidR="005C2BC6" w:rsidRPr="00CD7634" w:rsidRDefault="005C2BC6" w:rsidP="005E76FE">
            <w:pPr>
              <w:spacing w:after="0" w:line="240" w:lineRule="auto"/>
              <w:rPr>
                <w:rFonts w:cstheme="minorHAnsi"/>
                <w:sz w:val="20"/>
                <w:szCs w:val="20"/>
                <w:lang w:val="bs-Latn-BA"/>
              </w:rPr>
            </w:pPr>
            <w:r w:rsidRPr="00CD7634">
              <w:rPr>
                <w:rFonts w:cstheme="minorHAnsi"/>
                <w:sz w:val="20"/>
                <w:szCs w:val="20"/>
                <w:lang w:val="bs-Latn-BA"/>
              </w:rPr>
              <w:t>Euro</w:t>
            </w:r>
          </w:p>
        </w:tc>
      </w:tr>
      <w:tr w:rsidR="005C2BC6" w:rsidRPr="00C47231" w14:paraId="0F3BC94B" w14:textId="77777777" w:rsidTr="005E76FE">
        <w:trPr>
          <w:trHeight w:val="227"/>
        </w:trPr>
        <w:tc>
          <w:tcPr>
            <w:tcW w:w="2028" w:type="dxa"/>
          </w:tcPr>
          <w:p w14:paraId="20773BE7" w14:textId="77777777" w:rsidR="005C2BC6" w:rsidRPr="00CD7634" w:rsidRDefault="005C2BC6" w:rsidP="005E76FE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bs-Latn-BA"/>
              </w:rPr>
            </w:pPr>
            <w:r w:rsidRPr="00CD7634">
              <w:rPr>
                <w:rFonts w:cstheme="minorHAnsi"/>
                <w:b/>
                <w:sz w:val="20"/>
                <w:szCs w:val="20"/>
                <w:lang w:val="bs-Latn-BA"/>
              </w:rPr>
              <w:t>EU4AGRI</w:t>
            </w:r>
          </w:p>
        </w:tc>
        <w:tc>
          <w:tcPr>
            <w:tcW w:w="7867" w:type="dxa"/>
          </w:tcPr>
          <w:p w14:paraId="1941E004" w14:textId="77777777" w:rsidR="005C2BC6" w:rsidRPr="00CD7634" w:rsidRDefault="005C2BC6" w:rsidP="005E76F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r w:rsidRPr="00CD7634">
              <w:rPr>
                <w:rFonts w:cstheme="minorHAnsi"/>
                <w:sz w:val="20"/>
                <w:szCs w:val="20"/>
                <w:lang w:val="bs-Latn-BA"/>
              </w:rPr>
              <w:t xml:space="preserve">Podrška Evropske unije konkurentnosti poljoprivrede i ruralnom razvoju u Bosni i Hercegovini (engl. </w:t>
            </w:r>
            <w:r w:rsidRPr="00CD7634">
              <w:rPr>
                <w:rFonts w:cstheme="minorHAnsi"/>
                <w:i/>
                <w:sz w:val="20"/>
                <w:szCs w:val="20"/>
                <w:lang w:val="bs-Latn-BA"/>
              </w:rPr>
              <w:t xml:space="preserve">European Union </w:t>
            </w:r>
            <w:proofErr w:type="spellStart"/>
            <w:r w:rsidRPr="00CD7634">
              <w:rPr>
                <w:rFonts w:cstheme="minorHAnsi"/>
                <w:i/>
                <w:sz w:val="20"/>
                <w:szCs w:val="20"/>
                <w:lang w:val="bs-Latn-BA"/>
              </w:rPr>
              <w:t>Support</w:t>
            </w:r>
            <w:proofErr w:type="spellEnd"/>
            <w:r w:rsidRPr="00CD7634">
              <w:rPr>
                <w:rFonts w:cstheme="minorHAnsi"/>
                <w:i/>
                <w:sz w:val="20"/>
                <w:szCs w:val="20"/>
                <w:lang w:val="bs-Latn-BA"/>
              </w:rPr>
              <w:t xml:space="preserve"> to Agriculture </w:t>
            </w:r>
            <w:proofErr w:type="spellStart"/>
            <w:r w:rsidRPr="00CD7634">
              <w:rPr>
                <w:rFonts w:cstheme="minorHAnsi"/>
                <w:i/>
                <w:sz w:val="20"/>
                <w:szCs w:val="20"/>
                <w:lang w:val="bs-Latn-BA"/>
              </w:rPr>
              <w:t>Competitiveness</w:t>
            </w:r>
            <w:proofErr w:type="spellEnd"/>
            <w:r w:rsidRPr="00CD7634">
              <w:rPr>
                <w:rFonts w:cstheme="minorHAnsi"/>
                <w:i/>
                <w:sz w:val="20"/>
                <w:szCs w:val="20"/>
                <w:lang w:val="bs-Latn-BA"/>
              </w:rPr>
              <w:t xml:space="preserve"> and Rural Development in </w:t>
            </w:r>
            <w:proofErr w:type="spellStart"/>
            <w:r w:rsidRPr="00CD7634">
              <w:rPr>
                <w:rFonts w:cstheme="minorHAnsi"/>
                <w:i/>
                <w:sz w:val="20"/>
                <w:szCs w:val="20"/>
                <w:lang w:val="bs-Latn-BA"/>
              </w:rPr>
              <w:t>Bosnia</w:t>
            </w:r>
            <w:proofErr w:type="spellEnd"/>
            <w:r w:rsidRPr="00CD7634">
              <w:rPr>
                <w:rFonts w:cstheme="minorHAnsi"/>
                <w:i/>
                <w:sz w:val="20"/>
                <w:szCs w:val="20"/>
                <w:lang w:val="bs-Latn-BA"/>
              </w:rPr>
              <w:t xml:space="preserve"> and </w:t>
            </w:r>
            <w:proofErr w:type="spellStart"/>
            <w:r w:rsidRPr="00CD7634">
              <w:rPr>
                <w:rFonts w:cstheme="minorHAnsi"/>
                <w:i/>
                <w:sz w:val="20"/>
                <w:szCs w:val="20"/>
                <w:lang w:val="bs-Latn-BA"/>
              </w:rPr>
              <w:t>Herzegovina</w:t>
            </w:r>
            <w:proofErr w:type="spellEnd"/>
            <w:r w:rsidRPr="00CD7634">
              <w:rPr>
                <w:rFonts w:cstheme="minorHAnsi"/>
                <w:sz w:val="20"/>
                <w:szCs w:val="20"/>
                <w:lang w:val="bs-Latn-BA"/>
              </w:rPr>
              <w:t>)</w:t>
            </w:r>
          </w:p>
        </w:tc>
      </w:tr>
      <w:tr w:rsidR="00170060" w:rsidRPr="00C47231" w14:paraId="2582DC34" w14:textId="77777777" w:rsidTr="005E76FE">
        <w:trPr>
          <w:trHeight w:val="227"/>
        </w:trPr>
        <w:tc>
          <w:tcPr>
            <w:tcW w:w="2028" w:type="dxa"/>
          </w:tcPr>
          <w:p w14:paraId="57387FC2" w14:textId="2A28E9E5" w:rsidR="00170060" w:rsidRPr="00CD7634" w:rsidRDefault="00170060" w:rsidP="00170060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bs-Latn-BA"/>
              </w:rPr>
            </w:pPr>
            <w:r w:rsidRPr="00170060">
              <w:rPr>
                <w:rFonts w:cstheme="minorHAnsi"/>
                <w:b/>
                <w:sz w:val="20"/>
                <w:szCs w:val="20"/>
                <w:lang w:val="bs-Latn-BA"/>
              </w:rPr>
              <w:t>EU4AGRI-Recovery</w:t>
            </w:r>
          </w:p>
        </w:tc>
        <w:tc>
          <w:tcPr>
            <w:tcW w:w="7867" w:type="dxa"/>
          </w:tcPr>
          <w:p w14:paraId="2D8A1636" w14:textId="7F0516E2" w:rsidR="00170060" w:rsidRPr="00CD7634" w:rsidRDefault="00170060" w:rsidP="0017006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proofErr w:type="spellStart"/>
            <w:r w:rsidRPr="00170060">
              <w:rPr>
                <w:sz w:val="20"/>
                <w:szCs w:val="20"/>
              </w:rPr>
              <w:t>Podrška</w:t>
            </w:r>
            <w:proofErr w:type="spellEnd"/>
            <w:r w:rsidRPr="00170060">
              <w:rPr>
                <w:sz w:val="20"/>
                <w:szCs w:val="20"/>
              </w:rPr>
              <w:t xml:space="preserve"> </w:t>
            </w:r>
            <w:proofErr w:type="spellStart"/>
            <w:r w:rsidRPr="00170060">
              <w:rPr>
                <w:sz w:val="20"/>
                <w:szCs w:val="20"/>
              </w:rPr>
              <w:t>Evropske</w:t>
            </w:r>
            <w:proofErr w:type="spellEnd"/>
            <w:r w:rsidRPr="00170060">
              <w:rPr>
                <w:sz w:val="20"/>
                <w:szCs w:val="20"/>
              </w:rPr>
              <w:t xml:space="preserve"> </w:t>
            </w:r>
            <w:proofErr w:type="spellStart"/>
            <w:r w:rsidRPr="00170060">
              <w:rPr>
                <w:sz w:val="20"/>
                <w:szCs w:val="20"/>
              </w:rPr>
              <w:t>unije</w:t>
            </w:r>
            <w:proofErr w:type="spellEnd"/>
            <w:r w:rsidRPr="00170060">
              <w:rPr>
                <w:sz w:val="20"/>
                <w:szCs w:val="20"/>
              </w:rPr>
              <w:t xml:space="preserve"> </w:t>
            </w:r>
            <w:proofErr w:type="spellStart"/>
            <w:r w:rsidRPr="00170060">
              <w:rPr>
                <w:sz w:val="20"/>
                <w:szCs w:val="20"/>
              </w:rPr>
              <w:t>oporavku</w:t>
            </w:r>
            <w:proofErr w:type="spellEnd"/>
            <w:r w:rsidRPr="00170060">
              <w:rPr>
                <w:sz w:val="20"/>
                <w:szCs w:val="20"/>
              </w:rPr>
              <w:t xml:space="preserve"> i </w:t>
            </w:r>
            <w:proofErr w:type="spellStart"/>
            <w:r w:rsidRPr="00170060">
              <w:rPr>
                <w:sz w:val="20"/>
                <w:szCs w:val="20"/>
              </w:rPr>
              <w:t>otpornosti</w:t>
            </w:r>
            <w:proofErr w:type="spellEnd"/>
            <w:r w:rsidRPr="00170060">
              <w:rPr>
                <w:sz w:val="20"/>
                <w:szCs w:val="20"/>
              </w:rPr>
              <w:t xml:space="preserve">  </w:t>
            </w:r>
            <w:proofErr w:type="spellStart"/>
            <w:r w:rsidRPr="00170060">
              <w:rPr>
                <w:sz w:val="20"/>
                <w:szCs w:val="20"/>
              </w:rPr>
              <w:t>poljoprivrede</w:t>
            </w:r>
            <w:proofErr w:type="spellEnd"/>
            <w:r w:rsidRPr="00170060">
              <w:rPr>
                <w:sz w:val="20"/>
                <w:szCs w:val="20"/>
              </w:rPr>
              <w:t xml:space="preserve"> i </w:t>
            </w:r>
            <w:proofErr w:type="spellStart"/>
            <w:r w:rsidRPr="00170060">
              <w:rPr>
                <w:sz w:val="20"/>
                <w:szCs w:val="20"/>
              </w:rPr>
              <w:t>ruralnom</w:t>
            </w:r>
            <w:proofErr w:type="spellEnd"/>
            <w:r w:rsidRPr="00170060">
              <w:rPr>
                <w:sz w:val="20"/>
                <w:szCs w:val="20"/>
              </w:rPr>
              <w:t xml:space="preserve"> </w:t>
            </w:r>
            <w:proofErr w:type="spellStart"/>
            <w:r w:rsidRPr="00170060">
              <w:rPr>
                <w:sz w:val="20"/>
                <w:szCs w:val="20"/>
              </w:rPr>
              <w:t>razvoju</w:t>
            </w:r>
            <w:proofErr w:type="spellEnd"/>
            <w:r w:rsidRPr="00170060">
              <w:rPr>
                <w:sz w:val="20"/>
                <w:szCs w:val="20"/>
              </w:rPr>
              <w:t xml:space="preserve"> u </w:t>
            </w:r>
            <w:proofErr w:type="spellStart"/>
            <w:r w:rsidRPr="00170060">
              <w:rPr>
                <w:sz w:val="20"/>
                <w:szCs w:val="20"/>
              </w:rPr>
              <w:t>Bosni</w:t>
            </w:r>
            <w:proofErr w:type="spellEnd"/>
            <w:r w:rsidRPr="00170060">
              <w:rPr>
                <w:sz w:val="20"/>
                <w:szCs w:val="20"/>
              </w:rPr>
              <w:t xml:space="preserve"> i </w:t>
            </w:r>
            <w:proofErr w:type="spellStart"/>
            <w:r w:rsidRPr="00170060">
              <w:rPr>
                <w:sz w:val="20"/>
                <w:szCs w:val="20"/>
              </w:rPr>
              <w:t>Hercegovini</w:t>
            </w:r>
            <w:proofErr w:type="spellEnd"/>
            <w:r w:rsidRPr="00170060">
              <w:rPr>
                <w:sz w:val="20"/>
                <w:szCs w:val="20"/>
              </w:rPr>
              <w:t xml:space="preserve"> (</w:t>
            </w:r>
            <w:proofErr w:type="spellStart"/>
            <w:r w:rsidRPr="00170060">
              <w:rPr>
                <w:sz w:val="20"/>
                <w:szCs w:val="20"/>
              </w:rPr>
              <w:t>engl.</w:t>
            </w:r>
            <w:proofErr w:type="spellEnd"/>
            <w:r w:rsidRPr="00170060">
              <w:rPr>
                <w:sz w:val="20"/>
                <w:szCs w:val="20"/>
              </w:rPr>
              <w:t xml:space="preserve"> European Union Support to COVID-19 Recovery and Resilience of Agriculture and Rural Development in Bosnia and Herzegovina)</w:t>
            </w:r>
          </w:p>
        </w:tc>
      </w:tr>
      <w:tr w:rsidR="009420D1" w:rsidRPr="00C47231" w14:paraId="60D02BA7" w14:textId="77777777" w:rsidTr="005E76FE">
        <w:trPr>
          <w:trHeight w:val="227"/>
        </w:trPr>
        <w:tc>
          <w:tcPr>
            <w:tcW w:w="2028" w:type="dxa"/>
          </w:tcPr>
          <w:p w14:paraId="7748C9A3" w14:textId="47E0FAB6" w:rsidR="009420D1" w:rsidRPr="00CD7634" w:rsidRDefault="009420D1" w:rsidP="009420D1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bs-Latn-BA"/>
              </w:rPr>
            </w:pPr>
            <w:r w:rsidRPr="009420D1">
              <w:rPr>
                <w:rFonts w:cstheme="minorHAnsi"/>
                <w:b/>
                <w:sz w:val="20"/>
                <w:szCs w:val="20"/>
                <w:lang w:val="bs-Latn-BA"/>
              </w:rPr>
              <w:t>EU4BusinessRecovery</w:t>
            </w:r>
          </w:p>
        </w:tc>
        <w:tc>
          <w:tcPr>
            <w:tcW w:w="7867" w:type="dxa"/>
          </w:tcPr>
          <w:p w14:paraId="3E6C6E4C" w14:textId="1CFEFFAC" w:rsidR="009420D1" w:rsidRPr="00CD7634" w:rsidRDefault="009420D1" w:rsidP="009420D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proofErr w:type="spellStart"/>
            <w:r w:rsidRPr="009420D1">
              <w:rPr>
                <w:sz w:val="20"/>
                <w:szCs w:val="20"/>
              </w:rPr>
              <w:t>Ulaganje</w:t>
            </w:r>
            <w:proofErr w:type="spellEnd"/>
            <w:r w:rsidRPr="009420D1">
              <w:rPr>
                <w:sz w:val="20"/>
                <w:szCs w:val="20"/>
              </w:rPr>
              <w:t xml:space="preserve"> u </w:t>
            </w:r>
            <w:proofErr w:type="spellStart"/>
            <w:r w:rsidRPr="009420D1">
              <w:rPr>
                <w:sz w:val="20"/>
                <w:szCs w:val="20"/>
              </w:rPr>
              <w:t>odgovor</w:t>
            </w:r>
            <w:proofErr w:type="spellEnd"/>
            <w:r w:rsidRPr="009420D1">
              <w:rPr>
                <w:sz w:val="20"/>
                <w:szCs w:val="20"/>
              </w:rPr>
              <w:t xml:space="preserve"> </w:t>
            </w:r>
            <w:proofErr w:type="spellStart"/>
            <w:r w:rsidRPr="009420D1">
              <w:rPr>
                <w:sz w:val="20"/>
                <w:szCs w:val="20"/>
              </w:rPr>
              <w:t>na</w:t>
            </w:r>
            <w:proofErr w:type="spellEnd"/>
            <w:r w:rsidRPr="009420D1">
              <w:rPr>
                <w:sz w:val="20"/>
                <w:szCs w:val="20"/>
              </w:rPr>
              <w:t xml:space="preserve"> COVID-19 (</w:t>
            </w:r>
            <w:proofErr w:type="spellStart"/>
            <w:r w:rsidRPr="009420D1">
              <w:rPr>
                <w:sz w:val="20"/>
                <w:szCs w:val="20"/>
              </w:rPr>
              <w:t>engl.</w:t>
            </w:r>
            <w:proofErr w:type="spellEnd"/>
            <w:r w:rsidRPr="009420D1">
              <w:rPr>
                <w:sz w:val="20"/>
                <w:szCs w:val="20"/>
              </w:rPr>
              <w:t xml:space="preserve"> COVID-19 Investment Response)</w:t>
            </w:r>
            <w:r w:rsidRPr="00204262">
              <w:t xml:space="preserve"> </w:t>
            </w:r>
          </w:p>
        </w:tc>
      </w:tr>
      <w:tr w:rsidR="005C2BC6" w:rsidRPr="00C47231" w14:paraId="11F02100" w14:textId="77777777" w:rsidTr="005E76FE">
        <w:trPr>
          <w:trHeight w:val="227"/>
        </w:trPr>
        <w:tc>
          <w:tcPr>
            <w:tcW w:w="2028" w:type="dxa"/>
          </w:tcPr>
          <w:p w14:paraId="03A5F730" w14:textId="77777777" w:rsidR="005C2BC6" w:rsidRPr="00CD7634" w:rsidRDefault="005C2BC6" w:rsidP="005E76FE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bs-Latn-BA"/>
              </w:rPr>
            </w:pPr>
            <w:proofErr w:type="spellStart"/>
            <w:r w:rsidRPr="00CD7634">
              <w:rPr>
                <w:rFonts w:cstheme="minorHAnsi"/>
                <w:b/>
                <w:sz w:val="20"/>
                <w:szCs w:val="20"/>
                <w:lang w:val="bs-Latn-BA"/>
              </w:rPr>
              <w:t>FBiH</w:t>
            </w:r>
            <w:proofErr w:type="spellEnd"/>
          </w:p>
        </w:tc>
        <w:tc>
          <w:tcPr>
            <w:tcW w:w="7867" w:type="dxa"/>
          </w:tcPr>
          <w:p w14:paraId="1108995C" w14:textId="77777777" w:rsidR="005C2BC6" w:rsidRPr="00CD7634" w:rsidRDefault="005C2BC6" w:rsidP="005E76FE">
            <w:pPr>
              <w:spacing w:after="0" w:line="240" w:lineRule="auto"/>
              <w:rPr>
                <w:rFonts w:cstheme="minorHAnsi"/>
                <w:sz w:val="20"/>
                <w:szCs w:val="20"/>
                <w:lang w:val="bs-Latn-BA"/>
              </w:rPr>
            </w:pPr>
            <w:r w:rsidRPr="00CD7634">
              <w:rPr>
                <w:rFonts w:cstheme="minorHAnsi"/>
                <w:sz w:val="20"/>
                <w:szCs w:val="20"/>
                <w:lang w:val="bs-Latn-BA"/>
              </w:rPr>
              <w:t>Federacija Bosne i Hercegovine</w:t>
            </w:r>
          </w:p>
        </w:tc>
      </w:tr>
      <w:tr w:rsidR="005C2BC6" w:rsidRPr="00C47231" w14:paraId="1EFC65FD" w14:textId="77777777" w:rsidTr="005E76FE">
        <w:trPr>
          <w:trHeight w:val="227"/>
        </w:trPr>
        <w:tc>
          <w:tcPr>
            <w:tcW w:w="2028" w:type="dxa"/>
          </w:tcPr>
          <w:p w14:paraId="442EAC2B" w14:textId="77777777" w:rsidR="005C2BC6" w:rsidRPr="00CD7634" w:rsidRDefault="005C2BC6" w:rsidP="005E76FE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bs-Latn-BA"/>
              </w:rPr>
            </w:pPr>
            <w:proofErr w:type="spellStart"/>
            <w:r w:rsidRPr="00CD7634">
              <w:rPr>
                <w:rFonts w:cstheme="minorHAnsi"/>
                <w:b/>
                <w:sz w:val="20"/>
                <w:szCs w:val="20"/>
                <w:lang w:val="bs-Latn-BA"/>
              </w:rPr>
              <w:t>IoT</w:t>
            </w:r>
            <w:proofErr w:type="spellEnd"/>
          </w:p>
        </w:tc>
        <w:tc>
          <w:tcPr>
            <w:tcW w:w="7867" w:type="dxa"/>
          </w:tcPr>
          <w:p w14:paraId="4D8FC16E" w14:textId="77777777" w:rsidR="005C2BC6" w:rsidRPr="00CD7634" w:rsidRDefault="005C2BC6" w:rsidP="005E76FE">
            <w:pPr>
              <w:spacing w:after="0" w:line="240" w:lineRule="auto"/>
              <w:rPr>
                <w:rFonts w:cstheme="minorHAnsi"/>
                <w:sz w:val="20"/>
                <w:szCs w:val="20"/>
                <w:lang w:val="bs-Latn-BA"/>
              </w:rPr>
            </w:pPr>
            <w:r w:rsidRPr="00CD7634">
              <w:rPr>
                <w:rFonts w:cstheme="minorHAnsi"/>
                <w:sz w:val="20"/>
                <w:szCs w:val="20"/>
                <w:lang w:val="bs-Latn-BA"/>
              </w:rPr>
              <w:t xml:space="preserve">Internet stvari (engl. </w:t>
            </w:r>
            <w:r w:rsidRPr="00CD7634">
              <w:rPr>
                <w:rFonts w:cstheme="minorHAnsi"/>
                <w:i/>
                <w:sz w:val="20"/>
                <w:szCs w:val="20"/>
                <w:lang w:val="bs-Latn-BA"/>
              </w:rPr>
              <w:t xml:space="preserve">Internet </w:t>
            </w:r>
            <w:proofErr w:type="spellStart"/>
            <w:r w:rsidRPr="00CD7634">
              <w:rPr>
                <w:rFonts w:cstheme="minorHAnsi"/>
                <w:i/>
                <w:sz w:val="20"/>
                <w:szCs w:val="20"/>
                <w:lang w:val="bs-Latn-BA"/>
              </w:rPr>
              <w:t>of</w:t>
            </w:r>
            <w:proofErr w:type="spellEnd"/>
            <w:r w:rsidRPr="00CD7634">
              <w:rPr>
                <w:rFonts w:cstheme="minorHAnsi"/>
                <w:i/>
                <w:sz w:val="20"/>
                <w:szCs w:val="20"/>
                <w:lang w:val="bs-Latn-BA"/>
              </w:rPr>
              <w:t xml:space="preserve"> </w:t>
            </w:r>
            <w:proofErr w:type="spellStart"/>
            <w:r w:rsidRPr="00CD7634">
              <w:rPr>
                <w:rFonts w:cstheme="minorHAnsi"/>
                <w:i/>
                <w:sz w:val="20"/>
                <w:szCs w:val="20"/>
                <w:lang w:val="bs-Latn-BA"/>
              </w:rPr>
              <w:t>Things</w:t>
            </w:r>
            <w:proofErr w:type="spellEnd"/>
            <w:r w:rsidRPr="00CD7634">
              <w:rPr>
                <w:rFonts w:cstheme="minorHAnsi"/>
                <w:sz w:val="20"/>
                <w:szCs w:val="20"/>
                <w:lang w:val="bs-Latn-BA"/>
              </w:rPr>
              <w:t>)</w:t>
            </w:r>
          </w:p>
        </w:tc>
      </w:tr>
      <w:tr w:rsidR="005C2BC6" w:rsidRPr="00C47231" w14:paraId="31C90EEF" w14:textId="77777777" w:rsidTr="005E76FE">
        <w:trPr>
          <w:trHeight w:val="227"/>
        </w:trPr>
        <w:tc>
          <w:tcPr>
            <w:tcW w:w="2028" w:type="dxa"/>
          </w:tcPr>
          <w:p w14:paraId="53E16A42" w14:textId="77777777" w:rsidR="005C2BC6" w:rsidRPr="00CD7634" w:rsidRDefault="005C2BC6" w:rsidP="005E76FE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bs-Latn-BA"/>
              </w:rPr>
            </w:pPr>
            <w:r w:rsidRPr="00CD7634">
              <w:rPr>
                <w:rFonts w:cstheme="minorHAnsi"/>
                <w:b/>
                <w:sz w:val="20"/>
                <w:szCs w:val="20"/>
                <w:lang w:val="bs-Latn-BA"/>
              </w:rPr>
              <w:t>IPARD</w:t>
            </w:r>
          </w:p>
        </w:tc>
        <w:tc>
          <w:tcPr>
            <w:tcW w:w="7867" w:type="dxa"/>
          </w:tcPr>
          <w:p w14:paraId="09B64D88" w14:textId="77777777" w:rsidR="005C2BC6" w:rsidRPr="00CD7634" w:rsidRDefault="005C2BC6" w:rsidP="005E76FE">
            <w:pPr>
              <w:spacing w:after="0" w:line="240" w:lineRule="auto"/>
              <w:rPr>
                <w:rFonts w:cstheme="minorHAnsi"/>
                <w:sz w:val="20"/>
                <w:szCs w:val="20"/>
                <w:lang w:val="bs-Latn-BA"/>
              </w:rPr>
            </w:pPr>
            <w:r w:rsidRPr="00CD7634">
              <w:rPr>
                <w:rFonts w:cstheme="minorHAnsi"/>
                <w:sz w:val="20"/>
                <w:szCs w:val="20"/>
                <w:lang w:val="bs-Latn-BA"/>
              </w:rPr>
              <w:t xml:space="preserve">Instrument </w:t>
            </w:r>
            <w:proofErr w:type="spellStart"/>
            <w:r w:rsidRPr="00CD7634">
              <w:rPr>
                <w:rFonts w:cstheme="minorHAnsi"/>
                <w:sz w:val="20"/>
                <w:szCs w:val="20"/>
                <w:lang w:val="bs-Latn-BA"/>
              </w:rPr>
              <w:t>pretpristupne</w:t>
            </w:r>
            <w:proofErr w:type="spellEnd"/>
            <w:r w:rsidRPr="00CD7634">
              <w:rPr>
                <w:rFonts w:cstheme="minorHAnsi"/>
                <w:sz w:val="20"/>
                <w:szCs w:val="20"/>
                <w:lang w:val="bs-Latn-BA"/>
              </w:rPr>
              <w:t xml:space="preserve"> pomoći za ruralni razvoj (engl. </w:t>
            </w:r>
            <w:r w:rsidRPr="00CD7634">
              <w:rPr>
                <w:rFonts w:cstheme="minorHAnsi"/>
                <w:i/>
                <w:sz w:val="20"/>
                <w:szCs w:val="20"/>
                <w:lang w:val="bs-Latn-BA"/>
              </w:rPr>
              <w:t xml:space="preserve">Instrument </w:t>
            </w:r>
            <w:proofErr w:type="spellStart"/>
            <w:r w:rsidRPr="00CD7634">
              <w:rPr>
                <w:rFonts w:cstheme="minorHAnsi"/>
                <w:i/>
                <w:sz w:val="20"/>
                <w:szCs w:val="20"/>
                <w:lang w:val="bs-Latn-BA"/>
              </w:rPr>
              <w:t>for</w:t>
            </w:r>
            <w:proofErr w:type="spellEnd"/>
            <w:r w:rsidRPr="00CD7634">
              <w:rPr>
                <w:rFonts w:cstheme="minorHAnsi"/>
                <w:i/>
                <w:sz w:val="20"/>
                <w:szCs w:val="20"/>
                <w:lang w:val="bs-Latn-BA"/>
              </w:rPr>
              <w:t xml:space="preserve"> </w:t>
            </w:r>
            <w:proofErr w:type="spellStart"/>
            <w:r w:rsidRPr="00CD7634">
              <w:rPr>
                <w:rFonts w:cstheme="minorHAnsi"/>
                <w:i/>
                <w:sz w:val="20"/>
                <w:szCs w:val="20"/>
                <w:lang w:val="bs-Latn-BA"/>
              </w:rPr>
              <w:t>Pre-Accession</w:t>
            </w:r>
            <w:proofErr w:type="spellEnd"/>
            <w:r w:rsidRPr="00CD7634">
              <w:rPr>
                <w:rFonts w:cstheme="minorHAnsi"/>
                <w:i/>
                <w:sz w:val="20"/>
                <w:szCs w:val="20"/>
                <w:lang w:val="bs-Latn-BA"/>
              </w:rPr>
              <w:t xml:space="preserve"> in Rural Development</w:t>
            </w:r>
            <w:r w:rsidRPr="00CD7634">
              <w:rPr>
                <w:rFonts w:cstheme="minorHAnsi"/>
                <w:sz w:val="20"/>
                <w:szCs w:val="20"/>
                <w:lang w:val="bs-Latn-BA"/>
              </w:rPr>
              <w:t>)</w:t>
            </w:r>
          </w:p>
        </w:tc>
      </w:tr>
      <w:tr w:rsidR="005C2BC6" w:rsidRPr="00C47231" w14:paraId="196573DB" w14:textId="77777777" w:rsidTr="005E76FE">
        <w:trPr>
          <w:trHeight w:val="227"/>
        </w:trPr>
        <w:tc>
          <w:tcPr>
            <w:tcW w:w="2028" w:type="dxa"/>
          </w:tcPr>
          <w:p w14:paraId="094EA6F7" w14:textId="77777777" w:rsidR="005C2BC6" w:rsidRPr="00CD7634" w:rsidRDefault="005C2BC6" w:rsidP="005E76FE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bs-Latn-BA"/>
              </w:rPr>
            </w:pPr>
            <w:r w:rsidRPr="00CD7634">
              <w:rPr>
                <w:rFonts w:cstheme="minorHAnsi"/>
                <w:b/>
                <w:sz w:val="20"/>
                <w:szCs w:val="20"/>
                <w:lang w:val="bs-Latn-BA"/>
              </w:rPr>
              <w:t>IRR</w:t>
            </w:r>
          </w:p>
        </w:tc>
        <w:tc>
          <w:tcPr>
            <w:tcW w:w="7867" w:type="dxa"/>
          </w:tcPr>
          <w:p w14:paraId="296817CA" w14:textId="77777777" w:rsidR="005C2BC6" w:rsidRPr="00CD7634" w:rsidRDefault="005C2BC6" w:rsidP="005E76FE">
            <w:pPr>
              <w:spacing w:after="0" w:line="240" w:lineRule="auto"/>
              <w:rPr>
                <w:rFonts w:cstheme="minorHAnsi"/>
                <w:sz w:val="20"/>
                <w:szCs w:val="20"/>
                <w:lang w:val="bs-Latn-BA"/>
              </w:rPr>
            </w:pPr>
            <w:r w:rsidRPr="00CD7634">
              <w:rPr>
                <w:rFonts w:cstheme="minorHAnsi"/>
                <w:sz w:val="20"/>
                <w:szCs w:val="20"/>
                <w:lang w:val="bs-Latn-BA"/>
              </w:rPr>
              <w:t xml:space="preserve">Interna stopa povrata (engl. </w:t>
            </w:r>
            <w:proofErr w:type="spellStart"/>
            <w:r w:rsidRPr="00CD7634">
              <w:rPr>
                <w:rFonts w:cstheme="minorHAnsi"/>
                <w:i/>
                <w:sz w:val="20"/>
                <w:szCs w:val="20"/>
                <w:lang w:val="bs-Latn-BA"/>
              </w:rPr>
              <w:t>Internal</w:t>
            </w:r>
            <w:proofErr w:type="spellEnd"/>
            <w:r w:rsidRPr="00CD7634">
              <w:rPr>
                <w:rFonts w:cstheme="minorHAnsi"/>
                <w:i/>
                <w:sz w:val="20"/>
                <w:szCs w:val="20"/>
                <w:lang w:val="bs-Latn-BA"/>
              </w:rPr>
              <w:t xml:space="preserve"> Rate </w:t>
            </w:r>
            <w:proofErr w:type="spellStart"/>
            <w:r w:rsidRPr="00CD7634">
              <w:rPr>
                <w:rFonts w:cstheme="minorHAnsi"/>
                <w:i/>
                <w:sz w:val="20"/>
                <w:szCs w:val="20"/>
                <w:lang w:val="bs-Latn-BA"/>
              </w:rPr>
              <w:t>of</w:t>
            </w:r>
            <w:proofErr w:type="spellEnd"/>
            <w:r w:rsidRPr="00CD7634">
              <w:rPr>
                <w:rFonts w:cstheme="minorHAnsi"/>
                <w:i/>
                <w:sz w:val="20"/>
                <w:szCs w:val="20"/>
                <w:lang w:val="bs-Latn-BA"/>
              </w:rPr>
              <w:t xml:space="preserve"> </w:t>
            </w:r>
            <w:proofErr w:type="spellStart"/>
            <w:r w:rsidRPr="00CD7634">
              <w:rPr>
                <w:rFonts w:cstheme="minorHAnsi"/>
                <w:i/>
                <w:sz w:val="20"/>
                <w:szCs w:val="20"/>
                <w:lang w:val="bs-Latn-BA"/>
              </w:rPr>
              <w:t>Return</w:t>
            </w:r>
            <w:proofErr w:type="spellEnd"/>
            <w:r w:rsidRPr="00CD7634">
              <w:rPr>
                <w:rFonts w:cstheme="minorHAnsi"/>
                <w:sz w:val="20"/>
                <w:szCs w:val="20"/>
                <w:lang w:val="bs-Latn-BA"/>
              </w:rPr>
              <w:t>)</w:t>
            </w:r>
          </w:p>
        </w:tc>
      </w:tr>
      <w:tr w:rsidR="005C2BC6" w:rsidRPr="00C47231" w14:paraId="6D49857A" w14:textId="77777777" w:rsidTr="005E76FE">
        <w:trPr>
          <w:trHeight w:val="227"/>
        </w:trPr>
        <w:tc>
          <w:tcPr>
            <w:tcW w:w="2028" w:type="dxa"/>
          </w:tcPr>
          <w:p w14:paraId="641A595F" w14:textId="77777777" w:rsidR="005C2BC6" w:rsidRPr="00CD7634" w:rsidRDefault="005C2BC6" w:rsidP="005E76FE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bs-Latn-BA"/>
              </w:rPr>
            </w:pPr>
            <w:r w:rsidRPr="00CD7634">
              <w:rPr>
                <w:rFonts w:cstheme="minorHAnsi"/>
                <w:b/>
                <w:sz w:val="20"/>
                <w:szCs w:val="20"/>
                <w:lang w:val="bs-Latn-BA"/>
              </w:rPr>
              <w:t>KM</w:t>
            </w:r>
          </w:p>
        </w:tc>
        <w:tc>
          <w:tcPr>
            <w:tcW w:w="7867" w:type="dxa"/>
          </w:tcPr>
          <w:p w14:paraId="61E36FEB" w14:textId="77777777" w:rsidR="005C2BC6" w:rsidRPr="00CD7634" w:rsidRDefault="005C2BC6" w:rsidP="005E76FE">
            <w:pPr>
              <w:spacing w:after="0" w:line="240" w:lineRule="auto"/>
              <w:rPr>
                <w:rFonts w:cstheme="minorHAnsi"/>
                <w:sz w:val="20"/>
                <w:szCs w:val="20"/>
                <w:lang w:val="bs-Latn-BA"/>
              </w:rPr>
            </w:pPr>
            <w:r w:rsidRPr="00CD7634">
              <w:rPr>
                <w:rFonts w:cstheme="minorHAnsi"/>
                <w:sz w:val="20"/>
                <w:szCs w:val="20"/>
                <w:lang w:val="bs-Latn-BA"/>
              </w:rPr>
              <w:t>Konvertibilna marka</w:t>
            </w:r>
          </w:p>
        </w:tc>
      </w:tr>
      <w:tr w:rsidR="005C2BC6" w:rsidRPr="00C47231" w14:paraId="27C93A6D" w14:textId="77777777" w:rsidTr="005E76FE">
        <w:trPr>
          <w:trHeight w:val="227"/>
        </w:trPr>
        <w:tc>
          <w:tcPr>
            <w:tcW w:w="2028" w:type="dxa"/>
          </w:tcPr>
          <w:p w14:paraId="389283DE" w14:textId="77777777" w:rsidR="005C2BC6" w:rsidRPr="00CD7634" w:rsidRDefault="005C2BC6" w:rsidP="005E76FE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bs-Latn-BA"/>
              </w:rPr>
            </w:pPr>
            <w:r w:rsidRPr="00CD7634">
              <w:rPr>
                <w:rFonts w:cstheme="minorHAnsi"/>
                <w:b/>
                <w:sz w:val="20"/>
                <w:szCs w:val="20"/>
                <w:lang w:val="bs-Latn-BA"/>
              </w:rPr>
              <w:t>MUP</w:t>
            </w:r>
          </w:p>
        </w:tc>
        <w:tc>
          <w:tcPr>
            <w:tcW w:w="7867" w:type="dxa"/>
          </w:tcPr>
          <w:p w14:paraId="67D9C0E0" w14:textId="77777777" w:rsidR="005C2BC6" w:rsidRPr="00CD7634" w:rsidRDefault="005C2BC6" w:rsidP="005E76FE">
            <w:pPr>
              <w:spacing w:after="0" w:line="240" w:lineRule="auto"/>
              <w:rPr>
                <w:rFonts w:cstheme="minorHAnsi"/>
                <w:sz w:val="20"/>
                <w:szCs w:val="20"/>
                <w:lang w:val="bs-Latn-BA"/>
              </w:rPr>
            </w:pPr>
            <w:r w:rsidRPr="00CD7634">
              <w:rPr>
                <w:rFonts w:cstheme="minorHAnsi"/>
                <w:sz w:val="20"/>
                <w:szCs w:val="20"/>
                <w:lang w:val="bs-Latn-BA"/>
              </w:rPr>
              <w:t>Ministarstvo unutrašnjih poslova</w:t>
            </w:r>
          </w:p>
        </w:tc>
      </w:tr>
      <w:tr w:rsidR="005C2BC6" w:rsidRPr="00C47231" w14:paraId="16B6A4D7" w14:textId="77777777" w:rsidTr="005E76FE">
        <w:trPr>
          <w:trHeight w:val="227"/>
        </w:trPr>
        <w:tc>
          <w:tcPr>
            <w:tcW w:w="2028" w:type="dxa"/>
          </w:tcPr>
          <w:p w14:paraId="6DD33466" w14:textId="77777777" w:rsidR="005C2BC6" w:rsidRPr="00CD7634" w:rsidRDefault="005C2BC6" w:rsidP="005E76FE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bs-Latn-BA"/>
              </w:rPr>
            </w:pPr>
            <w:r w:rsidRPr="00CD7634">
              <w:rPr>
                <w:rFonts w:cstheme="minorHAnsi"/>
                <w:b/>
                <w:sz w:val="20"/>
                <w:szCs w:val="20"/>
                <w:lang w:val="bs-Latn-BA"/>
              </w:rPr>
              <w:t>NPV</w:t>
            </w:r>
          </w:p>
        </w:tc>
        <w:tc>
          <w:tcPr>
            <w:tcW w:w="7867" w:type="dxa"/>
          </w:tcPr>
          <w:p w14:paraId="5A8E0DDC" w14:textId="77777777" w:rsidR="005C2BC6" w:rsidRPr="00CD7634" w:rsidRDefault="005C2BC6" w:rsidP="005E76FE">
            <w:pPr>
              <w:spacing w:after="0" w:line="240" w:lineRule="auto"/>
              <w:rPr>
                <w:rFonts w:cstheme="minorHAnsi"/>
                <w:sz w:val="20"/>
                <w:szCs w:val="20"/>
                <w:lang w:val="bs-Latn-BA"/>
              </w:rPr>
            </w:pPr>
            <w:r w:rsidRPr="00CD7634">
              <w:rPr>
                <w:rFonts w:cstheme="minorHAnsi"/>
                <w:sz w:val="20"/>
                <w:szCs w:val="20"/>
                <w:lang w:val="bs-Latn-BA"/>
              </w:rPr>
              <w:t xml:space="preserve">Neto sadašnja vrijednost (engl. </w:t>
            </w:r>
            <w:proofErr w:type="spellStart"/>
            <w:r w:rsidRPr="00CD7634">
              <w:rPr>
                <w:rFonts w:cstheme="minorHAnsi"/>
                <w:i/>
                <w:sz w:val="20"/>
                <w:szCs w:val="20"/>
                <w:lang w:val="bs-Latn-BA"/>
              </w:rPr>
              <w:t>Net</w:t>
            </w:r>
            <w:proofErr w:type="spellEnd"/>
            <w:r w:rsidRPr="00CD7634">
              <w:rPr>
                <w:rFonts w:cstheme="minorHAnsi"/>
                <w:i/>
                <w:sz w:val="20"/>
                <w:szCs w:val="20"/>
                <w:lang w:val="bs-Latn-BA"/>
              </w:rPr>
              <w:t xml:space="preserve"> </w:t>
            </w:r>
            <w:proofErr w:type="spellStart"/>
            <w:r w:rsidRPr="00CD7634">
              <w:rPr>
                <w:rFonts w:cstheme="minorHAnsi"/>
                <w:i/>
                <w:sz w:val="20"/>
                <w:szCs w:val="20"/>
                <w:lang w:val="bs-Latn-BA"/>
              </w:rPr>
              <w:t>present</w:t>
            </w:r>
            <w:proofErr w:type="spellEnd"/>
            <w:r w:rsidRPr="00CD7634">
              <w:rPr>
                <w:rFonts w:cstheme="minorHAnsi"/>
                <w:i/>
                <w:sz w:val="20"/>
                <w:szCs w:val="20"/>
                <w:lang w:val="bs-Latn-BA"/>
              </w:rPr>
              <w:t xml:space="preserve"> </w:t>
            </w:r>
            <w:proofErr w:type="spellStart"/>
            <w:r w:rsidRPr="00CD7634">
              <w:rPr>
                <w:rFonts w:cstheme="minorHAnsi"/>
                <w:i/>
                <w:sz w:val="20"/>
                <w:szCs w:val="20"/>
                <w:lang w:val="bs-Latn-BA"/>
              </w:rPr>
              <w:t>value</w:t>
            </w:r>
            <w:proofErr w:type="spellEnd"/>
            <w:r w:rsidRPr="00CD7634">
              <w:rPr>
                <w:rFonts w:cstheme="minorHAnsi"/>
                <w:sz w:val="20"/>
                <w:szCs w:val="20"/>
                <w:lang w:val="bs-Latn-BA"/>
              </w:rPr>
              <w:t>)</w:t>
            </w:r>
          </w:p>
        </w:tc>
      </w:tr>
      <w:tr w:rsidR="005C2BC6" w:rsidRPr="007A5824" w14:paraId="629C500B" w14:textId="77777777" w:rsidTr="005E76FE">
        <w:trPr>
          <w:trHeight w:val="227"/>
        </w:trPr>
        <w:tc>
          <w:tcPr>
            <w:tcW w:w="2028" w:type="dxa"/>
          </w:tcPr>
          <w:p w14:paraId="77DE7F81" w14:textId="77777777" w:rsidR="005C2BC6" w:rsidRPr="00CD7634" w:rsidRDefault="005C2BC6" w:rsidP="005E76FE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bs-Latn-BA"/>
              </w:rPr>
            </w:pPr>
            <w:r w:rsidRPr="00CD7634">
              <w:rPr>
                <w:rFonts w:cstheme="minorHAnsi"/>
                <w:b/>
                <w:sz w:val="20"/>
                <w:szCs w:val="20"/>
                <w:lang w:val="bs-Latn-BA"/>
              </w:rPr>
              <w:t>PDF</w:t>
            </w:r>
          </w:p>
        </w:tc>
        <w:tc>
          <w:tcPr>
            <w:tcW w:w="7867" w:type="dxa"/>
          </w:tcPr>
          <w:p w14:paraId="2DCE68EE" w14:textId="77777777" w:rsidR="005C2BC6" w:rsidRPr="00CD7634" w:rsidRDefault="005C2BC6" w:rsidP="005E76FE">
            <w:pPr>
              <w:spacing w:after="0" w:line="240" w:lineRule="auto"/>
              <w:rPr>
                <w:rFonts w:cstheme="minorHAnsi"/>
                <w:sz w:val="20"/>
                <w:szCs w:val="20"/>
                <w:lang w:val="bs-Latn-BA"/>
              </w:rPr>
            </w:pPr>
            <w:r w:rsidRPr="00CD7634">
              <w:rPr>
                <w:rFonts w:cstheme="minorHAnsi"/>
                <w:sz w:val="20"/>
                <w:szCs w:val="20"/>
                <w:lang w:val="bs-Latn-BA"/>
              </w:rPr>
              <w:t xml:space="preserve">Prijenosni format dokumenata (engl. </w:t>
            </w:r>
            <w:r w:rsidRPr="00CD7634">
              <w:rPr>
                <w:rFonts w:cstheme="minorHAnsi"/>
                <w:i/>
                <w:sz w:val="20"/>
                <w:szCs w:val="20"/>
                <w:lang w:val="bs-Latn-BA"/>
              </w:rPr>
              <w:t xml:space="preserve">Portable </w:t>
            </w:r>
            <w:proofErr w:type="spellStart"/>
            <w:r w:rsidRPr="00CD7634">
              <w:rPr>
                <w:rFonts w:cstheme="minorHAnsi"/>
                <w:i/>
                <w:sz w:val="20"/>
                <w:szCs w:val="20"/>
                <w:lang w:val="bs-Latn-BA"/>
              </w:rPr>
              <w:t>Document</w:t>
            </w:r>
            <w:proofErr w:type="spellEnd"/>
            <w:r w:rsidRPr="00CD7634">
              <w:rPr>
                <w:rFonts w:cstheme="minorHAnsi"/>
                <w:i/>
                <w:sz w:val="20"/>
                <w:szCs w:val="20"/>
                <w:lang w:val="bs-Latn-BA"/>
              </w:rPr>
              <w:t xml:space="preserve"> Format</w:t>
            </w:r>
            <w:r w:rsidRPr="00CD7634">
              <w:rPr>
                <w:rFonts w:cstheme="minorHAnsi"/>
                <w:sz w:val="20"/>
                <w:szCs w:val="20"/>
                <w:lang w:val="bs-Latn-BA"/>
              </w:rPr>
              <w:t>)</w:t>
            </w:r>
          </w:p>
        </w:tc>
      </w:tr>
      <w:tr w:rsidR="005C2BC6" w:rsidRPr="00C47231" w14:paraId="03358B3F" w14:textId="77777777" w:rsidTr="005E76FE">
        <w:trPr>
          <w:trHeight w:val="227"/>
        </w:trPr>
        <w:tc>
          <w:tcPr>
            <w:tcW w:w="2028" w:type="dxa"/>
          </w:tcPr>
          <w:p w14:paraId="21B7B12E" w14:textId="77777777" w:rsidR="005C2BC6" w:rsidRPr="00CD7634" w:rsidRDefault="005C2BC6" w:rsidP="005E76FE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bs-Latn-BA"/>
              </w:rPr>
            </w:pPr>
            <w:r w:rsidRPr="00CD7634">
              <w:rPr>
                <w:rFonts w:cstheme="minorHAnsi"/>
                <w:b/>
                <w:sz w:val="20"/>
                <w:szCs w:val="20"/>
                <w:lang w:val="bs-Latn-BA"/>
              </w:rPr>
              <w:t>PDV</w:t>
            </w:r>
          </w:p>
        </w:tc>
        <w:tc>
          <w:tcPr>
            <w:tcW w:w="7867" w:type="dxa"/>
          </w:tcPr>
          <w:p w14:paraId="1F14FCDE" w14:textId="77777777" w:rsidR="005C2BC6" w:rsidRPr="00CD7634" w:rsidRDefault="005C2BC6" w:rsidP="005E76FE">
            <w:pPr>
              <w:spacing w:after="0" w:line="240" w:lineRule="auto"/>
              <w:rPr>
                <w:rFonts w:cstheme="minorHAnsi"/>
                <w:sz w:val="20"/>
                <w:szCs w:val="20"/>
                <w:lang w:val="bs-Latn-BA"/>
              </w:rPr>
            </w:pPr>
            <w:r w:rsidRPr="00CD7634">
              <w:rPr>
                <w:rFonts w:cstheme="minorHAnsi"/>
                <w:sz w:val="20"/>
                <w:szCs w:val="20"/>
                <w:lang w:val="bs-Latn-BA"/>
              </w:rPr>
              <w:t>Porez na dodanu vrijednost</w:t>
            </w:r>
          </w:p>
        </w:tc>
      </w:tr>
      <w:tr w:rsidR="005C2BC6" w:rsidRPr="00C47231" w14:paraId="5523AA7D" w14:textId="77777777" w:rsidTr="005E76FE">
        <w:trPr>
          <w:trHeight w:val="227"/>
        </w:trPr>
        <w:tc>
          <w:tcPr>
            <w:tcW w:w="2028" w:type="dxa"/>
          </w:tcPr>
          <w:p w14:paraId="382BA503" w14:textId="77777777" w:rsidR="005C2BC6" w:rsidRPr="00CD7634" w:rsidRDefault="005C2BC6" w:rsidP="005E76FE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bs-Latn-BA"/>
              </w:rPr>
            </w:pPr>
            <w:r w:rsidRPr="00CD7634">
              <w:rPr>
                <w:rFonts w:cstheme="minorHAnsi"/>
                <w:b/>
                <w:sz w:val="20"/>
                <w:szCs w:val="20"/>
                <w:lang w:val="bs-Latn-BA"/>
              </w:rPr>
              <w:t>RPG</w:t>
            </w:r>
          </w:p>
        </w:tc>
        <w:tc>
          <w:tcPr>
            <w:tcW w:w="7867" w:type="dxa"/>
          </w:tcPr>
          <w:p w14:paraId="7D66359C" w14:textId="77777777" w:rsidR="005C2BC6" w:rsidRPr="00CD7634" w:rsidRDefault="005C2BC6" w:rsidP="005E76FE">
            <w:pPr>
              <w:spacing w:after="0" w:line="240" w:lineRule="auto"/>
              <w:rPr>
                <w:rFonts w:cstheme="minorHAnsi"/>
                <w:sz w:val="20"/>
                <w:szCs w:val="20"/>
                <w:lang w:val="bs-Latn-BA"/>
              </w:rPr>
            </w:pPr>
            <w:r w:rsidRPr="00CD7634">
              <w:rPr>
                <w:rFonts w:cstheme="minorHAnsi"/>
                <w:sz w:val="20"/>
                <w:szCs w:val="20"/>
                <w:lang w:val="bs-Latn-BA"/>
              </w:rPr>
              <w:t>Registar poljoprivrednih gazdinstava</w:t>
            </w:r>
          </w:p>
        </w:tc>
      </w:tr>
      <w:tr w:rsidR="005C2BC6" w:rsidRPr="00C47231" w14:paraId="19CB4014" w14:textId="77777777" w:rsidTr="005E76FE">
        <w:trPr>
          <w:trHeight w:val="227"/>
        </w:trPr>
        <w:tc>
          <w:tcPr>
            <w:tcW w:w="2028" w:type="dxa"/>
          </w:tcPr>
          <w:p w14:paraId="54507153" w14:textId="77777777" w:rsidR="005C2BC6" w:rsidRPr="00CD7634" w:rsidRDefault="005C2BC6" w:rsidP="005E76FE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bs-Latn-BA"/>
              </w:rPr>
            </w:pPr>
            <w:r w:rsidRPr="00CD7634">
              <w:rPr>
                <w:rFonts w:cstheme="minorHAnsi"/>
                <w:b/>
                <w:sz w:val="20"/>
                <w:szCs w:val="20"/>
                <w:lang w:val="bs-Latn-BA"/>
              </w:rPr>
              <w:t>RS</w:t>
            </w:r>
          </w:p>
        </w:tc>
        <w:tc>
          <w:tcPr>
            <w:tcW w:w="7867" w:type="dxa"/>
          </w:tcPr>
          <w:p w14:paraId="2D1856EB" w14:textId="77777777" w:rsidR="005C2BC6" w:rsidRPr="00CD7634" w:rsidRDefault="005C2BC6" w:rsidP="005E76FE">
            <w:pPr>
              <w:spacing w:after="0" w:line="240" w:lineRule="auto"/>
              <w:rPr>
                <w:rFonts w:cstheme="minorHAnsi"/>
                <w:sz w:val="20"/>
                <w:szCs w:val="20"/>
                <w:lang w:val="bs-Latn-BA"/>
              </w:rPr>
            </w:pPr>
            <w:r w:rsidRPr="00CD7634">
              <w:rPr>
                <w:rFonts w:cstheme="minorHAnsi"/>
                <w:sz w:val="20"/>
                <w:szCs w:val="20"/>
                <w:lang w:val="bs-Latn-BA"/>
              </w:rPr>
              <w:t>Republika Srpska</w:t>
            </w:r>
          </w:p>
        </w:tc>
      </w:tr>
      <w:tr w:rsidR="005C2BC6" w:rsidRPr="007A5824" w14:paraId="6452AEB2" w14:textId="77777777" w:rsidTr="005E76FE">
        <w:trPr>
          <w:trHeight w:val="227"/>
        </w:trPr>
        <w:tc>
          <w:tcPr>
            <w:tcW w:w="2028" w:type="dxa"/>
          </w:tcPr>
          <w:p w14:paraId="2565F66A" w14:textId="77777777" w:rsidR="005C2BC6" w:rsidRPr="00CD7634" w:rsidRDefault="005C2BC6" w:rsidP="005E76FE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bs-Latn-BA"/>
              </w:rPr>
            </w:pPr>
            <w:r w:rsidRPr="00CD7634">
              <w:rPr>
                <w:rFonts w:cstheme="minorHAnsi"/>
                <w:b/>
                <w:sz w:val="20"/>
                <w:szCs w:val="20"/>
                <w:lang w:val="bs-Latn-BA"/>
              </w:rPr>
              <w:t>ULO</w:t>
            </w:r>
          </w:p>
        </w:tc>
        <w:tc>
          <w:tcPr>
            <w:tcW w:w="7867" w:type="dxa"/>
          </w:tcPr>
          <w:p w14:paraId="53AB0E5C" w14:textId="77777777" w:rsidR="005C2BC6" w:rsidRPr="00CD7634" w:rsidRDefault="005C2BC6" w:rsidP="005E76FE">
            <w:pPr>
              <w:spacing w:after="0" w:line="240" w:lineRule="auto"/>
              <w:rPr>
                <w:rFonts w:cstheme="minorHAnsi"/>
                <w:sz w:val="20"/>
                <w:szCs w:val="20"/>
                <w:lang w:val="bs-Latn-BA"/>
              </w:rPr>
            </w:pPr>
            <w:r w:rsidRPr="00CD7634">
              <w:rPr>
                <w:rFonts w:cstheme="minorHAnsi"/>
                <w:sz w:val="20"/>
                <w:szCs w:val="20"/>
                <w:lang w:val="bs-Latn-BA"/>
              </w:rPr>
              <w:t xml:space="preserve">Izuzetno nizak </w:t>
            </w:r>
            <w:proofErr w:type="spellStart"/>
            <w:r w:rsidRPr="00CD7634">
              <w:rPr>
                <w:rFonts w:cstheme="minorHAnsi"/>
                <w:sz w:val="20"/>
                <w:szCs w:val="20"/>
                <w:lang w:val="bs-Latn-BA"/>
              </w:rPr>
              <w:t>kiseonik</w:t>
            </w:r>
            <w:proofErr w:type="spellEnd"/>
            <w:r w:rsidRPr="00CD7634">
              <w:rPr>
                <w:rFonts w:cstheme="minorHAnsi"/>
                <w:sz w:val="20"/>
                <w:szCs w:val="20"/>
                <w:lang w:val="bs-Latn-BA"/>
              </w:rPr>
              <w:t xml:space="preserve"> (engl. </w:t>
            </w:r>
            <w:r w:rsidRPr="00CD7634">
              <w:rPr>
                <w:rFonts w:cstheme="minorHAnsi"/>
                <w:i/>
                <w:sz w:val="20"/>
                <w:szCs w:val="20"/>
                <w:lang w:val="bs-Latn-BA"/>
              </w:rPr>
              <w:t xml:space="preserve">Ultra </w:t>
            </w:r>
            <w:proofErr w:type="spellStart"/>
            <w:r w:rsidRPr="00CD7634">
              <w:rPr>
                <w:rFonts w:cstheme="minorHAnsi"/>
                <w:i/>
                <w:sz w:val="20"/>
                <w:szCs w:val="20"/>
                <w:lang w:val="bs-Latn-BA"/>
              </w:rPr>
              <w:t>Low</w:t>
            </w:r>
            <w:proofErr w:type="spellEnd"/>
            <w:r w:rsidRPr="00CD7634">
              <w:rPr>
                <w:rFonts w:cstheme="minorHAnsi"/>
                <w:i/>
                <w:sz w:val="20"/>
                <w:szCs w:val="20"/>
                <w:lang w:val="bs-Latn-BA"/>
              </w:rPr>
              <w:t xml:space="preserve"> </w:t>
            </w:r>
            <w:proofErr w:type="spellStart"/>
            <w:r w:rsidRPr="00CD7634">
              <w:rPr>
                <w:rFonts w:cstheme="minorHAnsi"/>
                <w:i/>
                <w:sz w:val="20"/>
                <w:szCs w:val="20"/>
                <w:lang w:val="bs-Latn-BA"/>
              </w:rPr>
              <w:t>Oxygen</w:t>
            </w:r>
            <w:proofErr w:type="spellEnd"/>
            <w:r w:rsidRPr="00CD7634">
              <w:rPr>
                <w:rFonts w:cstheme="minorHAnsi"/>
                <w:sz w:val="20"/>
                <w:szCs w:val="20"/>
                <w:lang w:val="bs-Latn-BA"/>
              </w:rPr>
              <w:t>)</w:t>
            </w:r>
          </w:p>
        </w:tc>
      </w:tr>
      <w:tr w:rsidR="005C2BC6" w:rsidRPr="00C47231" w14:paraId="71B80551" w14:textId="77777777" w:rsidTr="005E76FE">
        <w:trPr>
          <w:trHeight w:val="227"/>
        </w:trPr>
        <w:tc>
          <w:tcPr>
            <w:tcW w:w="2028" w:type="dxa"/>
          </w:tcPr>
          <w:p w14:paraId="5304C33F" w14:textId="77777777" w:rsidR="005C2BC6" w:rsidRPr="00CD7634" w:rsidRDefault="005C2BC6" w:rsidP="005E76FE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bs-Latn-BA"/>
              </w:rPr>
            </w:pPr>
            <w:r w:rsidRPr="00CD7634">
              <w:rPr>
                <w:rFonts w:cstheme="minorHAnsi"/>
                <w:b/>
                <w:sz w:val="20"/>
                <w:szCs w:val="20"/>
                <w:lang w:val="bs-Latn-BA"/>
              </w:rPr>
              <w:t>UN</w:t>
            </w:r>
          </w:p>
        </w:tc>
        <w:tc>
          <w:tcPr>
            <w:tcW w:w="7867" w:type="dxa"/>
          </w:tcPr>
          <w:p w14:paraId="78C326E5" w14:textId="77777777" w:rsidR="005C2BC6" w:rsidRPr="00CD7634" w:rsidRDefault="005C2BC6" w:rsidP="005E76FE">
            <w:pPr>
              <w:spacing w:after="0" w:line="240" w:lineRule="auto"/>
              <w:rPr>
                <w:rFonts w:cstheme="minorHAnsi"/>
                <w:sz w:val="20"/>
                <w:szCs w:val="20"/>
                <w:lang w:val="bs-Latn-BA"/>
              </w:rPr>
            </w:pPr>
            <w:r w:rsidRPr="00CD7634">
              <w:rPr>
                <w:rFonts w:cstheme="minorHAnsi"/>
                <w:sz w:val="20"/>
                <w:szCs w:val="20"/>
                <w:lang w:val="bs-Latn-BA"/>
              </w:rPr>
              <w:t>Ujedinjene nacije (engl.</w:t>
            </w:r>
            <w:r w:rsidRPr="00CD7634">
              <w:rPr>
                <w:rFonts w:cstheme="minorHAnsi"/>
                <w:i/>
                <w:sz w:val="20"/>
                <w:szCs w:val="20"/>
                <w:lang w:val="bs-Latn-BA"/>
              </w:rPr>
              <w:t xml:space="preserve"> United Nations</w:t>
            </w:r>
            <w:r w:rsidRPr="00CD7634">
              <w:rPr>
                <w:rFonts w:cstheme="minorHAnsi"/>
                <w:sz w:val="20"/>
                <w:szCs w:val="20"/>
                <w:lang w:val="bs-Latn-BA"/>
              </w:rPr>
              <w:t>)</w:t>
            </w:r>
          </w:p>
        </w:tc>
      </w:tr>
      <w:tr w:rsidR="005C2BC6" w:rsidRPr="00C47231" w14:paraId="761803C5" w14:textId="77777777" w:rsidTr="005E76FE">
        <w:trPr>
          <w:trHeight w:val="227"/>
        </w:trPr>
        <w:tc>
          <w:tcPr>
            <w:tcW w:w="2028" w:type="dxa"/>
          </w:tcPr>
          <w:p w14:paraId="3BB0E472" w14:textId="77777777" w:rsidR="005C2BC6" w:rsidRPr="00CD7634" w:rsidRDefault="005C2BC6" w:rsidP="005E76FE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bs-Latn-BA"/>
              </w:rPr>
            </w:pPr>
            <w:r w:rsidRPr="00CD7634">
              <w:rPr>
                <w:rFonts w:cstheme="minorHAnsi"/>
                <w:b/>
                <w:sz w:val="20"/>
                <w:szCs w:val="20"/>
                <w:lang w:val="bs-Latn-BA"/>
              </w:rPr>
              <w:t>UNDP</w:t>
            </w:r>
          </w:p>
        </w:tc>
        <w:tc>
          <w:tcPr>
            <w:tcW w:w="7867" w:type="dxa"/>
          </w:tcPr>
          <w:p w14:paraId="0C38B22C" w14:textId="77777777" w:rsidR="005C2BC6" w:rsidRPr="00CD7634" w:rsidRDefault="005C2BC6" w:rsidP="005E76FE">
            <w:pPr>
              <w:spacing w:after="0" w:line="240" w:lineRule="auto"/>
              <w:rPr>
                <w:rFonts w:cstheme="minorHAnsi"/>
                <w:sz w:val="20"/>
                <w:szCs w:val="20"/>
                <w:lang w:val="bs-Latn-BA"/>
              </w:rPr>
            </w:pPr>
            <w:r w:rsidRPr="00CD7634">
              <w:rPr>
                <w:rFonts w:cstheme="minorHAnsi"/>
                <w:sz w:val="20"/>
                <w:szCs w:val="20"/>
                <w:lang w:val="bs-Latn-BA"/>
              </w:rPr>
              <w:t xml:space="preserve">Razvojni program Ujedinjenih nacija (engl. </w:t>
            </w:r>
            <w:r w:rsidRPr="00CD7634">
              <w:rPr>
                <w:rFonts w:cstheme="minorHAnsi"/>
                <w:i/>
                <w:sz w:val="20"/>
                <w:szCs w:val="20"/>
                <w:lang w:val="bs-Latn-BA"/>
              </w:rPr>
              <w:t>United Nations Development Programme</w:t>
            </w:r>
            <w:r w:rsidRPr="00CD7634">
              <w:rPr>
                <w:rFonts w:cstheme="minorHAnsi"/>
                <w:sz w:val="20"/>
                <w:szCs w:val="20"/>
                <w:lang w:val="bs-Latn-BA"/>
              </w:rPr>
              <w:t>)</w:t>
            </w:r>
          </w:p>
        </w:tc>
      </w:tr>
      <w:tr w:rsidR="005C2BC6" w:rsidRPr="00C47231" w14:paraId="2A9DED81" w14:textId="77777777" w:rsidTr="005E76FE">
        <w:trPr>
          <w:trHeight w:val="227"/>
        </w:trPr>
        <w:tc>
          <w:tcPr>
            <w:tcW w:w="2028" w:type="dxa"/>
          </w:tcPr>
          <w:p w14:paraId="125588D7" w14:textId="77777777" w:rsidR="005C2BC6" w:rsidRPr="00CD7634" w:rsidRDefault="005C2BC6" w:rsidP="005E76FE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bs-Latn-BA"/>
              </w:rPr>
            </w:pPr>
            <w:r w:rsidRPr="00CD7634">
              <w:rPr>
                <w:rFonts w:cstheme="minorHAnsi"/>
                <w:b/>
                <w:sz w:val="20"/>
                <w:szCs w:val="20"/>
                <w:lang w:val="bs-Latn-BA"/>
              </w:rPr>
              <w:t>VKB</w:t>
            </w:r>
          </w:p>
        </w:tc>
        <w:tc>
          <w:tcPr>
            <w:tcW w:w="7867" w:type="dxa"/>
          </w:tcPr>
          <w:p w14:paraId="766F65B6" w14:textId="77777777" w:rsidR="005C2BC6" w:rsidRPr="00CD7634" w:rsidRDefault="005C2BC6" w:rsidP="005E76FE">
            <w:pPr>
              <w:spacing w:after="0" w:line="240" w:lineRule="auto"/>
              <w:rPr>
                <w:rFonts w:cstheme="minorHAnsi"/>
                <w:sz w:val="20"/>
                <w:szCs w:val="20"/>
                <w:lang w:val="bs-Latn-BA"/>
              </w:rPr>
            </w:pPr>
            <w:r w:rsidRPr="00CD7634">
              <w:rPr>
                <w:rFonts w:cstheme="minorHAnsi"/>
                <w:sz w:val="20"/>
                <w:szCs w:val="20"/>
                <w:lang w:val="bs-Latn-BA"/>
              </w:rPr>
              <w:t>Veterinarski kontrolni broj</w:t>
            </w:r>
          </w:p>
        </w:tc>
      </w:tr>
      <w:tr w:rsidR="005C2BC6" w:rsidRPr="00C47231" w14:paraId="150415A4" w14:textId="77777777" w:rsidTr="005E76FE">
        <w:trPr>
          <w:trHeight w:val="227"/>
        </w:trPr>
        <w:tc>
          <w:tcPr>
            <w:tcW w:w="2028" w:type="dxa"/>
          </w:tcPr>
          <w:p w14:paraId="07AD4768" w14:textId="77777777" w:rsidR="005C2BC6" w:rsidRPr="00CD7634" w:rsidRDefault="005C2BC6" w:rsidP="005E76FE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bs-Latn-BA"/>
              </w:rPr>
            </w:pPr>
            <w:r w:rsidRPr="00CD7634">
              <w:rPr>
                <w:rFonts w:cstheme="minorHAnsi"/>
                <w:b/>
                <w:sz w:val="20"/>
                <w:szCs w:val="20"/>
                <w:lang w:val="bs-Latn-BA"/>
              </w:rPr>
              <w:t>ZK</w:t>
            </w:r>
          </w:p>
        </w:tc>
        <w:tc>
          <w:tcPr>
            <w:tcW w:w="7867" w:type="dxa"/>
          </w:tcPr>
          <w:p w14:paraId="1D991695" w14:textId="77777777" w:rsidR="005C2BC6" w:rsidRPr="00CD7634" w:rsidRDefault="005C2BC6" w:rsidP="005E76FE">
            <w:pPr>
              <w:spacing w:after="0" w:line="240" w:lineRule="auto"/>
              <w:rPr>
                <w:rFonts w:cstheme="minorHAnsi"/>
                <w:sz w:val="20"/>
                <w:szCs w:val="20"/>
                <w:lang w:val="bs-Latn-BA"/>
              </w:rPr>
            </w:pPr>
            <w:r w:rsidRPr="00CD7634">
              <w:rPr>
                <w:rFonts w:cstheme="minorHAnsi"/>
                <w:sz w:val="20"/>
                <w:szCs w:val="20"/>
                <w:lang w:val="bs-Latn-BA"/>
              </w:rPr>
              <w:t>Zemljišnoknjižni</w:t>
            </w:r>
          </w:p>
        </w:tc>
      </w:tr>
    </w:tbl>
    <w:p w14:paraId="58BF014E" w14:textId="77777777" w:rsidR="005C2BC6" w:rsidRDefault="005C2BC6" w:rsidP="005C2BC6">
      <w:pPr>
        <w:spacing w:after="0" w:line="240" w:lineRule="auto"/>
        <w:rPr>
          <w:rFonts w:asciiTheme="minorHAnsi" w:eastAsia="Times New Roman" w:hAnsiTheme="minorHAnsi" w:cstheme="minorHAnsi"/>
          <w:b/>
          <w:color w:val="000000" w:themeColor="text1"/>
          <w:lang w:val="bs-Latn-BA"/>
        </w:rPr>
      </w:pPr>
    </w:p>
    <w:p w14:paraId="32A1E72D" w14:textId="77777777" w:rsidR="005C2BC6" w:rsidRDefault="005C2BC6" w:rsidP="005C2BC6">
      <w:pPr>
        <w:spacing w:after="0" w:line="240" w:lineRule="auto"/>
        <w:rPr>
          <w:rFonts w:asciiTheme="minorHAnsi" w:eastAsia="Times New Roman" w:hAnsiTheme="minorHAnsi" w:cstheme="minorHAnsi"/>
          <w:b/>
          <w:color w:val="000000" w:themeColor="text1"/>
          <w:lang w:val="bs-Latn-BA"/>
        </w:rPr>
      </w:pPr>
      <w:r>
        <w:rPr>
          <w:rFonts w:asciiTheme="minorHAnsi" w:eastAsia="Times New Roman" w:hAnsiTheme="minorHAnsi" w:cstheme="minorHAnsi"/>
          <w:b/>
          <w:color w:val="000000" w:themeColor="text1"/>
        </w:rPr>
        <w:br w:type="page"/>
      </w:r>
    </w:p>
    <w:p w14:paraId="082E7B06" w14:textId="77777777" w:rsidR="005C2BC6" w:rsidRPr="00CD7634" w:rsidRDefault="005C2BC6" w:rsidP="005C2BC6">
      <w:pPr>
        <w:pStyle w:val="Heading1"/>
        <w:numPr>
          <w:ilvl w:val="0"/>
          <w:numId w:val="27"/>
        </w:numPr>
        <w:ind w:left="360"/>
        <w:rPr>
          <w:lang w:val="bs-Latn-BA"/>
        </w:rPr>
      </w:pPr>
      <w:bookmarkStart w:id="6" w:name="_Toc145015111"/>
      <w:r w:rsidRPr="00C47231">
        <w:rPr>
          <w:lang w:val="bs-Latn-BA"/>
        </w:rPr>
        <w:lastRenderedPageBreak/>
        <w:t>INFORMACIJE O JAVNOM POZIVU</w:t>
      </w:r>
      <w:bookmarkEnd w:id="6"/>
      <w:r w:rsidRPr="00C47231">
        <w:rPr>
          <w:lang w:val="bs-Latn-BA"/>
        </w:rPr>
        <w:t xml:space="preserve">  </w:t>
      </w:r>
    </w:p>
    <w:p w14:paraId="7A324834" w14:textId="77777777" w:rsidR="005C2BC6" w:rsidRDefault="005C2BC6" w:rsidP="005C2BC6">
      <w:pPr>
        <w:pStyle w:val="Heading2"/>
        <w:rPr>
          <w:rStyle w:val="Heading2Char"/>
          <w:b/>
        </w:rPr>
      </w:pPr>
    </w:p>
    <w:p w14:paraId="7608E77A" w14:textId="77777777" w:rsidR="005C2BC6" w:rsidRPr="00CD7634" w:rsidRDefault="005C2BC6" w:rsidP="005C2BC6">
      <w:pPr>
        <w:pStyle w:val="Heading2"/>
        <w:numPr>
          <w:ilvl w:val="1"/>
          <w:numId w:val="27"/>
        </w:numPr>
        <w:ind w:left="360"/>
      </w:pPr>
      <w:bookmarkStart w:id="7" w:name="_Toc145015112"/>
      <w:r w:rsidRPr="00920EB7">
        <w:rPr>
          <w:rStyle w:val="Heading2Char"/>
          <w:b/>
        </w:rPr>
        <w:t>Informacija o projekt</w:t>
      </w:r>
      <w:r>
        <w:rPr>
          <w:rStyle w:val="Heading2Char"/>
          <w:b/>
        </w:rPr>
        <w:t>u EU4AGRI</w:t>
      </w:r>
      <w:r w:rsidRPr="00920EB7">
        <w:rPr>
          <w:rStyle w:val="Heading2Char"/>
          <w:b/>
        </w:rPr>
        <w:t xml:space="preserve"> uz čiju podršku se realizuje ovaj javni poziv</w:t>
      </w:r>
      <w:bookmarkEnd w:id="7"/>
    </w:p>
    <w:p w14:paraId="4EA5256F" w14:textId="77777777" w:rsidR="005C2BC6" w:rsidRDefault="005C2BC6" w:rsidP="005C2BC6">
      <w:pPr>
        <w:pStyle w:val="Tekst"/>
        <w:spacing w:before="0" w:after="0" w:line="240" w:lineRule="auto"/>
        <w:rPr>
          <w:rFonts w:asciiTheme="minorHAnsi" w:eastAsia="Times New Roman" w:hAnsiTheme="minorHAnsi" w:cstheme="minorHAnsi"/>
          <w:b/>
          <w:color w:val="000000" w:themeColor="text1"/>
        </w:rPr>
      </w:pPr>
      <w:r w:rsidRPr="00CD7634">
        <w:rPr>
          <w:rFonts w:asciiTheme="minorHAnsi" w:eastAsia="Times New Roman" w:hAnsiTheme="minorHAnsi" w:cstheme="minorHAnsi"/>
          <w:b/>
          <w:color w:val="000000" w:themeColor="text1"/>
        </w:rPr>
        <w:t xml:space="preserve"> </w:t>
      </w:r>
    </w:p>
    <w:p w14:paraId="309A05BE" w14:textId="77777777" w:rsidR="005C2BC6" w:rsidRPr="0038233A" w:rsidRDefault="005C2BC6" w:rsidP="005C2BC6">
      <w:pPr>
        <w:pStyle w:val="Tekst"/>
        <w:spacing w:before="0" w:after="0" w:line="240" w:lineRule="auto"/>
        <w:rPr>
          <w:rFonts w:asciiTheme="minorHAnsi" w:eastAsia="Times New Roman" w:hAnsiTheme="minorHAnsi" w:cstheme="minorHAnsi"/>
          <w:color w:val="000000" w:themeColor="text1"/>
        </w:rPr>
      </w:pPr>
      <w:r w:rsidRPr="0038233A">
        <w:rPr>
          <w:rFonts w:asciiTheme="minorHAnsi" w:eastAsia="Times New Roman" w:hAnsiTheme="minorHAnsi" w:cstheme="minorHAnsi"/>
          <w:color w:val="000000" w:themeColor="text1"/>
        </w:rPr>
        <w:t xml:space="preserve">Javni poziv potencijalnim korisnicima bespovratnih sredstava </w:t>
      </w:r>
      <w:r>
        <w:rPr>
          <w:rFonts w:asciiTheme="minorHAnsi" w:eastAsia="Times New Roman" w:hAnsiTheme="minorHAnsi" w:cstheme="minorHAnsi"/>
          <w:color w:val="000000" w:themeColor="text1"/>
        </w:rPr>
        <w:t xml:space="preserve">za mjeru podrške </w:t>
      </w:r>
      <w:r w:rsidRPr="0038233A">
        <w:rPr>
          <w:rFonts w:asciiTheme="minorHAnsi" w:eastAsia="Times New Roman" w:hAnsiTheme="minorHAnsi" w:cstheme="minorHAnsi"/>
          <w:color w:val="000000" w:themeColor="text1"/>
        </w:rPr>
        <w:t xml:space="preserve">investicijama u </w:t>
      </w:r>
      <w:r>
        <w:rPr>
          <w:rFonts w:asciiTheme="minorHAnsi" w:eastAsia="Times New Roman" w:hAnsiTheme="minorHAnsi" w:cstheme="minorHAnsi"/>
          <w:color w:val="000000" w:themeColor="text1"/>
        </w:rPr>
        <w:t>primarnu poljoprivrednu proizvodnju</w:t>
      </w:r>
      <w:r w:rsidRPr="0038233A">
        <w:rPr>
          <w:rFonts w:asciiTheme="minorHAnsi" w:eastAsia="Times New Roman" w:hAnsiTheme="minorHAnsi" w:cstheme="minorHAnsi"/>
          <w:color w:val="000000" w:themeColor="text1"/>
        </w:rPr>
        <w:t xml:space="preserve"> će se realizovati uz podršku </w:t>
      </w:r>
      <w:r>
        <w:rPr>
          <w:rFonts w:asciiTheme="minorHAnsi" w:eastAsia="Times New Roman" w:hAnsiTheme="minorHAnsi" w:cstheme="minorHAnsi"/>
          <w:color w:val="000000" w:themeColor="text1"/>
        </w:rPr>
        <w:t xml:space="preserve">Projekta </w:t>
      </w:r>
      <w:r w:rsidRPr="0038233A">
        <w:rPr>
          <w:rFonts w:asciiTheme="minorHAnsi" w:eastAsia="Times New Roman" w:hAnsiTheme="minorHAnsi" w:cstheme="minorHAnsi"/>
          <w:color w:val="000000" w:themeColor="text1"/>
        </w:rPr>
        <w:t>„Podrška Evropske unije konkurentnosti poljoprivrede i ruralnom razvoju u BiH“ - EU4AGRI</w:t>
      </w:r>
      <w:r>
        <w:rPr>
          <w:rFonts w:asciiTheme="minorHAnsi" w:eastAsia="Times New Roman" w:hAnsiTheme="minorHAnsi" w:cstheme="minorHAnsi"/>
          <w:color w:val="000000" w:themeColor="text1"/>
        </w:rPr>
        <w:t>.</w:t>
      </w:r>
    </w:p>
    <w:p w14:paraId="1FDB0B83" w14:textId="77777777" w:rsidR="005C2BC6" w:rsidRDefault="005C2BC6" w:rsidP="005C2BC6">
      <w:pPr>
        <w:pStyle w:val="Tekst"/>
        <w:spacing w:before="0" w:after="0" w:line="240" w:lineRule="auto"/>
        <w:rPr>
          <w:rFonts w:asciiTheme="minorHAnsi" w:eastAsia="Times New Roman" w:hAnsiTheme="minorHAnsi" w:cstheme="minorHAnsi"/>
          <w:color w:val="000000" w:themeColor="text1"/>
        </w:rPr>
      </w:pPr>
    </w:p>
    <w:p w14:paraId="315570FD" w14:textId="77777777" w:rsidR="005C2BC6" w:rsidRPr="0038233A" w:rsidRDefault="005C2BC6" w:rsidP="005C2BC6">
      <w:pPr>
        <w:pStyle w:val="Tekst"/>
        <w:spacing w:before="0" w:after="0" w:line="240" w:lineRule="auto"/>
        <w:rPr>
          <w:rFonts w:asciiTheme="minorHAnsi" w:eastAsia="Times New Roman" w:hAnsiTheme="minorHAnsi" w:cstheme="minorHAnsi"/>
          <w:color w:val="000000" w:themeColor="text1"/>
        </w:rPr>
      </w:pPr>
      <w:proofErr w:type="spellStart"/>
      <w:r w:rsidRPr="0038233A">
        <w:rPr>
          <w:rFonts w:asciiTheme="minorHAnsi" w:eastAsia="Times New Roman" w:hAnsiTheme="minorHAnsi" w:cstheme="minorHAnsi"/>
          <w:color w:val="000000" w:themeColor="text1"/>
        </w:rPr>
        <w:t>Projek</w:t>
      </w:r>
      <w:r>
        <w:rPr>
          <w:rFonts w:asciiTheme="minorHAnsi" w:eastAsia="Times New Roman" w:hAnsiTheme="minorHAnsi" w:cstheme="minorHAnsi"/>
          <w:color w:val="000000" w:themeColor="text1"/>
        </w:rPr>
        <w:t>a</w:t>
      </w:r>
      <w:r w:rsidRPr="0038233A">
        <w:rPr>
          <w:rFonts w:asciiTheme="minorHAnsi" w:eastAsia="Times New Roman" w:hAnsiTheme="minorHAnsi" w:cstheme="minorHAnsi"/>
          <w:color w:val="000000" w:themeColor="text1"/>
        </w:rPr>
        <w:t>t</w:t>
      </w:r>
      <w:proofErr w:type="spellEnd"/>
      <w:r w:rsidRPr="0038233A">
        <w:rPr>
          <w:rFonts w:asciiTheme="minorHAnsi" w:eastAsia="Times New Roman" w:hAnsiTheme="minorHAnsi" w:cstheme="minorHAnsi"/>
          <w:color w:val="000000" w:themeColor="text1"/>
        </w:rPr>
        <w:t xml:space="preserve"> ima za cilj da modernizira poljoprivredno-prehrambeni sektor i poboljša ruralnu ekonomiju povećavajući konkurentnost poljoprivredne proizvodnje, poslova i usluga, ublažavajući negativne ekonomske efekte </w:t>
      </w:r>
      <w:proofErr w:type="spellStart"/>
      <w:r w:rsidRPr="0038233A">
        <w:rPr>
          <w:rFonts w:asciiTheme="minorHAnsi" w:eastAsia="Times New Roman" w:hAnsiTheme="minorHAnsi" w:cstheme="minorHAnsi"/>
          <w:color w:val="000000" w:themeColor="text1"/>
        </w:rPr>
        <w:t>pandemije</w:t>
      </w:r>
      <w:proofErr w:type="spellEnd"/>
      <w:r w:rsidRPr="0038233A">
        <w:rPr>
          <w:rFonts w:asciiTheme="minorHAnsi" w:eastAsia="Times New Roman" w:hAnsiTheme="minorHAnsi" w:cstheme="minorHAnsi"/>
          <w:color w:val="000000" w:themeColor="text1"/>
        </w:rPr>
        <w:t xml:space="preserve"> COVID-19 na poljoprivredno-prehrambena </w:t>
      </w:r>
      <w:proofErr w:type="spellStart"/>
      <w:r w:rsidRPr="0038233A">
        <w:rPr>
          <w:rFonts w:asciiTheme="minorHAnsi" w:eastAsia="Times New Roman" w:hAnsiTheme="minorHAnsi" w:cstheme="minorHAnsi"/>
          <w:color w:val="000000" w:themeColor="text1"/>
        </w:rPr>
        <w:t>preduzeća</w:t>
      </w:r>
      <w:proofErr w:type="spellEnd"/>
      <w:r w:rsidRPr="0038233A">
        <w:rPr>
          <w:rFonts w:asciiTheme="minorHAnsi" w:eastAsia="Times New Roman" w:hAnsiTheme="minorHAnsi" w:cstheme="minorHAnsi"/>
          <w:color w:val="000000" w:themeColor="text1"/>
        </w:rPr>
        <w:t xml:space="preserve"> i operatere ruralnog turizma, te osiguravajući kontinuitet njihovog poslovanja.</w:t>
      </w:r>
    </w:p>
    <w:p w14:paraId="35DC6FEE" w14:textId="77777777" w:rsidR="005C2BC6" w:rsidRDefault="005C2BC6" w:rsidP="005C2BC6">
      <w:pPr>
        <w:pStyle w:val="Tekst"/>
        <w:spacing w:before="0" w:after="0" w:line="240" w:lineRule="auto"/>
        <w:rPr>
          <w:rFonts w:asciiTheme="minorHAnsi" w:eastAsia="Times New Roman" w:hAnsiTheme="minorHAnsi" w:cstheme="minorHAnsi"/>
          <w:color w:val="000000" w:themeColor="text1"/>
        </w:rPr>
      </w:pPr>
    </w:p>
    <w:p w14:paraId="64BEC504" w14:textId="77777777" w:rsidR="005C2BC6" w:rsidRPr="0038233A" w:rsidRDefault="005C2BC6" w:rsidP="005C2BC6">
      <w:pPr>
        <w:pStyle w:val="Tekst"/>
        <w:spacing w:before="0" w:after="0" w:line="240" w:lineRule="auto"/>
        <w:rPr>
          <w:rFonts w:asciiTheme="minorHAnsi" w:eastAsia="Times New Roman" w:hAnsiTheme="minorHAnsi" w:cstheme="minorHAnsi"/>
          <w:color w:val="000000" w:themeColor="text1"/>
        </w:rPr>
      </w:pPr>
      <w:proofErr w:type="spellStart"/>
      <w:r w:rsidRPr="0038233A">
        <w:rPr>
          <w:rFonts w:asciiTheme="minorHAnsi" w:eastAsia="Times New Roman" w:hAnsiTheme="minorHAnsi" w:cstheme="minorHAnsi"/>
          <w:color w:val="000000" w:themeColor="text1"/>
        </w:rPr>
        <w:t>Projek</w:t>
      </w:r>
      <w:r>
        <w:rPr>
          <w:rFonts w:asciiTheme="minorHAnsi" w:eastAsia="Times New Roman" w:hAnsiTheme="minorHAnsi" w:cstheme="minorHAnsi"/>
          <w:color w:val="000000" w:themeColor="text1"/>
        </w:rPr>
        <w:t>a</w:t>
      </w:r>
      <w:r w:rsidRPr="0038233A">
        <w:rPr>
          <w:rFonts w:asciiTheme="minorHAnsi" w:eastAsia="Times New Roman" w:hAnsiTheme="minorHAnsi" w:cstheme="minorHAnsi"/>
          <w:color w:val="000000" w:themeColor="text1"/>
        </w:rPr>
        <w:t>t</w:t>
      </w:r>
      <w:proofErr w:type="spellEnd"/>
      <w:r w:rsidRPr="0038233A">
        <w:rPr>
          <w:rFonts w:asciiTheme="minorHAnsi" w:eastAsia="Times New Roman" w:hAnsiTheme="minorHAnsi" w:cstheme="minorHAnsi"/>
          <w:color w:val="000000" w:themeColor="text1"/>
        </w:rPr>
        <w:t xml:space="preserve"> provodi Razvojni program Ujedinjenih nacija (UNDP) u Bosni i Hercegovini (BiH) u partnerstvu sa Češkom razvojnom agencijom.  </w:t>
      </w:r>
      <w:proofErr w:type="spellStart"/>
      <w:r w:rsidRPr="0038233A">
        <w:rPr>
          <w:rFonts w:asciiTheme="minorHAnsi" w:eastAsia="Times New Roman" w:hAnsiTheme="minorHAnsi" w:cstheme="minorHAnsi"/>
          <w:color w:val="000000" w:themeColor="text1"/>
        </w:rPr>
        <w:t>Projek</w:t>
      </w:r>
      <w:r>
        <w:rPr>
          <w:rFonts w:asciiTheme="minorHAnsi" w:eastAsia="Times New Roman" w:hAnsiTheme="minorHAnsi" w:cstheme="minorHAnsi"/>
          <w:color w:val="000000" w:themeColor="text1"/>
        </w:rPr>
        <w:t>a</w:t>
      </w:r>
      <w:r w:rsidRPr="0038233A">
        <w:rPr>
          <w:rFonts w:asciiTheme="minorHAnsi" w:eastAsia="Times New Roman" w:hAnsiTheme="minorHAnsi" w:cstheme="minorHAnsi"/>
          <w:color w:val="000000" w:themeColor="text1"/>
        </w:rPr>
        <w:t>t</w:t>
      </w:r>
      <w:proofErr w:type="spellEnd"/>
      <w:r w:rsidRPr="0038233A">
        <w:rPr>
          <w:rFonts w:asciiTheme="minorHAnsi" w:eastAsia="Times New Roman" w:hAnsiTheme="minorHAnsi" w:cstheme="minorHAnsi"/>
          <w:color w:val="000000" w:themeColor="text1"/>
        </w:rPr>
        <w:t xml:space="preserve"> finansira Evropska unija</w:t>
      </w:r>
      <w:r>
        <w:rPr>
          <w:rFonts w:asciiTheme="minorHAnsi" w:eastAsia="Times New Roman" w:hAnsiTheme="minorHAnsi" w:cstheme="minorHAnsi"/>
          <w:color w:val="000000" w:themeColor="text1"/>
        </w:rPr>
        <w:t xml:space="preserve"> (EU)</w:t>
      </w:r>
      <w:r w:rsidRPr="0038233A">
        <w:rPr>
          <w:rFonts w:asciiTheme="minorHAnsi" w:eastAsia="Times New Roman" w:hAnsiTheme="minorHAnsi" w:cstheme="minorHAnsi"/>
          <w:color w:val="000000" w:themeColor="text1"/>
        </w:rPr>
        <w:t xml:space="preserve">. </w:t>
      </w:r>
    </w:p>
    <w:p w14:paraId="05991634" w14:textId="77777777" w:rsidR="005C2BC6" w:rsidRPr="00121B82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5CF58402" w14:textId="77777777" w:rsidR="005C2BC6" w:rsidRPr="00121B82" w:rsidRDefault="005C2BC6" w:rsidP="005C2BC6">
      <w:pPr>
        <w:pStyle w:val="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8D08D" w:themeFill="accent6" w:themeFillTint="99"/>
        <w:spacing w:before="0" w:after="0" w:line="240" w:lineRule="auto"/>
        <w:jc w:val="center"/>
        <w:rPr>
          <w:rFonts w:asciiTheme="minorHAnsi" w:hAnsiTheme="minorHAnsi" w:cstheme="minorHAnsi"/>
          <w:b/>
          <w:sz w:val="28"/>
          <w:szCs w:val="32"/>
        </w:rPr>
      </w:pPr>
      <w:r w:rsidRPr="00121B82">
        <w:rPr>
          <w:rFonts w:asciiTheme="minorHAnsi" w:hAnsiTheme="minorHAnsi" w:cstheme="minorHAnsi"/>
          <w:b/>
          <w:sz w:val="28"/>
          <w:szCs w:val="32"/>
        </w:rPr>
        <w:t xml:space="preserve">Ovaj javni poziv kao i smjernice za potencijalne podnosioce prijava se </w:t>
      </w:r>
    </w:p>
    <w:p w14:paraId="51D626A1" w14:textId="77777777" w:rsidR="005C2BC6" w:rsidRPr="00121B82" w:rsidRDefault="005C2BC6" w:rsidP="005C2BC6">
      <w:pPr>
        <w:pStyle w:val="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8D08D" w:themeFill="accent6" w:themeFillTint="99"/>
        <w:spacing w:before="0" w:after="0" w:line="240" w:lineRule="auto"/>
        <w:jc w:val="center"/>
        <w:rPr>
          <w:rFonts w:asciiTheme="minorHAnsi" w:hAnsiTheme="minorHAnsi" w:cstheme="minorBidi"/>
          <w:b/>
          <w:sz w:val="28"/>
          <w:szCs w:val="28"/>
        </w:rPr>
      </w:pPr>
      <w:r w:rsidRPr="3FB66301">
        <w:rPr>
          <w:rFonts w:asciiTheme="minorHAnsi" w:hAnsiTheme="minorHAnsi" w:cstheme="minorBidi"/>
          <w:b/>
          <w:sz w:val="28"/>
          <w:szCs w:val="28"/>
        </w:rPr>
        <w:t>isključivo odnose na mjeru podrške primarnoj poljoprivrednoj proizvodnji</w:t>
      </w:r>
      <w:r>
        <w:rPr>
          <w:rStyle w:val="FootnoteReference"/>
          <w:rFonts w:asciiTheme="minorHAnsi" w:hAnsiTheme="minorHAnsi" w:cstheme="minorBidi"/>
          <w:b/>
          <w:sz w:val="28"/>
          <w:szCs w:val="28"/>
        </w:rPr>
        <w:footnoteReference w:id="2"/>
      </w:r>
      <w:r w:rsidRPr="3FB66301">
        <w:rPr>
          <w:rFonts w:asciiTheme="minorHAnsi" w:hAnsiTheme="minorHAnsi" w:cstheme="minorBidi"/>
          <w:b/>
          <w:sz w:val="28"/>
          <w:szCs w:val="28"/>
        </w:rPr>
        <w:t>.</w:t>
      </w:r>
    </w:p>
    <w:p w14:paraId="1F94C987" w14:textId="77777777" w:rsidR="005C2BC6" w:rsidRPr="00121B82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  <w:b/>
        </w:rPr>
      </w:pPr>
    </w:p>
    <w:p w14:paraId="2A040E1F" w14:textId="77777777" w:rsidR="005C2BC6" w:rsidRPr="00CD7634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  <w:b/>
        </w:rPr>
      </w:pPr>
    </w:p>
    <w:p w14:paraId="789E7913" w14:textId="77777777" w:rsidR="005C2BC6" w:rsidRPr="00366139" w:rsidRDefault="005C2BC6" w:rsidP="005C2BC6">
      <w:pPr>
        <w:pStyle w:val="Heading2"/>
        <w:numPr>
          <w:ilvl w:val="1"/>
          <w:numId w:val="27"/>
        </w:numPr>
        <w:ind w:left="360"/>
      </w:pPr>
      <w:bookmarkStart w:id="8" w:name="_Toc145015113"/>
      <w:r w:rsidRPr="00366139">
        <w:t>Zaštita podataka</w:t>
      </w:r>
      <w:bookmarkEnd w:id="8"/>
    </w:p>
    <w:p w14:paraId="7297C87B" w14:textId="77777777" w:rsidR="005C2BC6" w:rsidRPr="00121B82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43F31D2E" w14:textId="77777777" w:rsidR="005C2BC6" w:rsidRPr="00121B82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 xml:space="preserve">UNDP osigurava zaštitu ličnih podataka odgovorno i u skladu s pravilima UNDP-a, najboljim praksama struke i tehničkim i finansijskim </w:t>
      </w:r>
      <w:proofErr w:type="spellStart"/>
      <w:r w:rsidRPr="00121B82">
        <w:rPr>
          <w:rFonts w:asciiTheme="minorHAnsi" w:hAnsiTheme="minorHAnsi" w:cstheme="minorHAnsi"/>
          <w:lang w:val="bs-Latn-BA"/>
        </w:rPr>
        <w:t>mogućnostima</w:t>
      </w:r>
      <w:proofErr w:type="spellEnd"/>
      <w:r w:rsidRPr="00121B82">
        <w:rPr>
          <w:rFonts w:asciiTheme="minorHAnsi" w:hAnsiTheme="minorHAnsi" w:cstheme="minorHAnsi"/>
          <w:lang w:val="bs-Latn-BA"/>
        </w:rPr>
        <w:t xml:space="preserve">, slijedeći načela zakonitosti, </w:t>
      </w:r>
      <w:proofErr w:type="spellStart"/>
      <w:r w:rsidRPr="00121B82">
        <w:rPr>
          <w:rFonts w:asciiTheme="minorHAnsi" w:hAnsiTheme="minorHAnsi" w:cstheme="minorHAnsi"/>
          <w:lang w:val="bs-Latn-BA"/>
        </w:rPr>
        <w:t>pravičnosti</w:t>
      </w:r>
      <w:proofErr w:type="spellEnd"/>
      <w:r w:rsidRPr="00121B82">
        <w:rPr>
          <w:rFonts w:asciiTheme="minorHAnsi" w:hAnsiTheme="minorHAnsi" w:cstheme="minorHAnsi"/>
          <w:lang w:val="bs-Latn-BA"/>
        </w:rPr>
        <w:t xml:space="preserve"> i transparentnosti. Svi podaci koje budu dostavili podnosioci prijava će se koristiti isključivo za potrebe UNDP-a i Projekta. </w:t>
      </w:r>
    </w:p>
    <w:p w14:paraId="60B34959" w14:textId="77777777" w:rsidR="005C2BC6" w:rsidRPr="00121B82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5911BACA" w14:textId="77777777" w:rsidR="005C2BC6" w:rsidRPr="00121B82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1837C0F6" w14:textId="77777777" w:rsidR="005C2BC6" w:rsidRPr="00121B82" w:rsidRDefault="005C2BC6" w:rsidP="005C2BC6">
      <w:pPr>
        <w:pStyle w:val="Heading2"/>
        <w:numPr>
          <w:ilvl w:val="1"/>
          <w:numId w:val="27"/>
        </w:numPr>
        <w:ind w:left="360"/>
      </w:pPr>
      <w:bookmarkStart w:id="9" w:name="_Toc145015114"/>
      <w:r w:rsidRPr="00121B82">
        <w:t>Ciljevi mjere podrške poljoprivrednim gazdinstvima</w:t>
      </w:r>
      <w:bookmarkEnd w:id="9"/>
      <w:r w:rsidRPr="00121B82">
        <w:t xml:space="preserve">  </w:t>
      </w:r>
    </w:p>
    <w:p w14:paraId="2DF24E39" w14:textId="77777777" w:rsidR="005C2BC6" w:rsidRPr="00121B82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43AFA4AB" w14:textId="77777777" w:rsidR="005C2BC6" w:rsidRPr="00D815CA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  <w:r w:rsidRPr="00D815CA">
        <w:rPr>
          <w:rFonts w:asciiTheme="minorHAnsi" w:hAnsiTheme="minorHAnsi" w:cstheme="minorHAnsi"/>
        </w:rPr>
        <w:t xml:space="preserve">U cilju postizanja održive poljoprivrede, kontrolisane upotrebe prirodnih resursa i uvođenja dobrih praksi </w:t>
      </w:r>
      <w:proofErr w:type="spellStart"/>
      <w:r w:rsidRPr="00D815CA">
        <w:rPr>
          <w:rFonts w:asciiTheme="minorHAnsi" w:hAnsiTheme="minorHAnsi" w:cstheme="minorHAnsi"/>
        </w:rPr>
        <w:t>Projek</w:t>
      </w:r>
      <w:r>
        <w:rPr>
          <w:rFonts w:asciiTheme="minorHAnsi" w:hAnsiTheme="minorHAnsi" w:cstheme="minorHAnsi"/>
        </w:rPr>
        <w:t>a</w:t>
      </w:r>
      <w:r w:rsidRPr="00D815CA">
        <w:rPr>
          <w:rFonts w:asciiTheme="minorHAnsi" w:hAnsiTheme="minorHAnsi" w:cstheme="minorHAnsi"/>
        </w:rPr>
        <w:t>t</w:t>
      </w:r>
      <w:proofErr w:type="spellEnd"/>
      <w:r w:rsidRPr="00D815CA">
        <w:rPr>
          <w:rFonts w:asciiTheme="minorHAnsi" w:hAnsiTheme="minorHAnsi" w:cstheme="minorHAnsi"/>
        </w:rPr>
        <w:t xml:space="preserve"> očekuj</w:t>
      </w:r>
      <w:r>
        <w:rPr>
          <w:rFonts w:asciiTheme="minorHAnsi" w:hAnsiTheme="minorHAnsi" w:cstheme="minorHAnsi"/>
        </w:rPr>
        <w:t>e</w:t>
      </w:r>
      <w:r w:rsidRPr="00D815CA">
        <w:rPr>
          <w:rFonts w:asciiTheme="minorHAnsi" w:hAnsiTheme="minorHAnsi" w:cstheme="minorHAnsi"/>
        </w:rPr>
        <w:t xml:space="preserve"> ostvarivanje sljedećih ciljeva kroz provedbu mjere podrške investicijama u </w:t>
      </w:r>
      <w:r>
        <w:rPr>
          <w:rFonts w:asciiTheme="minorHAnsi" w:hAnsiTheme="minorHAnsi" w:cstheme="minorHAnsi"/>
        </w:rPr>
        <w:t>razvoj primarne poljoprivredne proizvodnje</w:t>
      </w:r>
      <w:r w:rsidRPr="00D815CA">
        <w:rPr>
          <w:rFonts w:asciiTheme="minorHAnsi" w:hAnsiTheme="minorHAnsi" w:cstheme="minorHAnsi"/>
        </w:rPr>
        <w:t>:</w:t>
      </w:r>
    </w:p>
    <w:p w14:paraId="444D044B" w14:textId="77777777" w:rsidR="005C2BC6" w:rsidRPr="000E3E3B" w:rsidRDefault="005C2BC6" w:rsidP="005C2BC6">
      <w:pPr>
        <w:pStyle w:val="Tekst"/>
        <w:numPr>
          <w:ilvl w:val="0"/>
          <w:numId w:val="16"/>
        </w:numPr>
        <w:spacing w:before="0" w:after="0" w:line="240" w:lineRule="auto"/>
        <w:rPr>
          <w:rFonts w:asciiTheme="minorHAnsi" w:hAnsiTheme="minorHAnsi" w:cstheme="minorHAnsi"/>
        </w:rPr>
      </w:pPr>
      <w:r w:rsidRPr="000E3E3B">
        <w:rPr>
          <w:rFonts w:asciiTheme="minorHAnsi" w:hAnsiTheme="minorHAnsi" w:cstheme="minorHAnsi"/>
        </w:rPr>
        <w:t>Doprinos stabilizaciji/jačanju proizvodne konkurentnosti i povećanju nivoa produktivnosti primarne poljoprivredne proizvodnje kroz modernizaciju i uvođenje novih tehnologija, inovacije i stvaranje dodane vrijednosti poljoprivrednih proizvoda;</w:t>
      </w:r>
    </w:p>
    <w:p w14:paraId="59AA98B9" w14:textId="77777777" w:rsidR="005C2BC6" w:rsidRPr="000E3E3B" w:rsidRDefault="005C2BC6" w:rsidP="005C2BC6">
      <w:pPr>
        <w:pStyle w:val="Tekst"/>
        <w:numPr>
          <w:ilvl w:val="0"/>
          <w:numId w:val="16"/>
        </w:numPr>
        <w:spacing w:before="0" w:after="0" w:line="240" w:lineRule="auto"/>
        <w:rPr>
          <w:rFonts w:asciiTheme="minorHAnsi" w:hAnsiTheme="minorHAnsi" w:cstheme="minorHAnsi"/>
        </w:rPr>
      </w:pPr>
      <w:r w:rsidRPr="000E3E3B">
        <w:rPr>
          <w:rFonts w:asciiTheme="minorHAnsi" w:hAnsiTheme="minorHAnsi" w:cstheme="minorHAnsi"/>
        </w:rPr>
        <w:t xml:space="preserve">Unapređenje kvaliteta proizvoda, higijene i sigurnosti hrane kroz uvođenje standarda kvaliteta;  </w:t>
      </w:r>
    </w:p>
    <w:p w14:paraId="00B1C522" w14:textId="77777777" w:rsidR="005C2BC6" w:rsidRPr="000E3E3B" w:rsidRDefault="005C2BC6" w:rsidP="005C2BC6">
      <w:pPr>
        <w:pStyle w:val="Tekst"/>
        <w:numPr>
          <w:ilvl w:val="0"/>
          <w:numId w:val="16"/>
        </w:numPr>
        <w:spacing w:before="0" w:after="0" w:line="240" w:lineRule="auto"/>
        <w:rPr>
          <w:rFonts w:asciiTheme="minorHAnsi" w:hAnsiTheme="minorHAnsi" w:cstheme="minorHAnsi"/>
        </w:rPr>
      </w:pPr>
      <w:r w:rsidRPr="000E3E3B">
        <w:rPr>
          <w:rFonts w:asciiTheme="minorHAnsi" w:hAnsiTheme="minorHAnsi" w:cstheme="minorHAnsi"/>
        </w:rPr>
        <w:t xml:space="preserve">Promovisanje dobrih poslovnih praksi (poljoprivrednih, sigurnosnih uslova  na radu  i dr.) i održivog razvoja putem </w:t>
      </w:r>
      <w:proofErr w:type="spellStart"/>
      <w:r w:rsidRPr="000E3E3B">
        <w:rPr>
          <w:rFonts w:asciiTheme="minorHAnsi" w:hAnsiTheme="minorHAnsi" w:cstheme="minorHAnsi"/>
        </w:rPr>
        <w:t>poboljšanja</w:t>
      </w:r>
      <w:proofErr w:type="spellEnd"/>
      <w:r w:rsidRPr="000E3E3B">
        <w:rPr>
          <w:rFonts w:asciiTheme="minorHAnsi" w:hAnsiTheme="minorHAnsi" w:cstheme="minorHAnsi"/>
        </w:rPr>
        <w:t xml:space="preserve"> upravljanja prirodnim resursima, zaštite okoliša, zaštite radnika i sigurnosti hrane; </w:t>
      </w:r>
    </w:p>
    <w:p w14:paraId="3EE44740" w14:textId="77777777" w:rsidR="005C2BC6" w:rsidRPr="000E3E3B" w:rsidRDefault="005C2BC6" w:rsidP="005C2BC6">
      <w:pPr>
        <w:pStyle w:val="Tekst"/>
        <w:numPr>
          <w:ilvl w:val="0"/>
          <w:numId w:val="16"/>
        </w:numPr>
        <w:spacing w:before="0" w:after="0" w:line="240" w:lineRule="auto"/>
        <w:rPr>
          <w:rFonts w:asciiTheme="minorHAnsi" w:hAnsiTheme="minorHAnsi" w:cstheme="minorHAnsi"/>
        </w:rPr>
      </w:pPr>
      <w:r w:rsidRPr="000E3E3B">
        <w:rPr>
          <w:rFonts w:asciiTheme="minorHAnsi" w:hAnsiTheme="minorHAnsi" w:cstheme="minorHAnsi"/>
        </w:rPr>
        <w:t xml:space="preserve">Doprinos ublažavanju posljedica nastalih uslijed </w:t>
      </w:r>
      <w:proofErr w:type="spellStart"/>
      <w:r w:rsidRPr="000E3E3B">
        <w:rPr>
          <w:rFonts w:asciiTheme="minorHAnsi" w:hAnsiTheme="minorHAnsi" w:cstheme="minorHAnsi"/>
        </w:rPr>
        <w:t>pandemije</w:t>
      </w:r>
      <w:proofErr w:type="spellEnd"/>
      <w:r w:rsidRPr="000E3E3B">
        <w:rPr>
          <w:rFonts w:asciiTheme="minorHAnsi" w:hAnsiTheme="minorHAnsi" w:cstheme="minorHAnsi"/>
        </w:rPr>
        <w:t xml:space="preserve"> COVID-19, pouzdano osiguranje snabdijevanje prerađivačkih kapaciteta sa sirovinom i domaćih potrošača sa svježim proizvodima, te korištenje novonastalih  poslovnih prilika za pozicioniranje domaćih i pristup novim tržištima u BiH, </w:t>
      </w:r>
      <w:proofErr w:type="spellStart"/>
      <w:r w:rsidRPr="000E3E3B">
        <w:rPr>
          <w:rFonts w:asciiTheme="minorHAnsi" w:hAnsiTheme="minorHAnsi" w:cstheme="minorHAnsi"/>
        </w:rPr>
        <w:t>okruženju</w:t>
      </w:r>
      <w:proofErr w:type="spellEnd"/>
      <w:r w:rsidRPr="000E3E3B">
        <w:rPr>
          <w:rFonts w:asciiTheme="minorHAnsi" w:hAnsiTheme="minorHAnsi" w:cstheme="minorHAnsi"/>
        </w:rPr>
        <w:t xml:space="preserve">, EU i svijetu. </w:t>
      </w:r>
    </w:p>
    <w:p w14:paraId="568E27EF" w14:textId="77777777" w:rsidR="005C2BC6" w:rsidRPr="00893A73" w:rsidRDefault="005C2BC6" w:rsidP="005C2BC6">
      <w:pPr>
        <w:pStyle w:val="Opis"/>
        <w:spacing w:before="0"/>
        <w:ind w:left="720"/>
        <w:rPr>
          <w:rFonts w:asciiTheme="minorHAnsi" w:eastAsia="Calibri" w:hAnsiTheme="minorHAnsi" w:cstheme="minorHAnsi"/>
          <w:i w:val="0"/>
          <w:color w:val="auto"/>
          <w:lang w:val="bs-Latn-BA"/>
        </w:rPr>
      </w:pPr>
    </w:p>
    <w:p w14:paraId="269EDE48" w14:textId="15842EBC" w:rsidR="005C2BC6" w:rsidRPr="00893A73" w:rsidRDefault="005C2BC6" w:rsidP="005C2BC6">
      <w:pPr>
        <w:pStyle w:val="Opis"/>
        <w:spacing w:before="0"/>
        <w:rPr>
          <w:rFonts w:asciiTheme="minorHAnsi" w:eastAsia="Calibri" w:hAnsiTheme="minorHAnsi" w:cstheme="minorHAnsi"/>
          <w:i w:val="0"/>
          <w:color w:val="auto"/>
          <w:lang w:val="bs-Latn-BA"/>
        </w:rPr>
      </w:pPr>
      <w:r w:rsidRPr="00893A73">
        <w:rPr>
          <w:rFonts w:asciiTheme="minorHAnsi" w:eastAsia="Calibri" w:hAnsiTheme="minorHAnsi" w:cstheme="minorHAnsi"/>
          <w:b/>
          <w:i w:val="0"/>
          <w:color w:val="auto"/>
          <w:lang w:val="bs-Latn-BA"/>
        </w:rPr>
        <w:t xml:space="preserve">NAPOMENA: </w:t>
      </w:r>
      <w:r w:rsidRPr="00893A73">
        <w:rPr>
          <w:rFonts w:asciiTheme="minorHAnsi" w:eastAsia="Calibri" w:hAnsiTheme="minorHAnsi" w:cstheme="minorHAnsi"/>
          <w:i w:val="0"/>
          <w:color w:val="auto"/>
          <w:lang w:val="bs-Latn-BA"/>
        </w:rPr>
        <w:t>Svi p</w:t>
      </w:r>
      <w:r w:rsidR="00B67B26">
        <w:rPr>
          <w:rFonts w:asciiTheme="minorHAnsi" w:eastAsia="Calibri" w:hAnsiTheme="minorHAnsi" w:cstheme="minorHAnsi"/>
          <w:i w:val="0"/>
          <w:color w:val="auto"/>
          <w:lang w:val="bs-Latn-BA"/>
        </w:rPr>
        <w:t>rojektni prijedlozi</w:t>
      </w:r>
      <w:r w:rsidR="00747215">
        <w:rPr>
          <w:rFonts w:asciiTheme="minorHAnsi" w:eastAsia="Calibri" w:hAnsiTheme="minorHAnsi" w:cstheme="minorHAnsi"/>
          <w:i w:val="0"/>
          <w:color w:val="auto"/>
          <w:lang w:val="bs-Latn-BA"/>
        </w:rPr>
        <w:t xml:space="preserve"> i poslovni planovi</w:t>
      </w:r>
      <w:r w:rsidRPr="00893A73">
        <w:rPr>
          <w:rFonts w:asciiTheme="minorHAnsi" w:eastAsia="Calibri" w:hAnsiTheme="minorHAnsi" w:cstheme="minorHAnsi"/>
          <w:i w:val="0"/>
          <w:color w:val="auto"/>
          <w:lang w:val="bs-Latn-BA"/>
        </w:rPr>
        <w:t xml:space="preserve"> koji nisu u skladu sa ciljevima i očekivanim rezultatima Smjernica za javni poziv neće biti razmatrani. </w:t>
      </w:r>
    </w:p>
    <w:p w14:paraId="37C23D8F" w14:textId="77777777" w:rsidR="005C2BC6" w:rsidRPr="00121B82" w:rsidRDefault="005C2BC6" w:rsidP="005C2BC6">
      <w:pPr>
        <w:pStyle w:val="Buleticandara"/>
        <w:spacing w:after="0" w:line="240" w:lineRule="auto"/>
        <w:ind w:left="360"/>
        <w:rPr>
          <w:rFonts w:asciiTheme="minorHAnsi" w:hAnsiTheme="minorHAnsi" w:cstheme="minorHAnsi"/>
          <w:lang w:val="bs-Latn-BA"/>
        </w:rPr>
      </w:pPr>
    </w:p>
    <w:p w14:paraId="31C062C7" w14:textId="77777777" w:rsidR="005C2BC6" w:rsidRPr="00121B82" w:rsidRDefault="005C2BC6" w:rsidP="005C2BC6">
      <w:pPr>
        <w:pStyle w:val="Heading2"/>
        <w:numPr>
          <w:ilvl w:val="1"/>
          <w:numId w:val="27"/>
        </w:numPr>
        <w:ind w:left="360"/>
      </w:pPr>
      <w:bookmarkStart w:id="10" w:name="_Toc145015115"/>
      <w:r w:rsidRPr="00121B82">
        <w:lastRenderedPageBreak/>
        <w:t>Očekivani rezultati mjere podrške primarnoj poljoprivrednoj proizvodnji</w:t>
      </w:r>
      <w:bookmarkEnd w:id="10"/>
    </w:p>
    <w:p w14:paraId="3C9A3F3D" w14:textId="77777777" w:rsidR="005C2BC6" w:rsidRPr="00121B82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0478E3ED" w14:textId="77777777" w:rsidR="005C2BC6" w:rsidRPr="00121B82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  <w:b/>
        </w:rPr>
      </w:pPr>
      <w:r w:rsidRPr="00121B82">
        <w:rPr>
          <w:rFonts w:asciiTheme="minorHAnsi" w:hAnsiTheme="minorHAnsi" w:cstheme="minorHAnsi"/>
        </w:rPr>
        <w:t xml:space="preserve">Kroz provedbu </w:t>
      </w:r>
      <w:r>
        <w:rPr>
          <w:rFonts w:asciiTheme="minorHAnsi" w:hAnsiTheme="minorHAnsi" w:cstheme="minorHAnsi"/>
        </w:rPr>
        <w:t xml:space="preserve">ove mjere </w:t>
      </w:r>
      <w:r w:rsidRPr="00121B82">
        <w:rPr>
          <w:rFonts w:asciiTheme="minorHAnsi" w:hAnsiTheme="minorHAnsi" w:cstheme="minorHAnsi"/>
        </w:rPr>
        <w:t>podrške očekuju se sljedeći rezultati:</w:t>
      </w:r>
    </w:p>
    <w:p w14:paraId="2CCCA9A1" w14:textId="5911E520" w:rsidR="005C2BC6" w:rsidRPr="00AB6034" w:rsidRDefault="005C2BC6" w:rsidP="005C2BC6">
      <w:pPr>
        <w:pStyle w:val="Buleticandara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lang w:val="bs-Latn-BA"/>
        </w:rPr>
      </w:pPr>
      <w:r w:rsidRPr="00AB6034">
        <w:rPr>
          <w:rFonts w:asciiTheme="minorHAnsi" w:hAnsiTheme="minorHAnsi" w:cstheme="minorHAnsi"/>
          <w:lang w:val="bs-Latn-BA"/>
        </w:rPr>
        <w:t xml:space="preserve">uspješno realizovano minimalno </w:t>
      </w:r>
      <w:r w:rsidR="00EB0777" w:rsidRPr="00AB6034">
        <w:rPr>
          <w:rFonts w:asciiTheme="minorHAnsi" w:hAnsiTheme="minorHAnsi" w:cstheme="minorHAnsi"/>
          <w:lang w:val="bs-Latn-BA"/>
        </w:rPr>
        <w:t>15</w:t>
      </w:r>
      <w:r w:rsidRPr="00AB6034">
        <w:rPr>
          <w:rFonts w:asciiTheme="minorHAnsi" w:hAnsiTheme="minorHAnsi" w:cstheme="minorHAnsi"/>
          <w:lang w:val="bs-Latn-BA"/>
        </w:rPr>
        <w:t xml:space="preserve"> investicijskih projekata sa elementima modernizacije i tehnoloških unapređenja u primarnoj poljoprivrednoj proizvodnji;</w:t>
      </w:r>
    </w:p>
    <w:p w14:paraId="4294579C" w14:textId="7A8CA161" w:rsidR="005C2BC6" w:rsidRPr="0011532F" w:rsidRDefault="005C2BC6" w:rsidP="005C2BC6">
      <w:pPr>
        <w:pStyle w:val="Buleticandara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lang w:val="bs-Latn-BA"/>
        </w:rPr>
      </w:pPr>
      <w:r w:rsidRPr="00AB6034">
        <w:rPr>
          <w:rFonts w:asciiTheme="minorHAnsi" w:hAnsiTheme="minorHAnsi" w:cstheme="minorHAnsi"/>
          <w:lang w:val="bs-Latn-BA"/>
        </w:rPr>
        <w:t xml:space="preserve">poboljšana produktivnost kod minimalno </w:t>
      </w:r>
      <w:r w:rsidR="00EB0777" w:rsidRPr="00AB6034">
        <w:rPr>
          <w:rFonts w:asciiTheme="minorHAnsi" w:hAnsiTheme="minorHAnsi" w:cstheme="minorHAnsi"/>
          <w:lang w:val="bs-Latn-BA"/>
        </w:rPr>
        <w:t>15</w:t>
      </w:r>
      <w:r w:rsidRPr="00AB6034">
        <w:rPr>
          <w:rFonts w:asciiTheme="minorHAnsi" w:hAnsiTheme="minorHAnsi" w:cstheme="minorHAnsi"/>
          <w:lang w:val="bs-Latn-BA"/>
        </w:rPr>
        <w:t xml:space="preserve"> primarnih poljoprivrednih proizvođača za 5% do kraja trajanja projekta u odnosu na baznu godinu (2022.), kao</w:t>
      </w:r>
      <w:r w:rsidRPr="0011532F">
        <w:rPr>
          <w:rFonts w:asciiTheme="minorHAnsi" w:hAnsiTheme="minorHAnsi" w:cstheme="minorHAnsi"/>
          <w:lang w:val="bs-Latn-BA"/>
        </w:rPr>
        <w:t xml:space="preserve"> i smanjeni troškovi proizvodnje kod primarnih poljoprivrednih proizvođača unutar prihvatljivih sektora kroz investicije u modernizaciju i tehnološko unapređenje proizvodnih procesa;</w:t>
      </w:r>
    </w:p>
    <w:p w14:paraId="0C0BCF18" w14:textId="03D30A8E" w:rsidR="005C2BC6" w:rsidRPr="004F3384" w:rsidRDefault="005C2BC6" w:rsidP="005C2BC6">
      <w:pPr>
        <w:pStyle w:val="Buleticandara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lang w:val="bs-Latn-BA"/>
        </w:rPr>
      </w:pPr>
      <w:r w:rsidRPr="0011532F">
        <w:rPr>
          <w:rFonts w:asciiTheme="minorHAnsi" w:hAnsiTheme="minorHAnsi" w:cstheme="minorHAnsi"/>
          <w:lang w:val="bs-Latn-BA"/>
        </w:rPr>
        <w:t xml:space="preserve">kreirano minimalno </w:t>
      </w:r>
      <w:r w:rsidR="00EB0777">
        <w:rPr>
          <w:rFonts w:asciiTheme="minorHAnsi" w:hAnsiTheme="minorHAnsi" w:cstheme="minorHAnsi"/>
          <w:lang w:val="bs-Latn-BA"/>
        </w:rPr>
        <w:t>1</w:t>
      </w:r>
      <w:r w:rsidRPr="0011532F">
        <w:rPr>
          <w:rFonts w:asciiTheme="minorHAnsi" w:hAnsiTheme="minorHAnsi" w:cstheme="minorHAnsi"/>
          <w:lang w:val="bs-Latn-BA"/>
        </w:rPr>
        <w:t>0 novih radnih mjesta</w:t>
      </w:r>
      <w:r w:rsidRPr="004F3384">
        <w:rPr>
          <w:rFonts w:asciiTheme="minorHAnsi" w:hAnsiTheme="minorHAnsi" w:cstheme="minorHAnsi"/>
          <w:lang w:val="bs-Latn-BA"/>
        </w:rPr>
        <w:t>.</w:t>
      </w:r>
    </w:p>
    <w:p w14:paraId="3C14735B" w14:textId="77777777" w:rsidR="005C2BC6" w:rsidRPr="00121B82" w:rsidRDefault="005C2BC6" w:rsidP="005C2BC6">
      <w:pPr>
        <w:pStyle w:val="Buleticandara"/>
        <w:spacing w:after="0" w:line="240" w:lineRule="auto"/>
        <w:ind w:left="714"/>
        <w:rPr>
          <w:rFonts w:asciiTheme="minorHAnsi" w:hAnsiTheme="minorHAnsi" w:cstheme="minorHAnsi"/>
          <w:lang w:val="bs-Latn-BA"/>
        </w:rPr>
      </w:pPr>
    </w:p>
    <w:p w14:paraId="779A4744" w14:textId="77777777" w:rsidR="005C2BC6" w:rsidRPr="00121B82" w:rsidRDefault="005C2BC6" w:rsidP="005C2BC6">
      <w:pPr>
        <w:pStyle w:val="Buleticandara"/>
        <w:spacing w:after="0" w:line="240" w:lineRule="auto"/>
        <w:ind w:left="714"/>
        <w:rPr>
          <w:rFonts w:asciiTheme="minorHAnsi" w:hAnsiTheme="minorHAnsi" w:cstheme="minorHAnsi"/>
          <w:lang w:val="bs-Latn-BA"/>
        </w:rPr>
      </w:pPr>
    </w:p>
    <w:p w14:paraId="74ACFA67" w14:textId="77777777" w:rsidR="005C2BC6" w:rsidRPr="00121B82" w:rsidRDefault="005C2BC6" w:rsidP="005C2BC6">
      <w:pPr>
        <w:pStyle w:val="Heading1"/>
        <w:numPr>
          <w:ilvl w:val="0"/>
          <w:numId w:val="27"/>
        </w:numPr>
        <w:ind w:left="360"/>
        <w:rPr>
          <w:lang w:val="bs-Latn-BA"/>
        </w:rPr>
      </w:pPr>
      <w:bookmarkStart w:id="11" w:name="_Toc145015116"/>
      <w:r w:rsidRPr="00121B82">
        <w:rPr>
          <w:lang w:val="bs-Latn-BA"/>
        </w:rPr>
        <w:t>PRAVILA JAVNOG POZIVA</w:t>
      </w:r>
      <w:bookmarkEnd w:id="11"/>
    </w:p>
    <w:p w14:paraId="2B0F479E" w14:textId="77777777" w:rsidR="005C2BC6" w:rsidRPr="00121B82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043B382B" w14:textId="77777777" w:rsidR="005C2BC6" w:rsidRPr="00121B82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>Pravila javnog poziva definišu prihvatljive podnosioce prijava, aktivnosti i troškove te osnovne kriterije i zahtjeve koje podnesene prijave moraju zadovoljiti kako bi bil</w:t>
      </w:r>
      <w:r>
        <w:rPr>
          <w:rFonts w:asciiTheme="minorHAnsi" w:hAnsiTheme="minorHAnsi" w:cstheme="minorHAnsi"/>
          <w:lang w:val="bs-Latn-BA"/>
        </w:rPr>
        <w:t>e</w:t>
      </w:r>
      <w:r w:rsidRPr="00121B82">
        <w:rPr>
          <w:rFonts w:asciiTheme="minorHAnsi" w:hAnsiTheme="minorHAnsi" w:cstheme="minorHAnsi"/>
          <w:lang w:val="bs-Latn-BA"/>
        </w:rPr>
        <w:t xml:space="preserve"> uzet</w:t>
      </w:r>
      <w:r>
        <w:rPr>
          <w:rFonts w:asciiTheme="minorHAnsi" w:hAnsiTheme="minorHAnsi" w:cstheme="minorHAnsi"/>
          <w:lang w:val="bs-Latn-BA"/>
        </w:rPr>
        <w:t>e</w:t>
      </w:r>
      <w:r w:rsidRPr="00121B82">
        <w:rPr>
          <w:rFonts w:asciiTheme="minorHAnsi" w:hAnsiTheme="minorHAnsi" w:cstheme="minorHAnsi"/>
          <w:lang w:val="bs-Latn-BA"/>
        </w:rPr>
        <w:t xml:space="preserve"> u obzir za </w:t>
      </w:r>
      <w:proofErr w:type="spellStart"/>
      <w:r w:rsidRPr="00121B82">
        <w:rPr>
          <w:rFonts w:asciiTheme="minorHAnsi" w:hAnsiTheme="minorHAnsi" w:cstheme="minorHAnsi"/>
          <w:lang w:val="bs-Latn-BA"/>
        </w:rPr>
        <w:t>sufinansiranje</w:t>
      </w:r>
      <w:proofErr w:type="spellEnd"/>
      <w:r w:rsidRPr="00121B82">
        <w:rPr>
          <w:rFonts w:asciiTheme="minorHAnsi" w:hAnsiTheme="minorHAnsi" w:cstheme="minorHAnsi"/>
          <w:lang w:val="bs-Latn-BA"/>
        </w:rPr>
        <w:t xml:space="preserve">. </w:t>
      </w:r>
    </w:p>
    <w:p w14:paraId="6EE66CD6" w14:textId="77777777" w:rsidR="005C2BC6" w:rsidRPr="00121B82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18EA35D2" w14:textId="77777777" w:rsidR="005C2BC6" w:rsidRPr="00121B82" w:rsidRDefault="005C2BC6" w:rsidP="005C2BC6">
      <w:pPr>
        <w:pStyle w:val="Heading2"/>
        <w:numPr>
          <w:ilvl w:val="1"/>
          <w:numId w:val="27"/>
        </w:numPr>
        <w:ind w:left="360"/>
      </w:pPr>
      <w:bookmarkStart w:id="12" w:name="_Toc145015117"/>
      <w:r w:rsidRPr="00121B82">
        <w:t>Prihvatljivi podnosioci prijava (ko može podnijeti prijavu za dodjelu bespovratnih sredstava)</w:t>
      </w:r>
      <w:bookmarkEnd w:id="12"/>
    </w:p>
    <w:p w14:paraId="6C1F784D" w14:textId="77777777" w:rsidR="005C2BC6" w:rsidRPr="00121B82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0E5718F6" w14:textId="77777777" w:rsidR="005C2BC6" w:rsidRDefault="005C2BC6" w:rsidP="005C2BC6">
      <w:pPr>
        <w:spacing w:after="0" w:line="240" w:lineRule="auto"/>
        <w:jc w:val="both"/>
        <w:rPr>
          <w:rFonts w:asciiTheme="minorHAnsi" w:hAnsiTheme="minorHAnsi" w:cstheme="minorBidi"/>
          <w:b/>
          <w:lang w:val="bs-Latn-BA"/>
        </w:rPr>
      </w:pPr>
      <w:r w:rsidRPr="005C62F0">
        <w:rPr>
          <w:rFonts w:asciiTheme="minorHAnsi" w:hAnsiTheme="minorHAnsi" w:cstheme="minorBidi"/>
          <w:lang w:val="bs-Latn-BA"/>
        </w:rPr>
        <w:t xml:space="preserve">Prihvatljivi podnosioci prijava za dodjelu bespovratnih sredstava u okviru mjere podrške mogu biti </w:t>
      </w:r>
      <w:r w:rsidRPr="005C62F0">
        <w:rPr>
          <w:rFonts w:asciiTheme="minorHAnsi" w:hAnsiTheme="minorHAnsi" w:cstheme="minorBidi"/>
          <w:b/>
          <w:lang w:val="bs-Latn-BA"/>
        </w:rPr>
        <w:t xml:space="preserve"> </w:t>
      </w:r>
    </w:p>
    <w:p w14:paraId="3E6559ED" w14:textId="2391C205" w:rsidR="005C2BC6" w:rsidRPr="005C62F0" w:rsidRDefault="005C2BC6" w:rsidP="005C2BC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Bidi"/>
          <w:b/>
          <w:lang w:val="bs-Latn-BA"/>
        </w:rPr>
      </w:pPr>
      <w:r w:rsidRPr="005C62F0">
        <w:rPr>
          <w:rFonts w:asciiTheme="minorHAnsi" w:hAnsiTheme="minorHAnsi" w:cstheme="minorBidi"/>
          <w:b/>
          <w:lang w:val="bs-Latn-BA"/>
        </w:rPr>
        <w:t xml:space="preserve">obrti/samostalni </w:t>
      </w:r>
      <w:proofErr w:type="spellStart"/>
      <w:r w:rsidRPr="005C62F0">
        <w:rPr>
          <w:rFonts w:asciiTheme="minorHAnsi" w:hAnsiTheme="minorHAnsi" w:cstheme="minorBidi"/>
          <w:b/>
          <w:lang w:val="bs-Latn-BA"/>
        </w:rPr>
        <w:t>preduzetnici</w:t>
      </w:r>
      <w:proofErr w:type="spellEnd"/>
      <w:r w:rsidRPr="005C62F0">
        <w:rPr>
          <w:rFonts w:asciiTheme="minorHAnsi" w:hAnsiTheme="minorHAnsi" w:cstheme="minorBidi"/>
          <w:b/>
          <w:lang w:val="bs-Latn-BA"/>
        </w:rPr>
        <w:t xml:space="preserve">, </w:t>
      </w:r>
    </w:p>
    <w:p w14:paraId="5137BAA7" w14:textId="77777777" w:rsidR="005C2BC6" w:rsidRPr="005C62F0" w:rsidRDefault="005C2BC6" w:rsidP="005C2BC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Bidi"/>
          <w:b/>
          <w:lang w:val="bs-Latn-BA"/>
        </w:rPr>
      </w:pPr>
      <w:r w:rsidRPr="005C62F0">
        <w:rPr>
          <w:rFonts w:asciiTheme="minorHAnsi" w:hAnsiTheme="minorHAnsi" w:cstheme="minorBidi"/>
          <w:b/>
          <w:lang w:val="bs-Latn-BA"/>
        </w:rPr>
        <w:t xml:space="preserve">zadruge i </w:t>
      </w:r>
    </w:p>
    <w:p w14:paraId="62008589" w14:textId="77777777" w:rsidR="005C2BC6" w:rsidRPr="005C62F0" w:rsidRDefault="005C2BC6" w:rsidP="005C2BC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Bidi"/>
          <w:lang w:val="bs-Latn-BA"/>
        </w:rPr>
      </w:pPr>
      <w:proofErr w:type="spellStart"/>
      <w:r w:rsidRPr="005C62F0">
        <w:rPr>
          <w:rFonts w:asciiTheme="minorHAnsi" w:hAnsiTheme="minorHAnsi" w:cstheme="minorBidi"/>
          <w:b/>
          <w:lang w:val="bs-Latn-BA"/>
        </w:rPr>
        <w:t>preduzeća</w:t>
      </w:r>
      <w:proofErr w:type="spellEnd"/>
      <w:r w:rsidRPr="005C62F0">
        <w:rPr>
          <w:rFonts w:asciiTheme="minorHAnsi" w:hAnsiTheme="minorHAnsi" w:cstheme="minorBidi"/>
          <w:lang w:val="bs-Latn-BA"/>
        </w:rPr>
        <w:t xml:space="preserve"> </w:t>
      </w:r>
    </w:p>
    <w:p w14:paraId="490FD60D" w14:textId="77777777" w:rsidR="005C2BC6" w:rsidRDefault="005C2BC6" w:rsidP="005C2BC6">
      <w:pPr>
        <w:spacing w:after="0" w:line="240" w:lineRule="auto"/>
        <w:jc w:val="both"/>
        <w:rPr>
          <w:rFonts w:asciiTheme="minorHAnsi" w:hAnsiTheme="minorHAnsi" w:cstheme="minorBidi"/>
          <w:lang w:val="bs-Latn-BA"/>
        </w:rPr>
      </w:pPr>
    </w:p>
    <w:p w14:paraId="7F937F2B" w14:textId="59ACBF11" w:rsidR="005C2BC6" w:rsidRPr="003F3E09" w:rsidRDefault="005C2BC6" w:rsidP="005C2BC6">
      <w:pPr>
        <w:spacing w:after="0" w:line="240" w:lineRule="auto"/>
        <w:jc w:val="both"/>
        <w:rPr>
          <w:rFonts w:asciiTheme="minorHAnsi" w:hAnsiTheme="minorHAnsi" w:cstheme="minorBidi"/>
          <w:lang w:val="bs-Latn-BA"/>
        </w:rPr>
      </w:pPr>
      <w:r w:rsidRPr="003635FC">
        <w:rPr>
          <w:rFonts w:asciiTheme="minorHAnsi" w:hAnsiTheme="minorHAnsi" w:cstheme="minorBidi"/>
          <w:lang w:val="bs-Latn-BA"/>
        </w:rPr>
        <w:t xml:space="preserve">koja se aktivno bave </w:t>
      </w:r>
      <w:r w:rsidRPr="003F3E09">
        <w:rPr>
          <w:rFonts w:asciiTheme="minorHAnsi" w:hAnsiTheme="minorHAnsi" w:cstheme="minorBidi"/>
          <w:lang w:val="bs-Latn-BA"/>
        </w:rPr>
        <w:t xml:space="preserve">najkasnije od </w:t>
      </w:r>
      <w:r w:rsidR="001D7A85" w:rsidRPr="003F3E09">
        <w:rPr>
          <w:rFonts w:asciiTheme="minorHAnsi" w:hAnsiTheme="minorHAnsi" w:cstheme="minorBidi"/>
          <w:lang w:val="bs-Latn-BA"/>
        </w:rPr>
        <w:t>30</w:t>
      </w:r>
      <w:r w:rsidRPr="003F3E09">
        <w:rPr>
          <w:rFonts w:asciiTheme="minorHAnsi" w:hAnsiTheme="minorHAnsi" w:cstheme="minorBidi"/>
          <w:lang w:val="bs-Latn-BA"/>
        </w:rPr>
        <w:t>.</w:t>
      </w:r>
      <w:r w:rsidR="001D7A85" w:rsidRPr="003F3E09">
        <w:rPr>
          <w:rFonts w:asciiTheme="minorHAnsi" w:hAnsiTheme="minorHAnsi" w:cstheme="minorBidi"/>
          <w:lang w:val="bs-Latn-BA"/>
        </w:rPr>
        <w:t>06</w:t>
      </w:r>
      <w:r w:rsidRPr="003F3E09">
        <w:rPr>
          <w:rFonts w:asciiTheme="minorHAnsi" w:hAnsiTheme="minorHAnsi" w:cstheme="minorBidi"/>
          <w:lang w:val="bs-Latn-BA"/>
        </w:rPr>
        <w:t xml:space="preserve">.2021. godine primarnom poljoprivrednom proizvodnjom u sektorima opisanim u dijelu </w:t>
      </w:r>
      <w:r w:rsidRPr="003F3E09">
        <w:rPr>
          <w:rFonts w:asciiTheme="minorHAnsi" w:hAnsiTheme="minorHAnsi" w:cstheme="minorBidi"/>
          <w:i/>
          <w:lang w:val="bs-Latn-BA"/>
        </w:rPr>
        <w:t>2.3.</w:t>
      </w:r>
      <w:r w:rsidRPr="003F3E09">
        <w:rPr>
          <w:rFonts w:asciiTheme="minorHAnsi" w:hAnsiTheme="minorHAnsi" w:cstheme="minorBidi"/>
          <w:lang w:val="bs-Latn-BA"/>
        </w:rPr>
        <w:t xml:space="preserve"> </w:t>
      </w:r>
      <w:r w:rsidRPr="003F3E09">
        <w:rPr>
          <w:rFonts w:asciiTheme="minorHAnsi" w:hAnsiTheme="minorHAnsi" w:cstheme="minorBidi"/>
          <w:i/>
          <w:lang w:val="bs-Latn-BA"/>
        </w:rPr>
        <w:t>Prihvatljivi poljoprivredni sektori</w:t>
      </w:r>
      <w:r w:rsidRPr="003F3E09">
        <w:rPr>
          <w:rFonts w:asciiTheme="minorHAnsi" w:hAnsiTheme="minorHAnsi" w:cstheme="minorBidi"/>
          <w:lang w:val="bs-Latn-BA"/>
        </w:rPr>
        <w:t>, i koji:</w:t>
      </w:r>
    </w:p>
    <w:p w14:paraId="58829BA4" w14:textId="6E11C801" w:rsidR="005C2BC6" w:rsidRPr="003F3E09" w:rsidRDefault="00200EAF" w:rsidP="005C2BC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 w:rsidRPr="003F3E09">
        <w:rPr>
          <w:rFonts w:asciiTheme="minorHAnsi" w:hAnsiTheme="minorHAnsi" w:cstheme="minorHAnsi"/>
          <w:lang w:val="bs-Latn-BA"/>
        </w:rPr>
        <w:t>godišnji prihod manji od 10 miliona KM u 2022. godini i manje od 15 miliona KM uključujući i povezana lica</w:t>
      </w:r>
      <w:r w:rsidR="005C2BC6" w:rsidRPr="003F3E09">
        <w:rPr>
          <w:rStyle w:val="FootnoteReference"/>
          <w:rFonts w:asciiTheme="minorHAnsi" w:hAnsiTheme="minorHAnsi" w:cstheme="minorHAnsi"/>
          <w:lang w:val="bs-Latn-BA"/>
        </w:rPr>
        <w:footnoteReference w:id="3"/>
      </w:r>
      <w:r w:rsidR="005C2BC6" w:rsidRPr="003F3E09">
        <w:rPr>
          <w:rFonts w:asciiTheme="minorHAnsi" w:hAnsiTheme="minorHAnsi" w:cstheme="minorHAnsi"/>
          <w:lang w:val="bs-Latn-BA"/>
        </w:rPr>
        <w:t xml:space="preserve"> , </w:t>
      </w:r>
    </w:p>
    <w:p w14:paraId="2599C8B5" w14:textId="7D6414EA" w:rsidR="005C2BC6" w:rsidRPr="003F3E09" w:rsidRDefault="005C2BC6" w:rsidP="005C2BC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 w:rsidRPr="003F3E09">
        <w:rPr>
          <w:rFonts w:asciiTheme="minorHAnsi" w:hAnsiTheme="minorHAnsi" w:cstheme="minorHAnsi"/>
          <w:lang w:val="bs-Latn-BA"/>
        </w:rPr>
        <w:t xml:space="preserve">su upisani u registar poljoprivrednih gazdinstava/registar pčelara/registar proizvođača sadnog materijala najkasnije </w:t>
      </w:r>
      <w:r w:rsidR="00DC784A" w:rsidRPr="003F3E09">
        <w:rPr>
          <w:rFonts w:asciiTheme="minorHAnsi" w:hAnsiTheme="minorHAnsi" w:cstheme="minorHAnsi"/>
          <w:lang w:val="bs-Latn-BA"/>
        </w:rPr>
        <w:t>30</w:t>
      </w:r>
      <w:r w:rsidRPr="003F3E09">
        <w:rPr>
          <w:rFonts w:asciiTheme="minorHAnsi" w:hAnsiTheme="minorHAnsi" w:cstheme="minorHAnsi"/>
          <w:lang w:val="bs-Latn-BA"/>
        </w:rPr>
        <w:t>.</w:t>
      </w:r>
      <w:r w:rsidR="00DC784A" w:rsidRPr="003F3E09">
        <w:rPr>
          <w:rFonts w:asciiTheme="minorHAnsi" w:hAnsiTheme="minorHAnsi" w:cstheme="minorHAnsi"/>
          <w:lang w:val="bs-Latn-BA"/>
        </w:rPr>
        <w:t>06</w:t>
      </w:r>
      <w:r w:rsidRPr="003F3E09">
        <w:rPr>
          <w:rFonts w:asciiTheme="minorHAnsi" w:hAnsiTheme="minorHAnsi" w:cstheme="minorHAnsi"/>
          <w:lang w:val="bs-Latn-BA"/>
        </w:rPr>
        <w:t>.2021.,</w:t>
      </w:r>
    </w:p>
    <w:p w14:paraId="17B59156" w14:textId="77777777" w:rsidR="005C2BC6" w:rsidRPr="003F3E09" w:rsidRDefault="005C2BC6" w:rsidP="005C2BC6">
      <w:pPr>
        <w:pStyle w:val="ListParagraph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lang w:val="bs-Latn-BA"/>
        </w:rPr>
      </w:pPr>
      <w:r w:rsidRPr="003F3E09">
        <w:rPr>
          <w:rFonts w:asciiTheme="minorHAnsi" w:hAnsiTheme="minorHAnsi" w:cstheme="minorHAnsi"/>
          <w:lang w:val="bs-Latn-BA"/>
        </w:rPr>
        <w:t xml:space="preserve">u vlasničkoj strukturi nemaju udio javnog kapitala ili glasačkih prava tog javnog kapitala. </w:t>
      </w:r>
    </w:p>
    <w:p w14:paraId="2B9551F5" w14:textId="77777777" w:rsidR="005C2BC6" w:rsidRPr="003F3E09" w:rsidRDefault="005C2BC6" w:rsidP="005C2BC6">
      <w:pPr>
        <w:pStyle w:val="ListParagraph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lang w:val="bs-Latn-BA"/>
        </w:rPr>
      </w:pPr>
    </w:p>
    <w:p w14:paraId="1A75E2F2" w14:textId="2EC04EF5" w:rsidR="005C2BC6" w:rsidRPr="00893A73" w:rsidRDefault="005C2BC6" w:rsidP="005C2BC6">
      <w:pPr>
        <w:pStyle w:val="ListParagraph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/>
          <w:lang w:val="bs-Latn-BA"/>
        </w:rPr>
      </w:pPr>
      <w:r w:rsidRPr="003F3E09">
        <w:rPr>
          <w:rFonts w:asciiTheme="minorHAnsi" w:hAnsiTheme="minorHAnsi" w:cstheme="minorHAnsi"/>
          <w:lang w:val="bs-Latn-BA"/>
        </w:rPr>
        <w:t xml:space="preserve">Podnosioci prijava mogu podnijeti </w:t>
      </w:r>
      <w:r w:rsidRPr="003F3E09">
        <w:rPr>
          <w:rFonts w:asciiTheme="minorHAnsi" w:hAnsiTheme="minorHAnsi" w:cstheme="minorHAnsi"/>
          <w:b/>
          <w:lang w:val="bs-Latn-BA"/>
        </w:rPr>
        <w:t>samo jednu prijavu</w:t>
      </w:r>
      <w:r w:rsidRPr="00893A73">
        <w:rPr>
          <w:rFonts w:asciiTheme="minorHAnsi" w:hAnsiTheme="minorHAnsi" w:cstheme="minorHAnsi"/>
          <w:lang w:val="bs-Latn-BA"/>
        </w:rPr>
        <w:t xml:space="preserve"> na ovaj javni poziv. Podnosioci mogu da podnesu prijave </w:t>
      </w:r>
      <w:r w:rsidRPr="00893A73">
        <w:rPr>
          <w:rFonts w:asciiTheme="minorHAnsi" w:hAnsiTheme="minorHAnsi" w:cstheme="minorHAnsi"/>
          <w:b/>
          <w:lang w:val="bs-Latn-BA"/>
        </w:rPr>
        <w:t>isključivo samostalno</w:t>
      </w:r>
      <w:r>
        <w:rPr>
          <w:rFonts w:asciiTheme="minorHAnsi" w:hAnsiTheme="minorHAnsi" w:cstheme="minorHAnsi"/>
          <w:b/>
          <w:lang w:val="bs-Latn-BA"/>
        </w:rPr>
        <w:t xml:space="preserve">, </w:t>
      </w:r>
      <w:r w:rsidRPr="00183337">
        <w:rPr>
          <w:rFonts w:asciiTheme="minorHAnsi" w:hAnsiTheme="minorHAnsi" w:cstheme="minorHAnsi"/>
          <w:lang w:val="bs-Latn-BA"/>
        </w:rPr>
        <w:t>što znači</w:t>
      </w:r>
      <w:r>
        <w:rPr>
          <w:rFonts w:asciiTheme="minorHAnsi" w:hAnsiTheme="minorHAnsi" w:cstheme="minorHAnsi"/>
          <w:b/>
          <w:lang w:val="bs-Latn-BA"/>
        </w:rPr>
        <w:t xml:space="preserve"> </w:t>
      </w:r>
      <w:r w:rsidRPr="000868C1">
        <w:rPr>
          <w:rFonts w:asciiTheme="minorHAnsi" w:hAnsiTheme="minorHAnsi" w:cstheme="minorHAnsi"/>
          <w:lang w:val="bs-Latn-BA"/>
        </w:rPr>
        <w:t>da</w:t>
      </w:r>
      <w:r>
        <w:rPr>
          <w:rFonts w:asciiTheme="minorHAnsi" w:hAnsiTheme="minorHAnsi" w:cstheme="minorHAnsi"/>
          <w:lang w:val="bs-Latn-BA"/>
        </w:rPr>
        <w:t xml:space="preserve"> p</w:t>
      </w:r>
      <w:r w:rsidRPr="000868C1">
        <w:rPr>
          <w:rFonts w:asciiTheme="minorHAnsi" w:hAnsiTheme="minorHAnsi" w:cstheme="minorHAnsi"/>
          <w:lang w:val="bs-Latn-BA"/>
        </w:rPr>
        <w:t>rijave više podnosilaca u okviru jednog prijedloga</w:t>
      </w:r>
      <w:r>
        <w:rPr>
          <w:rFonts w:asciiTheme="minorHAnsi" w:hAnsiTheme="minorHAnsi" w:cstheme="minorHAnsi"/>
          <w:lang w:val="bs-Latn-BA"/>
        </w:rPr>
        <w:t xml:space="preserve"> </w:t>
      </w:r>
      <w:r w:rsidR="001D7A85">
        <w:rPr>
          <w:rFonts w:asciiTheme="minorHAnsi" w:hAnsiTheme="minorHAnsi" w:cstheme="minorHAnsi"/>
          <w:lang w:val="bs-Latn-BA"/>
        </w:rPr>
        <w:t>ili poslovnog plana</w:t>
      </w:r>
      <w:r w:rsidR="0069336C">
        <w:rPr>
          <w:rFonts w:asciiTheme="minorHAnsi" w:hAnsiTheme="minorHAnsi" w:cstheme="minorHAnsi"/>
          <w:lang w:val="bs-Latn-BA"/>
        </w:rPr>
        <w:t xml:space="preserve"> </w:t>
      </w:r>
      <w:r w:rsidRPr="000868C1">
        <w:rPr>
          <w:rFonts w:asciiTheme="minorHAnsi" w:hAnsiTheme="minorHAnsi" w:cstheme="minorHAnsi"/>
          <w:lang w:val="bs-Latn-BA"/>
        </w:rPr>
        <w:t>neće biti uzete u obzir.</w:t>
      </w:r>
      <w:r w:rsidRPr="00893A73">
        <w:rPr>
          <w:rFonts w:asciiTheme="minorHAnsi" w:hAnsiTheme="minorHAnsi" w:cstheme="minorHAnsi"/>
          <w:b/>
          <w:lang w:val="bs-Latn-BA"/>
        </w:rPr>
        <w:t xml:space="preserve"> Podnosioci prijava su odgovorni za realizaciju </w:t>
      </w:r>
      <w:r w:rsidR="00805826">
        <w:rPr>
          <w:rFonts w:asciiTheme="minorHAnsi" w:hAnsiTheme="minorHAnsi" w:cstheme="minorHAnsi"/>
          <w:b/>
          <w:lang w:val="bs-Latn-BA"/>
        </w:rPr>
        <w:t>projektnog prijedloga</w:t>
      </w:r>
      <w:r w:rsidR="00DE008A">
        <w:rPr>
          <w:rFonts w:asciiTheme="minorHAnsi" w:hAnsiTheme="minorHAnsi" w:cstheme="minorHAnsi"/>
          <w:b/>
          <w:lang w:val="bs-Latn-BA"/>
        </w:rPr>
        <w:t>/poslovnog plana</w:t>
      </w:r>
      <w:r w:rsidRPr="00893A73">
        <w:rPr>
          <w:rFonts w:asciiTheme="minorHAnsi" w:hAnsiTheme="minorHAnsi" w:cstheme="minorHAnsi"/>
          <w:b/>
          <w:lang w:val="bs-Latn-BA"/>
        </w:rPr>
        <w:t xml:space="preserve"> uključujući i finansijske obaveze. </w:t>
      </w:r>
    </w:p>
    <w:p w14:paraId="37902792" w14:textId="77777777" w:rsidR="005C2BC6" w:rsidRPr="00893A73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304AD4B9" w14:textId="45C432C9" w:rsidR="005C2BC6" w:rsidRPr="00537168" w:rsidRDefault="005C2BC6" w:rsidP="005C2BC6">
      <w:pPr>
        <w:spacing w:after="0" w:line="240" w:lineRule="auto"/>
        <w:jc w:val="both"/>
        <w:rPr>
          <w:rFonts w:asciiTheme="minorHAnsi" w:hAnsiTheme="minorHAnsi" w:cstheme="minorBidi"/>
          <w:b/>
          <w:lang w:val="bs-Latn-BA"/>
        </w:rPr>
      </w:pPr>
      <w:r w:rsidRPr="00537168">
        <w:rPr>
          <w:rFonts w:asciiTheme="minorHAnsi" w:hAnsiTheme="minorHAnsi" w:cstheme="minorBidi"/>
          <w:b/>
          <w:lang w:val="bs-Latn-BA"/>
        </w:rPr>
        <w:t>Podnosioci prijave koji su u prethodnom periodu koristili</w:t>
      </w:r>
      <w:r w:rsidR="006F27EA">
        <w:rPr>
          <w:rFonts w:asciiTheme="minorHAnsi" w:hAnsiTheme="minorHAnsi" w:cstheme="minorBidi"/>
          <w:b/>
          <w:lang w:val="bs-Latn-BA"/>
        </w:rPr>
        <w:t xml:space="preserve"> ili trenutno koriste</w:t>
      </w:r>
      <w:r w:rsidRPr="00537168">
        <w:rPr>
          <w:rFonts w:asciiTheme="minorHAnsi" w:hAnsiTheme="minorHAnsi" w:cstheme="minorBidi"/>
          <w:b/>
          <w:lang w:val="bs-Latn-BA"/>
        </w:rPr>
        <w:t xml:space="preserve"> finan</w:t>
      </w:r>
      <w:r w:rsidR="00C96347">
        <w:rPr>
          <w:rFonts w:asciiTheme="minorHAnsi" w:hAnsiTheme="minorHAnsi" w:cstheme="minorBidi"/>
          <w:b/>
          <w:lang w:val="bs-Latn-BA"/>
        </w:rPr>
        <w:t>s</w:t>
      </w:r>
      <w:r w:rsidRPr="00537168">
        <w:rPr>
          <w:rFonts w:asciiTheme="minorHAnsi" w:hAnsiTheme="minorHAnsi" w:cstheme="minorBidi"/>
          <w:b/>
          <w:lang w:val="bs-Latn-BA"/>
        </w:rPr>
        <w:t>ijsku podršku kroz mjeru podrške za primarnu poljoprivrednu proizvodnju (odnosi se na mjeru finan</w:t>
      </w:r>
      <w:r w:rsidR="00CC3E8B">
        <w:rPr>
          <w:rFonts w:asciiTheme="minorHAnsi" w:hAnsiTheme="minorHAnsi" w:cstheme="minorBidi"/>
          <w:b/>
          <w:lang w:val="bs-Latn-BA"/>
        </w:rPr>
        <w:t>s</w:t>
      </w:r>
      <w:r w:rsidRPr="00537168">
        <w:rPr>
          <w:rFonts w:asciiTheme="minorHAnsi" w:hAnsiTheme="minorHAnsi" w:cstheme="minorBidi"/>
          <w:b/>
          <w:lang w:val="bs-Latn-BA"/>
        </w:rPr>
        <w:t>iranu od strane EU4AGRI) se smatraju neprihvatljivim podnosiocima.</w:t>
      </w:r>
    </w:p>
    <w:p w14:paraId="41CF7807" w14:textId="77777777" w:rsidR="005C2BC6" w:rsidRPr="00893A73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b/>
          <w:lang w:val="bs-Latn-BA"/>
        </w:rPr>
      </w:pPr>
    </w:p>
    <w:p w14:paraId="4F3C6E92" w14:textId="05223B0F" w:rsidR="005C2BC6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bs-Latn-BA"/>
        </w:rPr>
      </w:pPr>
      <w:r w:rsidRPr="00C30963">
        <w:rPr>
          <w:rFonts w:asciiTheme="minorHAnsi" w:hAnsiTheme="minorHAnsi" w:cstheme="minorHAnsi"/>
          <w:b/>
          <w:lang w:val="bs-Latn-BA"/>
        </w:rPr>
        <w:t>Podnosilac prijave koji sa Projektom ima već jedan aktivni ugovor</w:t>
      </w:r>
      <w:r w:rsidR="00F625E8">
        <w:rPr>
          <w:rFonts w:asciiTheme="minorHAnsi" w:hAnsiTheme="minorHAnsi" w:cstheme="minorHAnsi"/>
          <w:b/>
          <w:lang w:val="bs-Latn-BA"/>
        </w:rPr>
        <w:t xml:space="preserve"> </w:t>
      </w:r>
      <w:r w:rsidRPr="00C30963">
        <w:rPr>
          <w:rFonts w:asciiTheme="minorHAnsi" w:hAnsiTheme="minorHAnsi" w:cstheme="minorHAnsi"/>
          <w:b/>
          <w:lang w:val="bs-Latn-BA"/>
        </w:rPr>
        <w:t xml:space="preserve">koji se odnosi na mjeru </w:t>
      </w:r>
      <w:proofErr w:type="spellStart"/>
      <w:r w:rsidRPr="00C30963">
        <w:rPr>
          <w:rFonts w:asciiTheme="minorHAnsi" w:hAnsiTheme="minorHAnsi" w:cstheme="minorHAnsi"/>
          <w:b/>
        </w:rPr>
        <w:t>podrške</w:t>
      </w:r>
      <w:proofErr w:type="spellEnd"/>
      <w:r w:rsidRPr="00C30963">
        <w:rPr>
          <w:rFonts w:asciiTheme="minorHAnsi" w:hAnsiTheme="minorHAnsi" w:cstheme="minorHAnsi"/>
          <w:b/>
        </w:rPr>
        <w:t xml:space="preserve"> </w:t>
      </w:r>
      <w:proofErr w:type="spellStart"/>
      <w:r w:rsidRPr="00C30963">
        <w:rPr>
          <w:rFonts w:asciiTheme="minorHAnsi" w:hAnsiTheme="minorHAnsi" w:cstheme="minorHAnsi"/>
          <w:b/>
        </w:rPr>
        <w:t>investicijama</w:t>
      </w:r>
      <w:proofErr w:type="spellEnd"/>
      <w:r w:rsidRPr="00C30963">
        <w:rPr>
          <w:rFonts w:asciiTheme="minorHAnsi" w:hAnsiTheme="minorHAnsi" w:cstheme="minorHAnsi"/>
          <w:b/>
        </w:rPr>
        <w:t xml:space="preserve"> u </w:t>
      </w:r>
      <w:proofErr w:type="spellStart"/>
      <w:r w:rsidRPr="00C30963">
        <w:rPr>
          <w:rFonts w:asciiTheme="minorHAnsi" w:hAnsiTheme="minorHAnsi" w:cstheme="minorHAnsi"/>
          <w:b/>
        </w:rPr>
        <w:t>prerađivačke</w:t>
      </w:r>
      <w:proofErr w:type="spellEnd"/>
      <w:r w:rsidRPr="00C30963">
        <w:rPr>
          <w:rFonts w:asciiTheme="minorHAnsi" w:hAnsiTheme="minorHAnsi" w:cstheme="minorHAnsi"/>
          <w:b/>
        </w:rPr>
        <w:t xml:space="preserve"> </w:t>
      </w:r>
      <w:proofErr w:type="spellStart"/>
      <w:r w:rsidRPr="00C30963">
        <w:rPr>
          <w:rFonts w:asciiTheme="minorHAnsi" w:hAnsiTheme="minorHAnsi" w:cstheme="minorHAnsi"/>
          <w:b/>
        </w:rPr>
        <w:t>kapacitete</w:t>
      </w:r>
      <w:proofErr w:type="spellEnd"/>
      <w:r w:rsidRPr="00C30963">
        <w:rPr>
          <w:rFonts w:asciiTheme="minorHAnsi" w:hAnsiTheme="minorHAnsi" w:cstheme="minorHAnsi"/>
          <w:b/>
        </w:rPr>
        <w:t xml:space="preserve"> i marketing </w:t>
      </w:r>
      <w:proofErr w:type="spellStart"/>
      <w:r w:rsidRPr="00C30963">
        <w:rPr>
          <w:rFonts w:asciiTheme="minorHAnsi" w:hAnsiTheme="minorHAnsi" w:cstheme="minorHAnsi"/>
          <w:b/>
        </w:rPr>
        <w:t>poljoprivredno-prehrambenih</w:t>
      </w:r>
      <w:proofErr w:type="spellEnd"/>
      <w:r w:rsidRPr="00C30963">
        <w:rPr>
          <w:rFonts w:asciiTheme="minorHAnsi" w:hAnsiTheme="minorHAnsi" w:cstheme="minorHAnsi"/>
          <w:b/>
        </w:rPr>
        <w:t xml:space="preserve"> </w:t>
      </w:r>
      <w:proofErr w:type="spellStart"/>
      <w:r w:rsidRPr="00C30963">
        <w:rPr>
          <w:rFonts w:asciiTheme="minorHAnsi" w:hAnsiTheme="minorHAnsi" w:cstheme="minorHAnsi"/>
          <w:b/>
        </w:rPr>
        <w:t>proizvoda</w:t>
      </w:r>
      <w:proofErr w:type="spellEnd"/>
      <w:r w:rsidRPr="00C30963">
        <w:rPr>
          <w:rFonts w:asciiTheme="minorHAnsi" w:hAnsiTheme="minorHAnsi" w:cstheme="minorHAnsi"/>
          <w:b/>
          <w:lang w:val="bs-Latn-BA"/>
        </w:rPr>
        <w:t xml:space="preserve"> mora u potpunosti realizovati investiciju iz aktivnog ugovora (npr. dobiti odobrenje na Izvještaj o investiciji), te u potpunosti ispuniti sve njime propisane obaveze, uključujući i one po osnovu </w:t>
      </w:r>
      <w:proofErr w:type="spellStart"/>
      <w:r w:rsidRPr="00C30963">
        <w:rPr>
          <w:rFonts w:asciiTheme="minorHAnsi" w:hAnsiTheme="minorHAnsi" w:cstheme="minorHAnsi"/>
          <w:b/>
          <w:lang w:val="bs-Latn-BA"/>
        </w:rPr>
        <w:t>zapošljavanja</w:t>
      </w:r>
      <w:proofErr w:type="spellEnd"/>
      <w:r w:rsidR="00BA7A3B">
        <w:rPr>
          <w:rFonts w:asciiTheme="minorHAnsi" w:hAnsiTheme="minorHAnsi" w:cstheme="minorHAnsi"/>
          <w:b/>
          <w:lang w:val="bs-Latn-BA"/>
        </w:rPr>
        <w:t>,</w:t>
      </w:r>
      <w:r w:rsidRPr="00C30963">
        <w:rPr>
          <w:rFonts w:asciiTheme="minorHAnsi" w:hAnsiTheme="minorHAnsi" w:cstheme="minorHAnsi"/>
          <w:b/>
          <w:lang w:val="bs-Latn-BA"/>
        </w:rPr>
        <w:t xml:space="preserve"> u skladu sa dinamikom navedenom u poslovnom planu.</w:t>
      </w:r>
      <w:r w:rsidRPr="00C30963">
        <w:rPr>
          <w:rFonts w:asciiTheme="minorHAnsi" w:hAnsiTheme="minorHAnsi" w:cstheme="minorHAnsi"/>
          <w:b/>
          <w:bCs/>
          <w:lang w:val="bs-Latn-BA"/>
        </w:rPr>
        <w:t xml:space="preserve"> </w:t>
      </w:r>
    </w:p>
    <w:p w14:paraId="33876953" w14:textId="77777777" w:rsidR="002E4C38" w:rsidRDefault="002E4C38" w:rsidP="005C2BC6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bs-Latn-BA"/>
        </w:rPr>
      </w:pPr>
    </w:p>
    <w:p w14:paraId="56A2C234" w14:textId="337C4C82" w:rsidR="00E52DB0" w:rsidRPr="003F3E09" w:rsidRDefault="00D24A67" w:rsidP="57687C96">
      <w:pPr>
        <w:spacing w:after="0" w:line="240" w:lineRule="auto"/>
        <w:jc w:val="both"/>
        <w:rPr>
          <w:rFonts w:asciiTheme="minorHAnsi" w:hAnsiTheme="minorHAnsi" w:cstheme="minorBidi"/>
          <w:b/>
          <w:bCs/>
          <w:lang w:val="bs-Latn-BA"/>
        </w:rPr>
      </w:pPr>
      <w:r w:rsidRPr="003F3E09">
        <w:rPr>
          <w:rFonts w:asciiTheme="minorHAnsi" w:hAnsiTheme="minorHAnsi" w:cstheme="minorBidi"/>
          <w:b/>
          <w:bCs/>
          <w:lang w:val="bs-Latn-BA"/>
        </w:rPr>
        <w:lastRenderedPageBreak/>
        <w:t>Podnos</w:t>
      </w:r>
      <w:r w:rsidR="00BA7A3B" w:rsidRPr="003F3E09">
        <w:rPr>
          <w:rFonts w:asciiTheme="minorHAnsi" w:hAnsiTheme="minorHAnsi" w:cstheme="minorBidi"/>
          <w:b/>
          <w:bCs/>
          <w:lang w:val="bs-Latn-BA"/>
        </w:rPr>
        <w:t>io</w:t>
      </w:r>
      <w:r w:rsidRPr="003F3E09">
        <w:rPr>
          <w:rFonts w:asciiTheme="minorHAnsi" w:hAnsiTheme="minorHAnsi" w:cstheme="minorBidi"/>
          <w:b/>
          <w:bCs/>
          <w:lang w:val="bs-Latn-BA"/>
        </w:rPr>
        <w:t xml:space="preserve">ci prijava koji imaju </w:t>
      </w:r>
      <w:r w:rsidR="64FF368E" w:rsidRPr="003F3E09">
        <w:rPr>
          <w:rFonts w:asciiTheme="minorHAnsi" w:hAnsiTheme="minorHAnsi" w:cstheme="minorBidi"/>
          <w:b/>
          <w:bCs/>
          <w:lang w:val="bs-Latn-BA"/>
        </w:rPr>
        <w:t>završene/</w:t>
      </w:r>
      <w:r w:rsidRPr="003F3E09">
        <w:rPr>
          <w:rFonts w:asciiTheme="minorHAnsi" w:hAnsiTheme="minorHAnsi" w:cstheme="minorBidi"/>
          <w:b/>
          <w:bCs/>
          <w:lang w:val="bs-Latn-BA"/>
        </w:rPr>
        <w:t>aktivan ugovor sa EU4AGRI, EU4AGRI-Recovery i/ili EU4BusinessRecovery projekt</w:t>
      </w:r>
      <w:r w:rsidR="00323A66" w:rsidRPr="003F3E09">
        <w:rPr>
          <w:rFonts w:asciiTheme="minorHAnsi" w:hAnsiTheme="minorHAnsi" w:cstheme="minorBidi"/>
          <w:b/>
          <w:bCs/>
          <w:lang w:val="bs-Latn-BA"/>
        </w:rPr>
        <w:t xml:space="preserve">om ne mogu </w:t>
      </w:r>
      <w:r w:rsidR="006D36EC" w:rsidRPr="003F3E09">
        <w:rPr>
          <w:rFonts w:asciiTheme="minorHAnsi" w:hAnsiTheme="minorHAnsi" w:cstheme="minorBidi"/>
          <w:b/>
          <w:bCs/>
          <w:lang w:val="bs-Latn-BA"/>
        </w:rPr>
        <w:t xml:space="preserve">podnijeti prijavu za investicije koje su predmet </w:t>
      </w:r>
      <w:r w:rsidR="00002BE6" w:rsidRPr="003F3E09">
        <w:rPr>
          <w:rFonts w:asciiTheme="minorHAnsi" w:hAnsiTheme="minorHAnsi" w:cstheme="minorBidi"/>
          <w:b/>
          <w:bCs/>
          <w:lang w:val="bs-Latn-BA"/>
        </w:rPr>
        <w:t xml:space="preserve">podrške kroz </w:t>
      </w:r>
      <w:r w:rsidR="57445B06" w:rsidRPr="003F3E09">
        <w:rPr>
          <w:rFonts w:asciiTheme="minorHAnsi" w:hAnsiTheme="minorHAnsi" w:cstheme="minorBidi"/>
          <w:b/>
          <w:bCs/>
          <w:lang w:val="bs-Latn-BA"/>
        </w:rPr>
        <w:t>završene/</w:t>
      </w:r>
      <w:r w:rsidR="006D36EC" w:rsidRPr="003F3E09">
        <w:rPr>
          <w:rFonts w:asciiTheme="minorHAnsi" w:hAnsiTheme="minorHAnsi" w:cstheme="minorBidi"/>
          <w:b/>
          <w:bCs/>
          <w:lang w:val="bs-Latn-BA"/>
        </w:rPr>
        <w:t>aktivn</w:t>
      </w:r>
      <w:r w:rsidR="00002BE6" w:rsidRPr="003F3E09">
        <w:rPr>
          <w:rFonts w:asciiTheme="minorHAnsi" w:hAnsiTheme="minorHAnsi" w:cstheme="minorBidi"/>
          <w:b/>
          <w:bCs/>
          <w:lang w:val="bs-Latn-BA"/>
        </w:rPr>
        <w:t>e</w:t>
      </w:r>
      <w:r w:rsidR="00052532" w:rsidRPr="003F3E09">
        <w:rPr>
          <w:rFonts w:asciiTheme="minorHAnsi" w:hAnsiTheme="minorHAnsi" w:cstheme="minorBidi"/>
          <w:b/>
          <w:bCs/>
          <w:lang w:val="bs-Latn-BA"/>
        </w:rPr>
        <w:t xml:space="preserve"> ugovor</w:t>
      </w:r>
      <w:r w:rsidR="00002BE6" w:rsidRPr="003F3E09">
        <w:rPr>
          <w:rFonts w:asciiTheme="minorHAnsi" w:hAnsiTheme="minorHAnsi" w:cstheme="minorBidi"/>
          <w:b/>
          <w:bCs/>
          <w:lang w:val="bs-Latn-BA"/>
        </w:rPr>
        <w:t>e</w:t>
      </w:r>
      <w:r w:rsidR="00052532" w:rsidRPr="003F3E09">
        <w:rPr>
          <w:rFonts w:asciiTheme="minorHAnsi" w:hAnsiTheme="minorHAnsi" w:cstheme="minorBidi"/>
          <w:b/>
          <w:bCs/>
          <w:lang w:val="bs-Latn-BA"/>
        </w:rPr>
        <w:t xml:space="preserve">. </w:t>
      </w:r>
    </w:p>
    <w:p w14:paraId="718B8081" w14:textId="77777777" w:rsidR="00E52DB0" w:rsidRPr="003F3E09" w:rsidRDefault="00E52DB0" w:rsidP="005C2BC6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bs-Latn-BA"/>
        </w:rPr>
      </w:pPr>
    </w:p>
    <w:p w14:paraId="795C7473" w14:textId="572AF706" w:rsidR="002E4C38" w:rsidRPr="003F3E09" w:rsidRDefault="00E52DB0" w:rsidP="005C2BC6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bs-Latn-BA"/>
        </w:rPr>
      </w:pPr>
      <w:r w:rsidRPr="003F3E09">
        <w:rPr>
          <w:rFonts w:asciiTheme="minorHAnsi" w:hAnsiTheme="minorHAnsi" w:cstheme="minorHAnsi"/>
          <w:b/>
          <w:bCs/>
          <w:lang w:val="bs-Latn-BA"/>
        </w:rPr>
        <w:t xml:space="preserve">Podnosioci prijava koji </w:t>
      </w:r>
      <w:r w:rsidR="001849C3" w:rsidRPr="003F3E09">
        <w:rPr>
          <w:rFonts w:asciiTheme="minorHAnsi" w:hAnsiTheme="minorHAnsi" w:cstheme="minorHAnsi"/>
          <w:b/>
          <w:bCs/>
          <w:lang w:val="bs-Latn-BA"/>
        </w:rPr>
        <w:t>su koristili ili</w:t>
      </w:r>
      <w:r w:rsidRPr="003F3E09">
        <w:rPr>
          <w:rFonts w:asciiTheme="minorHAnsi" w:hAnsiTheme="minorHAnsi" w:cstheme="minorHAnsi"/>
          <w:b/>
          <w:bCs/>
          <w:lang w:val="bs-Latn-BA"/>
        </w:rPr>
        <w:t xml:space="preserve"> </w:t>
      </w:r>
      <w:r w:rsidR="001849C3" w:rsidRPr="003F3E09">
        <w:rPr>
          <w:rFonts w:asciiTheme="minorHAnsi" w:hAnsiTheme="minorHAnsi" w:cstheme="minorHAnsi"/>
          <w:b/>
          <w:bCs/>
          <w:lang w:val="bs-Latn-BA"/>
        </w:rPr>
        <w:t xml:space="preserve">trenutno koriste finansijsku podršku za </w:t>
      </w:r>
      <w:r w:rsidR="00740257" w:rsidRPr="003F3E09">
        <w:rPr>
          <w:rFonts w:asciiTheme="minorHAnsi" w:hAnsiTheme="minorHAnsi" w:cstheme="minorHAnsi"/>
          <w:b/>
          <w:lang w:val="bs-Latn-BA"/>
        </w:rPr>
        <w:t>tehnološke inovacije i digitalizacij</w:t>
      </w:r>
      <w:r w:rsidR="00BF7DB5" w:rsidRPr="003F3E09">
        <w:rPr>
          <w:rFonts w:asciiTheme="minorHAnsi" w:hAnsiTheme="minorHAnsi" w:cstheme="minorHAnsi"/>
          <w:b/>
          <w:lang w:val="bs-Latn-BA"/>
        </w:rPr>
        <w:t>u</w:t>
      </w:r>
      <w:r w:rsidR="00740257" w:rsidRPr="003F3E09">
        <w:rPr>
          <w:rFonts w:asciiTheme="minorHAnsi" w:hAnsiTheme="minorHAnsi" w:cstheme="minorHAnsi"/>
          <w:b/>
          <w:lang w:val="bs-Latn-BA"/>
        </w:rPr>
        <w:t xml:space="preserve"> poslovnih procesa u okviru ugovora sa </w:t>
      </w:r>
      <w:r w:rsidR="00740257" w:rsidRPr="003F3E09">
        <w:rPr>
          <w:rFonts w:asciiTheme="minorHAnsi" w:hAnsiTheme="minorHAnsi" w:cstheme="minorHAnsi"/>
          <w:b/>
          <w:bCs/>
          <w:lang w:val="bs-Latn-BA"/>
        </w:rPr>
        <w:t>EU4AGRI, EU4AGRI-Recovery i/ili EU4BusinessRecovery projektom,</w:t>
      </w:r>
      <w:r w:rsidR="00BF7DB5" w:rsidRPr="003F3E09">
        <w:rPr>
          <w:rFonts w:asciiTheme="minorHAnsi" w:hAnsiTheme="minorHAnsi" w:cstheme="minorHAnsi"/>
          <w:b/>
          <w:bCs/>
          <w:lang w:val="bs-Latn-BA"/>
        </w:rPr>
        <w:t xml:space="preserve"> ne mogu podnijeti prijavu za investicije koje su predmet </w:t>
      </w:r>
      <w:r w:rsidR="00AA5217" w:rsidRPr="003F3E09">
        <w:rPr>
          <w:rFonts w:asciiTheme="minorHAnsi" w:hAnsiTheme="minorHAnsi" w:cstheme="minorHAnsi"/>
          <w:b/>
          <w:bCs/>
          <w:lang w:val="bs-Latn-BA"/>
        </w:rPr>
        <w:t xml:space="preserve">podrške nadogradnje ranije podržanih digitalnih rješenja. </w:t>
      </w:r>
      <w:r w:rsidR="00BF7DB5" w:rsidRPr="003F3E09">
        <w:rPr>
          <w:rFonts w:asciiTheme="minorHAnsi" w:hAnsiTheme="minorHAnsi" w:cstheme="minorHAnsi"/>
          <w:b/>
          <w:bCs/>
          <w:lang w:val="bs-Latn-BA"/>
        </w:rPr>
        <w:t xml:space="preserve"> </w:t>
      </w:r>
    </w:p>
    <w:p w14:paraId="5C6AC28F" w14:textId="77777777" w:rsidR="005C2BC6" w:rsidRPr="003F3E09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  <w:lang w:val="bs-Latn-BA"/>
        </w:rPr>
      </w:pPr>
    </w:p>
    <w:p w14:paraId="06B6DAE5" w14:textId="042DFCBA" w:rsidR="005C2BC6" w:rsidRPr="00893A73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bCs/>
          <w:lang w:val="bs-Latn-BA"/>
        </w:rPr>
      </w:pPr>
      <w:r w:rsidRPr="003F3E09">
        <w:rPr>
          <w:rFonts w:asciiTheme="minorHAnsi" w:hAnsiTheme="minorHAnsi" w:cstheme="minorHAnsi"/>
          <w:lang w:val="bs-Latn-BA"/>
        </w:rPr>
        <w:t>Podnosioci prijava trebaju ispunjavati sve uslove definisane ovim smjernicama, odnosno p</w:t>
      </w:r>
      <w:r w:rsidRPr="003F3E09">
        <w:rPr>
          <w:rFonts w:asciiTheme="minorHAnsi" w:hAnsiTheme="minorHAnsi" w:cstheme="minorHAnsi"/>
          <w:bCs/>
          <w:lang w:val="bs-Latn-BA"/>
        </w:rPr>
        <w:t xml:space="preserve">rijedlog projekta treba da bude pripremljen u skladu sa zahtjevima i karakteristikama </w:t>
      </w:r>
      <w:proofErr w:type="spellStart"/>
      <w:r w:rsidRPr="003F3E09">
        <w:rPr>
          <w:rFonts w:asciiTheme="minorHAnsi" w:hAnsiTheme="minorHAnsi" w:cstheme="minorHAnsi"/>
          <w:bCs/>
          <w:lang w:val="bs-Latn-BA"/>
        </w:rPr>
        <w:t>datim</w:t>
      </w:r>
      <w:proofErr w:type="spellEnd"/>
      <w:r w:rsidRPr="003F3E09">
        <w:rPr>
          <w:rFonts w:asciiTheme="minorHAnsi" w:hAnsiTheme="minorHAnsi" w:cstheme="minorHAnsi"/>
          <w:bCs/>
          <w:lang w:val="bs-Latn-BA"/>
        </w:rPr>
        <w:t xml:space="preserve"> u smjernicama i prijavnom paketu, uključujući i obrazac p</w:t>
      </w:r>
      <w:r w:rsidR="001411B7" w:rsidRPr="003F3E09">
        <w:rPr>
          <w:rFonts w:asciiTheme="minorHAnsi" w:hAnsiTheme="minorHAnsi" w:cstheme="minorHAnsi"/>
          <w:bCs/>
          <w:lang w:val="bs-Latn-BA"/>
        </w:rPr>
        <w:t>rojektnog prijedloga</w:t>
      </w:r>
      <w:r w:rsidR="007E041C" w:rsidRPr="003F3E09">
        <w:rPr>
          <w:rFonts w:asciiTheme="minorHAnsi" w:hAnsiTheme="minorHAnsi" w:cstheme="minorHAnsi"/>
          <w:bCs/>
          <w:lang w:val="bs-Latn-BA"/>
        </w:rPr>
        <w:t>/poslovnog plana</w:t>
      </w:r>
      <w:r w:rsidRPr="003F3E09">
        <w:rPr>
          <w:rFonts w:asciiTheme="minorHAnsi" w:hAnsiTheme="minorHAnsi" w:cstheme="minorHAnsi"/>
          <w:bCs/>
          <w:lang w:val="bs-Latn-BA"/>
        </w:rPr>
        <w:t xml:space="preserve"> i druge odgovarajuće priloge. Također, projektni prijedlog</w:t>
      </w:r>
      <w:r w:rsidR="00216B23" w:rsidRPr="003F3E09">
        <w:rPr>
          <w:rFonts w:asciiTheme="minorHAnsi" w:hAnsiTheme="minorHAnsi" w:cstheme="minorHAnsi"/>
          <w:bCs/>
          <w:lang w:val="bs-Latn-BA"/>
        </w:rPr>
        <w:t>/poslovni plan</w:t>
      </w:r>
      <w:r w:rsidRPr="003F3E09">
        <w:rPr>
          <w:rFonts w:asciiTheme="minorHAnsi" w:hAnsiTheme="minorHAnsi" w:cstheme="minorHAnsi"/>
          <w:bCs/>
          <w:lang w:val="bs-Latn-BA"/>
        </w:rPr>
        <w:t xml:space="preserve"> mora biti</w:t>
      </w:r>
      <w:r w:rsidRPr="00893A73">
        <w:rPr>
          <w:rFonts w:asciiTheme="minorHAnsi" w:hAnsiTheme="minorHAnsi" w:cstheme="minorHAnsi"/>
          <w:bCs/>
          <w:lang w:val="bs-Latn-BA"/>
        </w:rPr>
        <w:t xml:space="preserve"> u skladu sa gore navedenim ciljevima i doprinijeti ostvarivanju očekivanih rezultata ovog javnog poziva. </w:t>
      </w:r>
    </w:p>
    <w:p w14:paraId="2FF828BB" w14:textId="77777777" w:rsidR="005C2BC6" w:rsidRPr="0059416C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5E3F67D9" w14:textId="77777777" w:rsidR="005C2BC6" w:rsidRPr="003635FC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417FC879" w14:textId="77777777" w:rsidR="005C2BC6" w:rsidRPr="00121B82" w:rsidRDefault="005C2BC6" w:rsidP="005C2BC6">
      <w:pPr>
        <w:pStyle w:val="Heading2"/>
        <w:numPr>
          <w:ilvl w:val="1"/>
          <w:numId w:val="27"/>
        </w:numPr>
        <w:ind w:left="360"/>
      </w:pPr>
      <w:bookmarkStart w:id="14" w:name="_Toc145015118"/>
      <w:r w:rsidRPr="00121B82">
        <w:t>Neprihvatljivi podnosioci prijava</w:t>
      </w:r>
      <w:bookmarkEnd w:id="14"/>
    </w:p>
    <w:p w14:paraId="5E3A9F39" w14:textId="77777777" w:rsidR="005C2BC6" w:rsidRPr="00121B82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09FB42AC" w14:textId="41E2344E" w:rsidR="005C2BC6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proofErr w:type="spellStart"/>
      <w:r w:rsidRPr="00121B82">
        <w:rPr>
          <w:rFonts w:asciiTheme="minorHAnsi" w:hAnsiTheme="minorHAnsi" w:cstheme="minorHAnsi"/>
          <w:lang w:val="bs-Latn-BA"/>
        </w:rPr>
        <w:t>Projek</w:t>
      </w:r>
      <w:r w:rsidR="00546BB1">
        <w:rPr>
          <w:rFonts w:asciiTheme="minorHAnsi" w:hAnsiTheme="minorHAnsi" w:cstheme="minorHAnsi"/>
          <w:lang w:val="bs-Latn-BA"/>
        </w:rPr>
        <w:t>a</w:t>
      </w:r>
      <w:r w:rsidRPr="00121B82">
        <w:rPr>
          <w:rFonts w:asciiTheme="minorHAnsi" w:hAnsiTheme="minorHAnsi" w:cstheme="minorHAnsi"/>
          <w:lang w:val="bs-Latn-BA"/>
        </w:rPr>
        <w:t>t</w:t>
      </w:r>
      <w:proofErr w:type="spellEnd"/>
      <w:r w:rsidRPr="00121B82">
        <w:rPr>
          <w:rFonts w:asciiTheme="minorHAnsi" w:hAnsiTheme="minorHAnsi" w:cstheme="minorHAnsi"/>
          <w:lang w:val="bs-Latn-BA"/>
        </w:rPr>
        <w:t xml:space="preserve"> neće odobriti podršku podnosiocima prijava koji:</w:t>
      </w:r>
      <w:r w:rsidRPr="00121B82" w:rsidDel="00DE274C">
        <w:rPr>
          <w:rFonts w:asciiTheme="minorHAnsi" w:hAnsiTheme="minorHAnsi" w:cstheme="minorHAnsi"/>
          <w:lang w:val="bs-Latn-BA"/>
        </w:rPr>
        <w:t xml:space="preserve"> </w:t>
      </w:r>
    </w:p>
    <w:p w14:paraId="073988B8" w14:textId="77777777" w:rsidR="005C2BC6" w:rsidRPr="001F1F58" w:rsidRDefault="005C2BC6" w:rsidP="005C2BC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inorHAnsi" w:eastAsiaTheme="minorEastAsia" w:hAnsiTheme="minorHAnsi" w:cstheme="minorBidi"/>
          <w:color w:val="000000"/>
          <w:lang w:val="bs-Latn-BA"/>
        </w:rPr>
      </w:pPr>
      <w:r w:rsidRPr="73E4D1C9">
        <w:rPr>
          <w:rFonts w:asciiTheme="minorHAnsi" w:eastAsiaTheme="minorEastAsia" w:hAnsiTheme="minorHAnsi" w:cstheme="minorBidi"/>
          <w:color w:val="000000" w:themeColor="text1"/>
          <w:lang w:val="bs-Latn-BA"/>
        </w:rPr>
        <w:t>su fizička lica;</w:t>
      </w:r>
    </w:p>
    <w:p w14:paraId="453EB237" w14:textId="77777777" w:rsidR="005C2BC6" w:rsidRPr="00496C37" w:rsidRDefault="005C2BC6" w:rsidP="005C2BC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Theme="minorHAnsi" w:eastAsiaTheme="minorEastAsia" w:hAnsiTheme="minorHAnsi" w:cstheme="minorHAnsi"/>
          <w:color w:val="000000"/>
          <w:lang w:val="bs-Latn-BA"/>
        </w:rPr>
      </w:pPr>
      <w:r w:rsidRPr="001C4D9B">
        <w:rPr>
          <w:rFonts w:asciiTheme="minorHAnsi" w:eastAsiaTheme="minorEastAsia" w:hAnsiTheme="minorHAnsi" w:cstheme="minorHAnsi"/>
          <w:color w:val="000000" w:themeColor="text1"/>
          <w:lang w:val="bs-Latn-BA"/>
        </w:rPr>
        <w:t xml:space="preserve">su </w:t>
      </w:r>
      <w:r w:rsidRPr="00202F91">
        <w:rPr>
          <w:rFonts w:asciiTheme="minorHAnsi" w:eastAsiaTheme="minorEastAsia" w:hAnsiTheme="minorHAnsi" w:cstheme="minorHAnsi"/>
          <w:color w:val="000000" w:themeColor="text1"/>
          <w:lang w:val="bs-Latn-BA"/>
        </w:rPr>
        <w:t xml:space="preserve">kroz prijavu dostavili neistinite i netačne </w:t>
      </w:r>
      <w:r w:rsidRPr="00496C37">
        <w:rPr>
          <w:rFonts w:asciiTheme="minorHAnsi" w:eastAsiaTheme="minorEastAsia" w:hAnsiTheme="minorHAnsi" w:cstheme="minorHAnsi"/>
          <w:color w:val="000000" w:themeColor="text1"/>
          <w:lang w:val="bs-Latn-BA"/>
        </w:rPr>
        <w:t>informacije i popratnu dokumentaciju;</w:t>
      </w:r>
    </w:p>
    <w:p w14:paraId="1147CABD" w14:textId="77777777" w:rsidR="005C2BC6" w:rsidRPr="00F27652" w:rsidRDefault="005C2BC6" w:rsidP="005C2BC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Theme="minorHAnsi" w:eastAsiaTheme="minorEastAsia" w:hAnsiTheme="minorHAnsi" w:cstheme="minorHAnsi"/>
          <w:color w:val="000000"/>
          <w:lang w:val="bs-Latn-BA"/>
        </w:rPr>
      </w:pPr>
      <w:r w:rsidRPr="00B27074">
        <w:rPr>
          <w:rFonts w:asciiTheme="minorHAnsi" w:eastAsiaTheme="minorEastAsia" w:hAnsiTheme="minorHAnsi" w:cstheme="minorHAnsi"/>
          <w:color w:val="000000" w:themeColor="text1"/>
          <w:lang w:val="bs-Latn-BA"/>
        </w:rPr>
        <w:t xml:space="preserve">su u postupku </w:t>
      </w:r>
      <w:proofErr w:type="spellStart"/>
      <w:r w:rsidRPr="00B27074">
        <w:rPr>
          <w:rFonts w:asciiTheme="minorHAnsi" w:eastAsiaTheme="minorEastAsia" w:hAnsiTheme="minorHAnsi" w:cstheme="minorHAnsi"/>
          <w:color w:val="000000" w:themeColor="text1"/>
          <w:lang w:val="bs-Latn-BA"/>
        </w:rPr>
        <w:t>predstečajne</w:t>
      </w:r>
      <w:proofErr w:type="spellEnd"/>
      <w:r w:rsidRPr="00B27074">
        <w:rPr>
          <w:rFonts w:asciiTheme="minorHAnsi" w:eastAsiaTheme="minorEastAsia" w:hAnsiTheme="minorHAnsi" w:cstheme="minorHAnsi"/>
          <w:color w:val="000000" w:themeColor="text1"/>
          <w:lang w:val="bs-Latn-BA"/>
        </w:rPr>
        <w:t xml:space="preserve"> nagodbe ili likvidacije;</w:t>
      </w:r>
    </w:p>
    <w:p w14:paraId="0A397793" w14:textId="77777777" w:rsidR="005C2BC6" w:rsidRPr="00F27652" w:rsidRDefault="005C2BC6" w:rsidP="005C2BC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Theme="minorHAnsi" w:eastAsiaTheme="minorEastAsia" w:hAnsiTheme="minorHAnsi" w:cstheme="minorHAnsi"/>
          <w:color w:val="000000"/>
          <w:lang w:val="bs-Latn-BA"/>
        </w:rPr>
      </w:pPr>
      <w:r w:rsidRPr="00F27652">
        <w:rPr>
          <w:rFonts w:asciiTheme="minorHAnsi" w:eastAsiaTheme="minorEastAsia" w:hAnsiTheme="minorHAnsi" w:cstheme="minorHAnsi"/>
          <w:color w:val="000000" w:themeColor="text1"/>
          <w:lang w:val="bs-Latn-BA"/>
        </w:rPr>
        <w:t>nisu registrovani na području BiH;</w:t>
      </w:r>
    </w:p>
    <w:p w14:paraId="59ACFDBF" w14:textId="77777777" w:rsidR="005C2BC6" w:rsidRPr="00F27652" w:rsidRDefault="005C2BC6" w:rsidP="005C2BC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inorHAnsi" w:eastAsiaTheme="minorEastAsia" w:hAnsiTheme="minorHAnsi" w:cstheme="minorBidi"/>
          <w:lang w:val="bs-Latn-BA"/>
        </w:rPr>
      </w:pPr>
      <w:r w:rsidRPr="73E4D1C9">
        <w:rPr>
          <w:rFonts w:asciiTheme="minorHAnsi" w:eastAsiaTheme="minorEastAsia" w:hAnsiTheme="minorHAnsi" w:cstheme="minorBidi"/>
          <w:color w:val="000000" w:themeColor="text1"/>
          <w:lang w:val="bs-Latn-BA"/>
        </w:rPr>
        <w:t>nisu ispunili obaveze plaćanja dospjelih poreza i doprinosa za penziono i zdravstveno osiguranje u skladu sa zakonskim odredbama</w:t>
      </w:r>
      <w:r w:rsidRPr="73E4D1C9">
        <w:rPr>
          <w:rFonts w:asciiTheme="minorHAnsi" w:eastAsiaTheme="minorEastAsia" w:hAnsiTheme="minorHAnsi" w:cstheme="minorBidi"/>
          <w:lang w:val="bs-Latn-BA"/>
        </w:rPr>
        <w:t>;</w:t>
      </w:r>
    </w:p>
    <w:p w14:paraId="5C8F5CD4" w14:textId="77777777" w:rsidR="005C2BC6" w:rsidRPr="00F27652" w:rsidRDefault="005C2BC6" w:rsidP="005C2BC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Theme="minorHAnsi" w:eastAsiaTheme="minorEastAsia" w:hAnsiTheme="minorHAnsi" w:cstheme="minorBidi"/>
          <w:color w:val="000000"/>
          <w:lang w:val="bs-Latn-BA"/>
        </w:rPr>
      </w:pPr>
      <w:r w:rsidRPr="00F27652">
        <w:rPr>
          <w:rFonts w:asciiTheme="minorHAnsi" w:eastAsiaTheme="minorEastAsia" w:hAnsiTheme="minorHAnsi" w:cstheme="minorBidi"/>
          <w:color w:val="000000" w:themeColor="text1"/>
          <w:lang w:val="bs-Latn-BA"/>
        </w:rPr>
        <w:t xml:space="preserve">nemaju izmirene sve obaveze prema svojim zaposlenicima, po bilo kojoj osnovi; </w:t>
      </w:r>
    </w:p>
    <w:p w14:paraId="02E9260F" w14:textId="77777777" w:rsidR="005C2BC6" w:rsidRPr="00F27652" w:rsidRDefault="005C2BC6" w:rsidP="005C2BC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Theme="minorHAnsi" w:eastAsiaTheme="minorEastAsia" w:hAnsiTheme="minorHAnsi" w:cstheme="minorHAnsi"/>
          <w:color w:val="000000"/>
          <w:lang w:val="bs-Latn-BA"/>
        </w:rPr>
      </w:pPr>
      <w:r w:rsidRPr="00F27652">
        <w:rPr>
          <w:rFonts w:asciiTheme="minorHAnsi" w:eastAsiaTheme="minorEastAsia" w:hAnsiTheme="minorHAnsi" w:cstheme="minorHAnsi"/>
          <w:color w:val="000000" w:themeColor="text1"/>
          <w:lang w:val="bs-Latn-BA"/>
        </w:rPr>
        <w:t xml:space="preserve">su osuđeni za kazneno djelo vezano za svoje poslovanje na temelju pravosnažne presude; </w:t>
      </w:r>
    </w:p>
    <w:p w14:paraId="4565B649" w14:textId="77777777" w:rsidR="005C2BC6" w:rsidRPr="00B27074" w:rsidRDefault="005C2BC6" w:rsidP="005C2BC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Theme="minorHAnsi" w:eastAsiaTheme="minorEastAsia" w:hAnsiTheme="minorHAnsi" w:cstheme="minorHAnsi"/>
          <w:color w:val="000000"/>
          <w:lang w:val="bs-Latn-BA"/>
        </w:rPr>
      </w:pPr>
      <w:r w:rsidRPr="00F27652">
        <w:rPr>
          <w:rFonts w:asciiTheme="minorHAnsi" w:eastAsiaTheme="minorEastAsia" w:hAnsiTheme="minorHAnsi" w:cstheme="minorHAnsi"/>
          <w:color w:val="000000" w:themeColor="text1"/>
          <w:lang w:val="bs-Latn-BA"/>
        </w:rPr>
        <w:t>u periodu od 3 godine (ili od datuma registracije ako su registrovani kraće od 3 godine</w:t>
      </w:r>
      <w:r w:rsidRPr="00202F91">
        <w:rPr>
          <w:rFonts w:asciiTheme="minorHAnsi" w:eastAsiaTheme="minorEastAsia" w:hAnsiTheme="minorHAnsi" w:cstheme="minorHAnsi"/>
          <w:color w:val="000000" w:themeColor="text1"/>
          <w:lang w:val="bs-Latn-BA"/>
        </w:rPr>
        <w:t>)</w:t>
      </w:r>
      <w:r w:rsidRPr="00496C37">
        <w:rPr>
          <w:rFonts w:asciiTheme="minorHAnsi" w:eastAsiaTheme="minorEastAsia" w:hAnsiTheme="minorHAnsi" w:cstheme="minorHAnsi"/>
          <w:color w:val="000000" w:themeColor="text1"/>
          <w:lang w:val="bs-Latn-BA"/>
        </w:rPr>
        <w:t xml:space="preserve"> imaju neispunjenih obaveza za dodijeljene poticajne mjere entitetskih ministarstava, odnosno relevantnih institucija Brčko Distrikta BiH (BD);</w:t>
      </w:r>
    </w:p>
    <w:p w14:paraId="6A0EE822" w14:textId="77777777" w:rsidR="005C2BC6" w:rsidRPr="003F3E09" w:rsidRDefault="005C2BC6" w:rsidP="005C2BC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Theme="minorHAnsi" w:eastAsiaTheme="minorEastAsia" w:hAnsiTheme="minorHAnsi" w:cstheme="minorHAnsi"/>
          <w:color w:val="000000"/>
          <w:lang w:val="bs-Latn-BA"/>
        </w:rPr>
      </w:pPr>
      <w:r w:rsidRPr="00607A7B">
        <w:rPr>
          <w:rFonts w:asciiTheme="minorHAnsi" w:eastAsiaTheme="minorEastAsia" w:hAnsiTheme="minorHAnsi" w:cstheme="minorHAnsi"/>
          <w:color w:val="000000" w:themeColor="text1"/>
          <w:lang w:val="bs-Latn-BA"/>
        </w:rPr>
        <w:t xml:space="preserve">nisu </w:t>
      </w:r>
      <w:proofErr w:type="spellStart"/>
      <w:r>
        <w:rPr>
          <w:rFonts w:asciiTheme="minorHAnsi" w:eastAsiaTheme="minorEastAsia" w:hAnsiTheme="minorHAnsi" w:cstheme="minorHAnsi"/>
          <w:color w:val="000000" w:themeColor="text1"/>
          <w:lang w:val="bs-Latn-BA"/>
        </w:rPr>
        <w:t>ispoštovali</w:t>
      </w:r>
      <w:proofErr w:type="spellEnd"/>
      <w:r>
        <w:rPr>
          <w:rFonts w:asciiTheme="minorHAnsi" w:eastAsiaTheme="minorEastAsia" w:hAnsiTheme="minorHAnsi" w:cstheme="minorHAnsi"/>
          <w:color w:val="000000" w:themeColor="text1"/>
          <w:lang w:val="bs-Latn-BA"/>
        </w:rPr>
        <w:t xml:space="preserve"> sve obaveze ugovora sklopljenih po osnovu </w:t>
      </w:r>
      <w:r w:rsidRPr="00607A7B">
        <w:rPr>
          <w:rFonts w:asciiTheme="minorHAnsi" w:eastAsiaTheme="minorEastAsia" w:hAnsiTheme="minorHAnsi" w:cstheme="minorHAnsi"/>
          <w:color w:val="000000" w:themeColor="text1"/>
          <w:lang w:val="bs-Latn-BA"/>
        </w:rPr>
        <w:t>ranije odobrenih projekata koji su realizovani uz finan</w:t>
      </w:r>
      <w:r>
        <w:rPr>
          <w:rFonts w:asciiTheme="minorHAnsi" w:eastAsiaTheme="minorEastAsia" w:hAnsiTheme="minorHAnsi" w:cstheme="minorHAnsi"/>
          <w:color w:val="000000" w:themeColor="text1"/>
          <w:lang w:val="bs-Latn-BA"/>
        </w:rPr>
        <w:t>s</w:t>
      </w:r>
      <w:r w:rsidRPr="00607A7B">
        <w:rPr>
          <w:rFonts w:asciiTheme="minorHAnsi" w:eastAsiaTheme="minorEastAsia" w:hAnsiTheme="minorHAnsi" w:cstheme="minorHAnsi"/>
          <w:color w:val="000000" w:themeColor="text1"/>
          <w:lang w:val="bs-Latn-BA"/>
        </w:rPr>
        <w:t xml:space="preserve">ijsku podršku </w:t>
      </w:r>
      <w:r w:rsidRPr="003F3E09">
        <w:rPr>
          <w:rFonts w:asciiTheme="minorHAnsi" w:eastAsiaTheme="minorEastAsia" w:hAnsiTheme="minorHAnsi" w:cstheme="minorHAnsi"/>
          <w:color w:val="000000" w:themeColor="text1"/>
          <w:lang w:val="bs-Latn-BA"/>
        </w:rPr>
        <w:t>projekata finansiranih i/ili implementiranih od strane UNDP;</w:t>
      </w:r>
    </w:p>
    <w:p w14:paraId="58EC5A7C" w14:textId="77777777" w:rsidR="005C2BC6" w:rsidRPr="003F3E09" w:rsidRDefault="005C2BC6" w:rsidP="005C2BC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Theme="minorHAnsi" w:eastAsiaTheme="minorEastAsia" w:hAnsiTheme="minorHAnsi" w:cstheme="minorHAnsi"/>
          <w:color w:val="000000"/>
          <w:lang w:val="bs-Latn-BA"/>
        </w:rPr>
      </w:pPr>
      <w:r w:rsidRPr="003F3E09">
        <w:rPr>
          <w:rFonts w:asciiTheme="minorHAnsi" w:eastAsiaTheme="minorEastAsia" w:hAnsiTheme="minorHAnsi" w:cstheme="minorHAnsi"/>
          <w:color w:val="000000" w:themeColor="text1"/>
          <w:lang w:val="bs-Latn-BA"/>
        </w:rPr>
        <w:t xml:space="preserve">imaju u vlasničkoj strukturi udio </w:t>
      </w:r>
      <w:r w:rsidRPr="003F3E09">
        <w:rPr>
          <w:rFonts w:asciiTheme="minorHAnsi" w:eastAsia="Times New Roman" w:hAnsiTheme="minorHAnsi" w:cstheme="minorHAnsi"/>
          <w:lang w:val="bs-Latn-BA"/>
        </w:rPr>
        <w:t>javnog kapitala ili glasačkih prava tog javnog kapitala</w:t>
      </w:r>
      <w:r w:rsidRPr="003F3E09">
        <w:rPr>
          <w:rFonts w:asciiTheme="minorHAnsi" w:eastAsiaTheme="minorEastAsia" w:hAnsiTheme="minorHAnsi" w:cstheme="minorHAnsi"/>
          <w:color w:val="000000" w:themeColor="text1"/>
          <w:lang w:val="bs-Latn-BA"/>
        </w:rPr>
        <w:t xml:space="preserve">; </w:t>
      </w:r>
    </w:p>
    <w:p w14:paraId="7E5823BB" w14:textId="77777777" w:rsidR="005C2BC6" w:rsidRPr="003F3E09" w:rsidRDefault="005C2BC6" w:rsidP="005C2BC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 w:rsidRPr="003F3E09">
        <w:rPr>
          <w:rFonts w:asciiTheme="minorHAnsi" w:hAnsiTheme="minorHAnsi" w:cstheme="minorHAnsi"/>
          <w:spacing w:val="-4"/>
          <w:lang w:val="bs-Latn-BA"/>
        </w:rPr>
        <w:t>su ostvarili negativan poslovni rezultat</w:t>
      </w:r>
      <w:r w:rsidRPr="003F3E09">
        <w:rPr>
          <w:rFonts w:asciiTheme="minorHAnsi" w:hAnsiTheme="minorHAnsi" w:cstheme="minorHAnsi"/>
          <w:lang w:val="bs-Latn-BA"/>
        </w:rPr>
        <w:t xml:space="preserve"> </w:t>
      </w:r>
      <w:r w:rsidRPr="003F3E09">
        <w:rPr>
          <w:rFonts w:asciiTheme="minorHAnsi" w:hAnsiTheme="minorHAnsi" w:cstheme="minorHAnsi"/>
          <w:spacing w:val="-4"/>
          <w:lang w:val="bs-Latn-BA"/>
        </w:rPr>
        <w:t xml:space="preserve">u </w:t>
      </w:r>
      <w:r w:rsidRPr="003F3E09">
        <w:rPr>
          <w:rFonts w:asciiTheme="minorHAnsi" w:hAnsiTheme="minorHAnsi" w:cstheme="minorHAnsi"/>
          <w:lang w:val="bs-Latn-BA"/>
        </w:rPr>
        <w:t>2022. godini</w:t>
      </w:r>
      <w:r w:rsidRPr="003F3E09">
        <w:rPr>
          <w:rFonts w:asciiTheme="minorHAnsi" w:hAnsiTheme="minorHAnsi" w:cstheme="minorHAnsi"/>
          <w:spacing w:val="-4"/>
          <w:lang w:val="bs-Latn-BA"/>
        </w:rPr>
        <w:t xml:space="preserve">; </w:t>
      </w:r>
    </w:p>
    <w:p w14:paraId="165FB13A" w14:textId="521E6FE9" w:rsidR="005C2BC6" w:rsidRPr="003F3E09" w:rsidRDefault="005C2BC6" w:rsidP="005C2BC6">
      <w:pPr>
        <w:pStyle w:val="ListParagraph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lang w:val="bs-Latn-BA"/>
        </w:rPr>
      </w:pPr>
      <w:r w:rsidRPr="003F3E09">
        <w:rPr>
          <w:rFonts w:asciiTheme="minorHAnsi" w:eastAsiaTheme="minorEastAsia" w:hAnsiTheme="minorHAnsi" w:cstheme="minorHAnsi"/>
          <w:color w:val="000000" w:themeColor="text1"/>
          <w:lang w:val="bs-Latn-BA"/>
        </w:rPr>
        <w:t xml:space="preserve">su ostvarili godišnji prihod u 2022. godini veći od </w:t>
      </w:r>
      <w:r w:rsidR="005E6AE0" w:rsidRPr="003F3E09">
        <w:rPr>
          <w:rFonts w:asciiTheme="minorHAnsi" w:eastAsiaTheme="minorEastAsia" w:hAnsiTheme="minorHAnsi" w:cstheme="minorHAnsi"/>
          <w:color w:val="000000" w:themeColor="text1"/>
          <w:lang w:val="bs-Latn-BA"/>
        </w:rPr>
        <w:t>10</w:t>
      </w:r>
      <w:r w:rsidRPr="003F3E09">
        <w:rPr>
          <w:rFonts w:asciiTheme="minorHAnsi" w:eastAsiaTheme="minorEastAsia" w:hAnsiTheme="minorHAnsi" w:cstheme="minorHAnsi"/>
          <w:color w:val="000000" w:themeColor="text1"/>
          <w:lang w:val="bs-Latn-BA"/>
        </w:rPr>
        <w:t xml:space="preserve"> miliona KM (15</w:t>
      </w:r>
      <w:r w:rsidRPr="003F3E09">
        <w:rPr>
          <w:rStyle w:val="FootnoteReference"/>
          <w:rFonts w:asciiTheme="minorHAnsi" w:eastAsiaTheme="minorEastAsia" w:hAnsiTheme="minorHAnsi" w:cstheme="minorHAnsi"/>
          <w:color w:val="000000" w:themeColor="text1"/>
          <w:lang w:val="bs-Latn-BA"/>
        </w:rPr>
        <w:footnoteReference w:id="4"/>
      </w:r>
      <w:r w:rsidRPr="003F3E09">
        <w:rPr>
          <w:rFonts w:asciiTheme="minorHAnsi" w:eastAsiaTheme="minorEastAsia" w:hAnsiTheme="minorHAnsi" w:cstheme="minorHAnsi"/>
          <w:color w:val="000000" w:themeColor="text1"/>
          <w:lang w:val="bs-Latn-BA"/>
        </w:rPr>
        <w:t xml:space="preserve"> miliona KM zajedno sa povezanim licima); </w:t>
      </w:r>
    </w:p>
    <w:p w14:paraId="701EADF2" w14:textId="77777777" w:rsidR="005C2BC6" w:rsidRPr="003F3E09" w:rsidRDefault="005C2BC6" w:rsidP="005C2BC6">
      <w:pPr>
        <w:pStyle w:val="ListParagraph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Theme="minorHAnsi" w:hAnsiTheme="minorHAnsi" w:cstheme="minorBidi"/>
          <w:lang w:val="bs-Latn-BA"/>
        </w:rPr>
      </w:pPr>
      <w:r w:rsidRPr="003F3E09">
        <w:rPr>
          <w:rFonts w:asciiTheme="minorHAnsi" w:eastAsiaTheme="minorEastAsia" w:hAnsiTheme="minorHAnsi" w:cstheme="minorBidi"/>
          <w:color w:val="000000" w:themeColor="text1"/>
          <w:lang w:val="bs-Latn-BA"/>
        </w:rPr>
        <w:t>vlasnik i/ili odgovorno lice obnašaju javnu funkciju, ili su zaposleni u institucijama vlasti;</w:t>
      </w:r>
    </w:p>
    <w:p w14:paraId="64041FBD" w14:textId="1008C9FB" w:rsidR="005C2BC6" w:rsidRPr="003F3E09" w:rsidRDefault="005C2BC6" w:rsidP="005C2BC6">
      <w:pPr>
        <w:pStyle w:val="ListParagraph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color w:val="000000"/>
          <w:lang w:val="bs-Latn-BA"/>
        </w:rPr>
      </w:pPr>
      <w:r w:rsidRPr="003F3E09">
        <w:rPr>
          <w:rFonts w:asciiTheme="minorHAnsi" w:hAnsiTheme="minorHAnsi" w:cstheme="minorHAnsi"/>
          <w:color w:val="000000"/>
          <w:lang w:val="bs-Latn-BA"/>
        </w:rPr>
        <w:t xml:space="preserve">su bili predmetom pravosnažne presude za prevaru. </w:t>
      </w:r>
    </w:p>
    <w:p w14:paraId="0D427532" w14:textId="77777777" w:rsidR="005C2BC6" w:rsidRPr="00121B82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color w:val="000000"/>
          <w:lang w:val="bs-Latn-BA"/>
        </w:rPr>
      </w:pPr>
    </w:p>
    <w:p w14:paraId="4996C958" w14:textId="31A73FFC" w:rsidR="005C2BC6" w:rsidRPr="00121B82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 xml:space="preserve">Dodatno, kod </w:t>
      </w:r>
      <w:r>
        <w:rPr>
          <w:rFonts w:asciiTheme="minorHAnsi" w:hAnsiTheme="minorHAnsi" w:cstheme="minorHAnsi"/>
          <w:lang w:val="bs-Latn-BA"/>
        </w:rPr>
        <w:t>ocjene</w:t>
      </w:r>
      <w:r w:rsidRPr="00121B82">
        <w:rPr>
          <w:rFonts w:asciiTheme="minorHAnsi" w:hAnsiTheme="minorHAnsi" w:cstheme="minorHAnsi"/>
          <w:lang w:val="bs-Latn-BA"/>
        </w:rPr>
        <w:t xml:space="preserve"> podnosioca prijava razmatrat će se prihvatljivost njihovih poslovnih praksi. </w:t>
      </w:r>
      <w:proofErr w:type="spellStart"/>
      <w:r w:rsidRPr="00CD7634">
        <w:rPr>
          <w:rFonts w:asciiTheme="minorHAnsi" w:hAnsiTheme="minorHAnsi" w:cstheme="minorHAnsi"/>
          <w:lang w:val="bs-Latn-BA"/>
        </w:rPr>
        <w:t>Projek</w:t>
      </w:r>
      <w:r w:rsidR="00774B09">
        <w:rPr>
          <w:rFonts w:asciiTheme="minorHAnsi" w:hAnsiTheme="minorHAnsi" w:cstheme="minorHAnsi"/>
          <w:lang w:val="bs-Latn-BA"/>
        </w:rPr>
        <w:t>a</w:t>
      </w:r>
      <w:r w:rsidRPr="00CD7634">
        <w:rPr>
          <w:rFonts w:asciiTheme="minorHAnsi" w:hAnsiTheme="minorHAnsi" w:cstheme="minorHAnsi"/>
          <w:lang w:val="bs-Latn-BA"/>
        </w:rPr>
        <w:t>t</w:t>
      </w:r>
      <w:proofErr w:type="spellEnd"/>
      <w:r w:rsidRPr="00121B82">
        <w:rPr>
          <w:rFonts w:asciiTheme="minorHAnsi" w:hAnsiTheme="minorHAnsi" w:cstheme="minorHAnsi"/>
          <w:lang w:val="bs-Latn-BA"/>
        </w:rPr>
        <w:t xml:space="preserve"> neće odobriti podršku podnosiocima prijava koji: </w:t>
      </w:r>
    </w:p>
    <w:p w14:paraId="38B70811" w14:textId="77777777" w:rsidR="005C2BC6" w:rsidRPr="00607A7B" w:rsidRDefault="005C2BC6" w:rsidP="005C2BC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Theme="minorHAnsi" w:eastAsiaTheme="minorEastAsia" w:hAnsiTheme="minorHAnsi" w:cstheme="minorHAnsi"/>
          <w:color w:val="000000"/>
          <w:lang w:val="bs-Latn-BA"/>
        </w:rPr>
      </w:pPr>
      <w:proofErr w:type="spellStart"/>
      <w:r w:rsidRPr="00607A7B">
        <w:rPr>
          <w:rFonts w:asciiTheme="minorHAnsi" w:eastAsiaTheme="minorEastAsia" w:hAnsiTheme="minorHAnsi" w:cstheme="minorHAnsi"/>
          <w:color w:val="000000" w:themeColor="text1"/>
          <w:lang w:val="bs-Latn-BA"/>
        </w:rPr>
        <w:t>krše</w:t>
      </w:r>
      <w:proofErr w:type="spellEnd"/>
      <w:r w:rsidRPr="00607A7B">
        <w:rPr>
          <w:rFonts w:asciiTheme="minorHAnsi" w:eastAsiaTheme="minorEastAsia" w:hAnsiTheme="minorHAnsi" w:cstheme="minorHAnsi"/>
          <w:color w:val="000000" w:themeColor="text1"/>
          <w:lang w:val="bs-Latn-BA"/>
        </w:rPr>
        <w:t xml:space="preserve"> ili učestvuju u zloupotrebi ljudskih prava, uključujući prava manjinskih naroda;</w:t>
      </w:r>
    </w:p>
    <w:p w14:paraId="60BD3882" w14:textId="77777777" w:rsidR="005C2BC6" w:rsidRPr="00607A7B" w:rsidRDefault="005C2BC6" w:rsidP="005C2BC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Theme="minorHAnsi" w:eastAsiaTheme="minorEastAsia" w:hAnsiTheme="minorHAnsi" w:cstheme="minorHAnsi"/>
          <w:color w:val="000000"/>
          <w:lang w:val="bs-Latn-BA"/>
        </w:rPr>
      </w:pPr>
      <w:r w:rsidRPr="00607A7B">
        <w:rPr>
          <w:rFonts w:asciiTheme="minorHAnsi" w:eastAsiaTheme="minorEastAsia" w:hAnsiTheme="minorHAnsi" w:cstheme="minorHAnsi"/>
          <w:color w:val="000000" w:themeColor="text1"/>
          <w:lang w:val="bs-Latn-BA"/>
        </w:rPr>
        <w:t>upotrebljavaju ili tolerišu prisilan ili nametnuti rad;</w:t>
      </w:r>
    </w:p>
    <w:p w14:paraId="562DC63E" w14:textId="77777777" w:rsidR="005C2BC6" w:rsidRPr="00607A7B" w:rsidRDefault="005C2BC6" w:rsidP="005C2BC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Theme="minorHAnsi" w:eastAsiaTheme="minorEastAsia" w:hAnsiTheme="minorHAnsi" w:cstheme="minorHAnsi"/>
          <w:color w:val="000000"/>
          <w:lang w:val="bs-Latn-BA"/>
        </w:rPr>
      </w:pPr>
      <w:r w:rsidRPr="00607A7B">
        <w:rPr>
          <w:rFonts w:asciiTheme="minorHAnsi" w:eastAsiaTheme="minorEastAsia" w:hAnsiTheme="minorHAnsi" w:cstheme="minorHAnsi"/>
          <w:color w:val="000000" w:themeColor="text1"/>
          <w:lang w:val="bs-Latn-BA"/>
        </w:rPr>
        <w:t>upotrebljavaju ili tolerišu najgore oblike dječjeg rada;</w:t>
      </w:r>
    </w:p>
    <w:p w14:paraId="351B0B65" w14:textId="77777777" w:rsidR="005C2BC6" w:rsidRPr="00607A7B" w:rsidRDefault="005C2BC6" w:rsidP="005C2BC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Theme="minorHAnsi" w:eastAsiaTheme="minorEastAsia" w:hAnsiTheme="minorHAnsi" w:cstheme="minorHAnsi"/>
          <w:color w:val="000000"/>
          <w:lang w:val="bs-Latn-BA"/>
        </w:rPr>
      </w:pPr>
      <w:r w:rsidRPr="00607A7B">
        <w:rPr>
          <w:rFonts w:asciiTheme="minorHAnsi" w:eastAsiaTheme="minorEastAsia" w:hAnsiTheme="minorHAnsi" w:cstheme="minorHAnsi"/>
          <w:color w:val="000000" w:themeColor="text1"/>
          <w:lang w:val="bs-Latn-BA"/>
        </w:rPr>
        <w:t>sudjeluju u proizvodnji, trgovini ili distribuciji:</w:t>
      </w:r>
      <w:r w:rsidRPr="00607A7B">
        <w:rPr>
          <w:rFonts w:asciiTheme="minorHAnsi" w:hAnsiTheme="minorHAnsi" w:cstheme="minorHAnsi"/>
          <w:lang w:val="bs-Latn-BA"/>
        </w:rPr>
        <w:t xml:space="preserve"> </w:t>
      </w:r>
    </w:p>
    <w:p w14:paraId="6990F77B" w14:textId="77777777" w:rsidR="005C2BC6" w:rsidRPr="00607A7B" w:rsidRDefault="005C2BC6" w:rsidP="005C2BC6">
      <w:pPr>
        <w:pStyle w:val="ListParagraph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270"/>
        <w:contextualSpacing w:val="0"/>
        <w:jc w:val="both"/>
        <w:rPr>
          <w:rFonts w:asciiTheme="minorHAnsi" w:eastAsiaTheme="minorEastAsia" w:hAnsiTheme="minorHAnsi" w:cstheme="minorBidi"/>
          <w:color w:val="000000"/>
          <w:lang w:val="bs-Latn-BA"/>
        </w:rPr>
      </w:pPr>
      <w:proofErr w:type="spellStart"/>
      <w:r w:rsidRPr="6C2961B3">
        <w:rPr>
          <w:rFonts w:asciiTheme="minorHAnsi" w:eastAsiaTheme="minorEastAsia" w:hAnsiTheme="minorHAnsi" w:cstheme="minorBidi"/>
          <w:b/>
          <w:color w:val="000000" w:themeColor="text1"/>
          <w:lang w:val="bs-Latn-BA"/>
        </w:rPr>
        <w:t>oružja</w:t>
      </w:r>
      <w:proofErr w:type="spellEnd"/>
      <w:r w:rsidRPr="6C2961B3">
        <w:rPr>
          <w:rFonts w:asciiTheme="minorHAnsi" w:eastAsiaTheme="minorEastAsia" w:hAnsiTheme="minorHAnsi" w:cstheme="minorBidi"/>
          <w:b/>
          <w:color w:val="000000" w:themeColor="text1"/>
          <w:lang w:val="bs-Latn-BA"/>
        </w:rPr>
        <w:t xml:space="preserve"> i/ili municije</w:t>
      </w:r>
      <w:r w:rsidRPr="6C2961B3">
        <w:rPr>
          <w:rFonts w:asciiTheme="minorHAnsi" w:hAnsiTheme="minorHAnsi" w:cstheme="minorBidi"/>
          <w:lang w:val="bs-Latn-BA"/>
        </w:rPr>
        <w:t xml:space="preserve"> </w:t>
      </w:r>
      <w:r w:rsidRPr="6C2961B3">
        <w:rPr>
          <w:rFonts w:asciiTheme="minorHAnsi" w:eastAsiaTheme="minorEastAsia" w:hAnsiTheme="minorHAnsi" w:cstheme="minorBidi"/>
          <w:color w:val="000000" w:themeColor="text1"/>
          <w:lang w:val="bs-Latn-BA"/>
        </w:rPr>
        <w:t xml:space="preserve">ili njihovih sastavnih dijelova, te replike </w:t>
      </w:r>
      <w:proofErr w:type="spellStart"/>
      <w:r w:rsidRPr="6C2961B3">
        <w:rPr>
          <w:rFonts w:asciiTheme="minorHAnsi" w:eastAsiaTheme="minorEastAsia" w:hAnsiTheme="minorHAnsi" w:cstheme="minorBidi"/>
          <w:color w:val="000000" w:themeColor="text1"/>
          <w:lang w:val="bs-Latn-BA"/>
        </w:rPr>
        <w:t>oružja</w:t>
      </w:r>
      <w:proofErr w:type="spellEnd"/>
      <w:r w:rsidRPr="6C2961B3">
        <w:rPr>
          <w:rFonts w:asciiTheme="minorHAnsi" w:eastAsiaTheme="minorEastAsia" w:hAnsiTheme="minorHAnsi" w:cstheme="minorBidi"/>
          <w:color w:val="000000" w:themeColor="text1"/>
          <w:lang w:val="bs-Latn-BA"/>
        </w:rPr>
        <w:t xml:space="preserve"> koja se prodaju djeci; </w:t>
      </w:r>
    </w:p>
    <w:p w14:paraId="7973290F" w14:textId="77777777" w:rsidR="005C2BC6" w:rsidRPr="00607A7B" w:rsidRDefault="005C2BC6" w:rsidP="005C2BC6">
      <w:pPr>
        <w:pStyle w:val="ListParagraph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270"/>
        <w:contextualSpacing w:val="0"/>
        <w:jc w:val="both"/>
        <w:rPr>
          <w:rFonts w:asciiTheme="minorHAnsi" w:eastAsiaTheme="minorEastAsia" w:hAnsiTheme="minorHAnsi" w:cstheme="minorHAnsi"/>
          <w:color w:val="000000"/>
          <w:lang w:val="bs-Latn-BA"/>
        </w:rPr>
      </w:pPr>
      <w:r w:rsidRPr="00607A7B">
        <w:rPr>
          <w:rFonts w:asciiTheme="minorHAnsi" w:eastAsiaTheme="minorEastAsia" w:hAnsiTheme="minorHAnsi" w:cstheme="minorHAnsi"/>
          <w:b/>
          <w:color w:val="000000" w:themeColor="text1"/>
          <w:lang w:val="bs-Latn-BA"/>
        </w:rPr>
        <w:t>alkoholnih pića</w:t>
      </w:r>
      <w:r w:rsidRPr="00607A7B">
        <w:rPr>
          <w:rFonts w:asciiTheme="minorHAnsi" w:eastAsiaTheme="minorEastAsia" w:hAnsiTheme="minorHAnsi" w:cstheme="minorHAnsi"/>
          <w:color w:val="000000" w:themeColor="text1"/>
          <w:lang w:val="bs-Latn-BA"/>
        </w:rPr>
        <w:t xml:space="preserve"> (osim piva i vina); </w:t>
      </w:r>
    </w:p>
    <w:p w14:paraId="51FB1C8F" w14:textId="77777777" w:rsidR="005C2BC6" w:rsidRPr="00607A7B" w:rsidRDefault="005C2BC6" w:rsidP="005C2BC6">
      <w:pPr>
        <w:pStyle w:val="ListParagraph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270"/>
        <w:contextualSpacing w:val="0"/>
        <w:jc w:val="both"/>
        <w:rPr>
          <w:rFonts w:asciiTheme="minorHAnsi" w:eastAsiaTheme="minorEastAsia" w:hAnsiTheme="minorHAnsi" w:cstheme="minorHAnsi"/>
          <w:color w:val="000000"/>
          <w:lang w:val="bs-Latn-BA"/>
        </w:rPr>
      </w:pPr>
      <w:r w:rsidRPr="00607A7B">
        <w:rPr>
          <w:rFonts w:asciiTheme="minorHAnsi" w:eastAsiaTheme="minorEastAsia" w:hAnsiTheme="minorHAnsi" w:cstheme="minorHAnsi"/>
          <w:b/>
          <w:color w:val="000000" w:themeColor="text1"/>
          <w:lang w:val="bs-Latn-BA"/>
        </w:rPr>
        <w:t>duhana ili duhanskih proizvoda</w:t>
      </w:r>
      <w:r w:rsidRPr="00607A7B">
        <w:rPr>
          <w:rFonts w:asciiTheme="minorHAnsi" w:eastAsiaTheme="minorEastAsia" w:hAnsiTheme="minorHAnsi" w:cstheme="minorHAnsi"/>
          <w:color w:val="000000" w:themeColor="text1"/>
          <w:lang w:val="bs-Latn-BA"/>
        </w:rPr>
        <w:t xml:space="preserve">; i </w:t>
      </w:r>
    </w:p>
    <w:p w14:paraId="29837A62" w14:textId="77777777" w:rsidR="005C2BC6" w:rsidRPr="00607A7B" w:rsidRDefault="005C2BC6" w:rsidP="005C2BC6">
      <w:pPr>
        <w:pStyle w:val="ListParagraph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270"/>
        <w:contextualSpacing w:val="0"/>
        <w:jc w:val="both"/>
        <w:rPr>
          <w:rFonts w:asciiTheme="minorHAnsi" w:eastAsiaTheme="minorEastAsia" w:hAnsiTheme="minorHAnsi" w:cstheme="minorHAnsi"/>
          <w:color w:val="000000"/>
          <w:lang w:val="bs-Latn-BA"/>
        </w:rPr>
      </w:pPr>
      <w:r w:rsidRPr="00607A7B">
        <w:rPr>
          <w:rFonts w:asciiTheme="minorHAnsi" w:eastAsiaTheme="minorEastAsia" w:hAnsiTheme="minorHAnsi" w:cstheme="minorHAnsi"/>
          <w:b/>
          <w:color w:val="000000" w:themeColor="text1"/>
          <w:lang w:val="bs-Latn-BA"/>
        </w:rPr>
        <w:lastRenderedPageBreak/>
        <w:t xml:space="preserve">opreme i/ili </w:t>
      </w:r>
      <w:proofErr w:type="spellStart"/>
      <w:r w:rsidRPr="00607A7B">
        <w:rPr>
          <w:rFonts w:asciiTheme="minorHAnsi" w:eastAsiaTheme="minorEastAsia" w:hAnsiTheme="minorHAnsi" w:cstheme="minorHAnsi"/>
          <w:b/>
          <w:color w:val="000000" w:themeColor="text1"/>
          <w:lang w:val="bs-Latn-BA"/>
        </w:rPr>
        <w:t>organizovanja</w:t>
      </w:r>
      <w:proofErr w:type="spellEnd"/>
      <w:r w:rsidRPr="00607A7B">
        <w:rPr>
          <w:rFonts w:asciiTheme="minorHAnsi" w:eastAsiaTheme="minorEastAsia" w:hAnsiTheme="minorHAnsi" w:cstheme="minorHAnsi"/>
          <w:b/>
          <w:color w:val="000000" w:themeColor="text1"/>
          <w:lang w:val="bs-Latn-BA"/>
        </w:rPr>
        <w:t xml:space="preserve"> djelatnosti kockanja</w:t>
      </w:r>
      <w:r w:rsidRPr="00607A7B">
        <w:rPr>
          <w:rFonts w:asciiTheme="minorHAnsi" w:eastAsiaTheme="minorEastAsia" w:hAnsiTheme="minorHAnsi" w:cstheme="minorHAnsi"/>
          <w:color w:val="000000" w:themeColor="text1"/>
          <w:lang w:val="bs-Latn-BA"/>
        </w:rPr>
        <w:t xml:space="preserve">, kockarnica, </w:t>
      </w:r>
      <w:proofErr w:type="spellStart"/>
      <w:r w:rsidRPr="00607A7B">
        <w:rPr>
          <w:rFonts w:asciiTheme="minorHAnsi" w:eastAsiaTheme="minorEastAsia" w:hAnsiTheme="minorHAnsi" w:cstheme="minorHAnsi"/>
          <w:color w:val="000000" w:themeColor="text1"/>
          <w:lang w:val="bs-Latn-BA"/>
        </w:rPr>
        <w:t>kladionica</w:t>
      </w:r>
      <w:proofErr w:type="spellEnd"/>
      <w:r w:rsidRPr="00607A7B">
        <w:rPr>
          <w:rFonts w:asciiTheme="minorHAnsi" w:eastAsiaTheme="minorEastAsia" w:hAnsiTheme="minorHAnsi" w:cstheme="minorHAnsi"/>
          <w:color w:val="000000" w:themeColor="text1"/>
          <w:lang w:val="bs-Latn-BA"/>
        </w:rPr>
        <w:t xml:space="preserve"> i sličnih poduhvata</w:t>
      </w:r>
      <w:r w:rsidRPr="00607A7B">
        <w:rPr>
          <w:rFonts w:asciiTheme="minorHAnsi" w:hAnsiTheme="minorHAnsi" w:cstheme="minorHAnsi"/>
          <w:lang w:val="bs-Latn-BA"/>
        </w:rPr>
        <w:t xml:space="preserve"> </w:t>
      </w:r>
      <w:proofErr w:type="spellStart"/>
      <w:r w:rsidRPr="00607A7B">
        <w:rPr>
          <w:rFonts w:asciiTheme="minorHAnsi" w:eastAsiaTheme="minorEastAsia" w:hAnsiTheme="minorHAnsi" w:cstheme="minorHAnsi"/>
          <w:color w:val="000000" w:themeColor="text1"/>
          <w:lang w:val="bs-Latn-BA"/>
        </w:rPr>
        <w:t>organizovanja</w:t>
      </w:r>
      <w:proofErr w:type="spellEnd"/>
      <w:r w:rsidRPr="00607A7B">
        <w:rPr>
          <w:rFonts w:asciiTheme="minorHAnsi" w:eastAsiaTheme="minorEastAsia" w:hAnsiTheme="minorHAnsi" w:cstheme="minorHAnsi"/>
          <w:color w:val="000000" w:themeColor="text1"/>
          <w:lang w:val="bs-Latn-BA"/>
        </w:rPr>
        <w:t xml:space="preserve"> igara na sreću;</w:t>
      </w:r>
    </w:p>
    <w:p w14:paraId="33FAD2AD" w14:textId="77777777" w:rsidR="005C2BC6" w:rsidRPr="00607A7B" w:rsidRDefault="005C2BC6" w:rsidP="005C2BC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Theme="minorHAnsi" w:eastAsiaTheme="minorEastAsia" w:hAnsiTheme="minorHAnsi" w:cstheme="minorHAnsi"/>
          <w:color w:val="000000"/>
          <w:lang w:val="bs-Latn-BA"/>
        </w:rPr>
      </w:pPr>
      <w:proofErr w:type="spellStart"/>
      <w:r w:rsidRPr="00607A7B">
        <w:rPr>
          <w:rFonts w:asciiTheme="minorHAnsi" w:eastAsiaTheme="minorEastAsia" w:hAnsiTheme="minorHAnsi" w:cstheme="minorHAnsi"/>
          <w:color w:val="000000" w:themeColor="text1"/>
          <w:lang w:val="bs-Latn-BA"/>
        </w:rPr>
        <w:t>krše</w:t>
      </w:r>
      <w:proofErr w:type="spellEnd"/>
      <w:r w:rsidRPr="00607A7B">
        <w:rPr>
          <w:rFonts w:asciiTheme="minorHAnsi" w:eastAsiaTheme="minorEastAsia" w:hAnsiTheme="minorHAnsi" w:cstheme="minorHAnsi"/>
          <w:color w:val="000000" w:themeColor="text1"/>
          <w:lang w:val="bs-Latn-BA"/>
        </w:rPr>
        <w:t xml:space="preserve"> sankcije UN-a, relevantne konvencije, ugovore i rezolucije ili su na UN-ovim popisima o neprihvatljivosti;</w:t>
      </w:r>
    </w:p>
    <w:p w14:paraId="3870FEDB" w14:textId="77777777" w:rsidR="005C2BC6" w:rsidRPr="00607A7B" w:rsidRDefault="005C2BC6" w:rsidP="005C2BC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Theme="minorHAnsi" w:eastAsiaTheme="minorEastAsia" w:hAnsiTheme="minorHAnsi" w:cstheme="minorHAnsi"/>
          <w:color w:val="000000"/>
          <w:lang w:val="bs-Latn-BA"/>
        </w:rPr>
      </w:pPr>
      <w:r w:rsidRPr="00607A7B">
        <w:rPr>
          <w:rFonts w:asciiTheme="minorHAnsi" w:eastAsiaTheme="minorEastAsia" w:hAnsiTheme="minorHAnsi" w:cstheme="minorHAnsi"/>
          <w:color w:val="000000" w:themeColor="text1"/>
          <w:lang w:val="bs-Latn-BA"/>
        </w:rPr>
        <w:t>su uključeni u proizvodnju, prodaju i distribuciju pornografije;</w:t>
      </w:r>
    </w:p>
    <w:p w14:paraId="61EDE063" w14:textId="77777777" w:rsidR="005C2BC6" w:rsidRPr="00607A7B" w:rsidRDefault="005C2BC6" w:rsidP="005C2BC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Bidi"/>
          <w:color w:val="000000"/>
          <w:lang w:val="bs-Latn-BA"/>
        </w:rPr>
      </w:pPr>
      <w:r w:rsidRPr="73E4D1C9">
        <w:rPr>
          <w:rFonts w:asciiTheme="minorHAnsi" w:eastAsiaTheme="minorEastAsia" w:hAnsiTheme="minorHAnsi" w:cstheme="minorBidi"/>
          <w:color w:val="000000" w:themeColor="text1"/>
          <w:lang w:val="bs-Latn-BA"/>
        </w:rPr>
        <w:t>se bave nezakonitom proizvodnjom ili prodajom ili distribucijom bilo kojeg proizvoda, ili se bavi aktivnošću koja se smatra nezakonitom prema domaćim zakonima ili propisima ili prema međunarodnim konvencijama i sporazumima ili onima koji podliježu međunarodnom postepenom ukidanju ili zabrani;</w:t>
      </w:r>
    </w:p>
    <w:p w14:paraId="7DC62514" w14:textId="77777777" w:rsidR="005C2BC6" w:rsidRPr="00607A7B" w:rsidRDefault="005C2BC6" w:rsidP="005C2BC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HAnsi"/>
          <w:color w:val="000000"/>
          <w:lang w:val="bs-Latn-BA"/>
        </w:rPr>
      </w:pPr>
      <w:r w:rsidRPr="00607A7B">
        <w:rPr>
          <w:rFonts w:asciiTheme="minorHAnsi" w:eastAsiaTheme="minorEastAsia" w:hAnsiTheme="minorHAnsi" w:cstheme="minorHAnsi"/>
          <w:color w:val="000000" w:themeColor="text1"/>
          <w:lang w:val="bs-Latn-BA"/>
        </w:rPr>
        <w:t>proizvode ili upotrebljavaju ili trguju nevezanim azbestnim vlaknima ili proizvodima koji sadrže azbest;</w:t>
      </w:r>
    </w:p>
    <w:p w14:paraId="35897EC8" w14:textId="77777777" w:rsidR="005C2BC6" w:rsidRPr="00607A7B" w:rsidRDefault="005C2BC6" w:rsidP="005C2BC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HAnsi"/>
          <w:color w:val="000000"/>
          <w:lang w:val="bs-Latn-BA"/>
        </w:rPr>
      </w:pPr>
      <w:r w:rsidRPr="00607A7B">
        <w:rPr>
          <w:rFonts w:asciiTheme="minorHAnsi" w:eastAsiaTheme="minorEastAsia" w:hAnsiTheme="minorHAnsi" w:cstheme="minorHAnsi"/>
          <w:color w:val="000000" w:themeColor="text1"/>
          <w:lang w:val="bs-Latn-BA"/>
        </w:rPr>
        <w:t>se bave aktivnostima koje su zabranjene domaćim zakonima ili međunarodnim konvencijama koje se odnose na zaštitu resursa biološke raznolikosti ili kulturne baštine;</w:t>
      </w:r>
    </w:p>
    <w:p w14:paraId="76D184B6" w14:textId="77777777" w:rsidR="005C2BC6" w:rsidRPr="00607A7B" w:rsidRDefault="005C2BC6" w:rsidP="005C2BC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Bidi"/>
          <w:color w:val="000000"/>
          <w:lang w:val="bs-Latn-BA"/>
        </w:rPr>
      </w:pPr>
      <w:r w:rsidRPr="5C47CB1B">
        <w:rPr>
          <w:rFonts w:asciiTheme="minorHAnsi" w:eastAsiaTheme="minorEastAsia" w:hAnsiTheme="minorHAnsi" w:cstheme="minorBidi"/>
          <w:color w:val="000000" w:themeColor="text1"/>
          <w:lang w:val="bs-Latn-BA"/>
        </w:rPr>
        <w:t xml:space="preserve">su izloženi kontroverzama i/ili drugim radnjama prije ili tokom provođenja Javnog poziva i koje mogu imati negativan uticaj na reputaciju UNDP-a, Projekta, donatora ili institucionalnih partnera, </w:t>
      </w:r>
      <w:proofErr w:type="spellStart"/>
      <w:r w:rsidRPr="5C47CB1B">
        <w:rPr>
          <w:rFonts w:asciiTheme="minorHAnsi" w:eastAsiaTheme="minorEastAsia" w:hAnsiTheme="minorHAnsi" w:cstheme="minorBidi"/>
          <w:color w:val="000000" w:themeColor="text1"/>
          <w:lang w:val="bs-Latn-BA"/>
        </w:rPr>
        <w:t>uključenih</w:t>
      </w:r>
      <w:proofErr w:type="spellEnd"/>
      <w:r w:rsidRPr="5C47CB1B">
        <w:rPr>
          <w:rFonts w:asciiTheme="minorHAnsi" w:eastAsiaTheme="minorEastAsia" w:hAnsiTheme="minorHAnsi" w:cstheme="minorBidi"/>
          <w:color w:val="000000" w:themeColor="text1"/>
          <w:lang w:val="bs-Latn-BA"/>
        </w:rPr>
        <w:t xml:space="preserve"> u provedbu projektnih aktivnosti. </w:t>
      </w:r>
    </w:p>
    <w:p w14:paraId="5EDD33F3" w14:textId="77777777" w:rsidR="005C2BC6" w:rsidRPr="00121B82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671ED89A" w14:textId="77777777" w:rsidR="005C2BC6" w:rsidRPr="00CD7634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2568784B" w14:textId="77777777" w:rsidR="005C2BC6" w:rsidRPr="00121B82" w:rsidRDefault="005C2BC6" w:rsidP="005C2BC6">
      <w:pPr>
        <w:pStyle w:val="Heading2"/>
        <w:numPr>
          <w:ilvl w:val="1"/>
          <w:numId w:val="27"/>
        </w:numPr>
        <w:ind w:left="360"/>
      </w:pPr>
      <w:bookmarkStart w:id="15" w:name="_Toc145015119"/>
      <w:r w:rsidRPr="00121B82">
        <w:t>Prihvatljivi poljoprivredni sektori</w:t>
      </w:r>
      <w:bookmarkEnd w:id="15"/>
    </w:p>
    <w:p w14:paraId="33DBA1C0" w14:textId="77777777" w:rsidR="005C2BC6" w:rsidRPr="00121B82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0BD907B0" w14:textId="77777777" w:rsidR="005C2BC6" w:rsidRPr="00121B82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  <w:r w:rsidRPr="00121B82">
        <w:rPr>
          <w:rFonts w:asciiTheme="minorHAnsi" w:hAnsiTheme="minorHAnsi" w:cstheme="minorHAnsi"/>
        </w:rPr>
        <w:t>Za podršku investicijama u primarnu poljoprivrednu proizvodnju prihvatljivi su svi projekti koji se isključivo odnose na sljedeće poljoprivredne sektore:</w:t>
      </w:r>
    </w:p>
    <w:p w14:paraId="2008A29D" w14:textId="77777777" w:rsidR="005C2BC6" w:rsidRPr="00121B82" w:rsidRDefault="005C2BC6" w:rsidP="005C2BC6">
      <w:pPr>
        <w:pStyle w:val="Buleticandara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>proizvodnja mlijeka;</w:t>
      </w:r>
    </w:p>
    <w:p w14:paraId="065312F1" w14:textId="77777777" w:rsidR="005C2BC6" w:rsidRPr="00121B82" w:rsidRDefault="005C2BC6" w:rsidP="005C2BC6">
      <w:pPr>
        <w:pStyle w:val="Buleticandara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 xml:space="preserve">proizvodnja mesa; </w:t>
      </w:r>
    </w:p>
    <w:p w14:paraId="3C0A59FA" w14:textId="77777777" w:rsidR="005C2BC6" w:rsidRPr="00121B82" w:rsidRDefault="005C2BC6" w:rsidP="005C2BC6">
      <w:pPr>
        <w:pStyle w:val="Buleticandara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>uzgoj žitarica i uljarica;</w:t>
      </w:r>
    </w:p>
    <w:p w14:paraId="742AAF06" w14:textId="77777777" w:rsidR="005C2BC6" w:rsidRPr="00121B82" w:rsidRDefault="005C2BC6" w:rsidP="005C2BC6">
      <w:pPr>
        <w:pStyle w:val="Buleticandara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>uzgoj voća</w:t>
      </w:r>
      <w:r>
        <w:rPr>
          <w:rFonts w:asciiTheme="minorHAnsi" w:hAnsiTheme="minorHAnsi" w:cstheme="minorHAnsi"/>
          <w:lang w:val="bs-Latn-BA"/>
        </w:rPr>
        <w:t>,</w:t>
      </w:r>
      <w:r w:rsidRPr="00121B82">
        <w:rPr>
          <w:rFonts w:asciiTheme="minorHAnsi" w:hAnsiTheme="minorHAnsi" w:cstheme="minorHAnsi"/>
          <w:lang w:val="bs-Latn-BA"/>
        </w:rPr>
        <w:t xml:space="preserve"> uključujući vinogradarstvo i masline;</w:t>
      </w:r>
    </w:p>
    <w:p w14:paraId="248965E7" w14:textId="77777777" w:rsidR="005C2BC6" w:rsidRPr="00121B82" w:rsidRDefault="005C2BC6" w:rsidP="005C2BC6">
      <w:pPr>
        <w:pStyle w:val="Buleticandara"/>
        <w:numPr>
          <w:ilvl w:val="0"/>
          <w:numId w:val="18"/>
        </w:numPr>
        <w:spacing w:after="0" w:line="240" w:lineRule="auto"/>
        <w:rPr>
          <w:rFonts w:asciiTheme="minorHAnsi" w:hAnsiTheme="minorHAnsi" w:cstheme="minorBidi"/>
          <w:lang w:val="bs-Latn-BA"/>
        </w:rPr>
      </w:pPr>
      <w:r w:rsidRPr="5B351E4F">
        <w:rPr>
          <w:rFonts w:asciiTheme="minorHAnsi" w:hAnsiTheme="minorHAnsi" w:cstheme="minorBidi"/>
          <w:lang w:val="bs-Latn-BA"/>
        </w:rPr>
        <w:t xml:space="preserve">uzgoj povrća; </w:t>
      </w:r>
    </w:p>
    <w:p w14:paraId="461717F9" w14:textId="77777777" w:rsidR="005C2BC6" w:rsidRPr="00945DEB" w:rsidRDefault="005C2BC6" w:rsidP="005C2BC6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lang w:val="bs-Latn-BA"/>
        </w:rPr>
      </w:pPr>
      <w:r>
        <w:rPr>
          <w:rFonts w:asciiTheme="minorHAnsi" w:hAnsiTheme="minorHAnsi" w:cstheme="minorHAnsi"/>
          <w:lang w:val="bs-Latn-BA"/>
        </w:rPr>
        <w:t>p</w:t>
      </w:r>
      <w:r w:rsidRPr="00945DEB">
        <w:rPr>
          <w:rFonts w:asciiTheme="minorHAnsi" w:hAnsiTheme="minorHAnsi" w:cstheme="minorHAnsi"/>
          <w:lang w:val="bs-Latn-BA"/>
        </w:rPr>
        <w:t>roizvodnja sadnog materijala (sadnice voća</w:t>
      </w:r>
      <w:r>
        <w:rPr>
          <w:rFonts w:asciiTheme="minorHAnsi" w:hAnsiTheme="minorHAnsi" w:cstheme="minorHAnsi"/>
          <w:lang w:val="bs-Latn-BA"/>
        </w:rPr>
        <w:t xml:space="preserve">, </w:t>
      </w:r>
      <w:r w:rsidRPr="00945DEB">
        <w:rPr>
          <w:rFonts w:asciiTheme="minorHAnsi" w:hAnsiTheme="minorHAnsi" w:cstheme="minorHAnsi"/>
          <w:lang w:val="bs-Latn-BA"/>
        </w:rPr>
        <w:t xml:space="preserve">presadnice povrća i sjemenski </w:t>
      </w:r>
      <w:proofErr w:type="spellStart"/>
      <w:r w:rsidRPr="00945DEB">
        <w:rPr>
          <w:rFonts w:asciiTheme="minorHAnsi" w:hAnsiTheme="minorHAnsi" w:cstheme="minorHAnsi"/>
          <w:lang w:val="bs-Latn-BA"/>
        </w:rPr>
        <w:t>krompir</w:t>
      </w:r>
      <w:proofErr w:type="spellEnd"/>
      <w:r w:rsidRPr="00945DEB">
        <w:rPr>
          <w:rFonts w:asciiTheme="minorHAnsi" w:hAnsiTheme="minorHAnsi" w:cstheme="minorHAnsi"/>
          <w:lang w:val="bs-Latn-BA"/>
        </w:rPr>
        <w:t>)</w:t>
      </w:r>
      <w:r>
        <w:rPr>
          <w:rFonts w:asciiTheme="minorHAnsi" w:hAnsiTheme="minorHAnsi" w:cstheme="minorHAnsi"/>
          <w:lang w:val="bs-Latn-BA"/>
        </w:rPr>
        <w:t>;</w:t>
      </w:r>
    </w:p>
    <w:p w14:paraId="7EFF891D" w14:textId="77777777" w:rsidR="005C2BC6" w:rsidRDefault="005C2BC6" w:rsidP="005C2BC6">
      <w:pPr>
        <w:pStyle w:val="Buleticandara"/>
        <w:numPr>
          <w:ilvl w:val="0"/>
          <w:numId w:val="16"/>
        </w:numPr>
        <w:spacing w:after="0" w:line="240" w:lineRule="auto"/>
        <w:ind w:left="714" w:hanging="357"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>proizvodnja jaja</w:t>
      </w:r>
      <w:r>
        <w:rPr>
          <w:rFonts w:asciiTheme="minorHAnsi" w:hAnsiTheme="minorHAnsi" w:cstheme="minorHAnsi"/>
          <w:lang w:val="bs-Latn-BA"/>
        </w:rPr>
        <w:t>;</w:t>
      </w:r>
    </w:p>
    <w:p w14:paraId="2C3C1FB0" w14:textId="77777777" w:rsidR="005C2BC6" w:rsidRDefault="005C2BC6" w:rsidP="005C2BC6">
      <w:pPr>
        <w:pStyle w:val="Buleticandara"/>
        <w:numPr>
          <w:ilvl w:val="0"/>
          <w:numId w:val="16"/>
        </w:numPr>
        <w:spacing w:after="0" w:line="240" w:lineRule="auto"/>
        <w:ind w:left="714" w:hanging="357"/>
        <w:rPr>
          <w:rFonts w:asciiTheme="minorHAnsi" w:hAnsiTheme="minorHAnsi" w:cstheme="minorHAnsi"/>
          <w:lang w:val="bs-Latn-BA"/>
        </w:rPr>
      </w:pPr>
      <w:r>
        <w:rPr>
          <w:rFonts w:asciiTheme="minorHAnsi" w:hAnsiTheme="minorHAnsi" w:cstheme="minorHAnsi"/>
          <w:lang w:val="bs-Latn-BA"/>
        </w:rPr>
        <w:t>uzgoj ribe;</w:t>
      </w:r>
    </w:p>
    <w:p w14:paraId="19986A0C" w14:textId="77777777" w:rsidR="005C2BC6" w:rsidRPr="00705C9F" w:rsidRDefault="005C2BC6" w:rsidP="005C2BC6">
      <w:pPr>
        <w:pStyle w:val="Buleticandara"/>
        <w:numPr>
          <w:ilvl w:val="0"/>
          <w:numId w:val="16"/>
        </w:numPr>
        <w:spacing w:after="0" w:line="240" w:lineRule="auto"/>
        <w:ind w:left="714" w:hanging="357"/>
        <w:rPr>
          <w:rFonts w:asciiTheme="minorHAnsi" w:hAnsiTheme="minorHAnsi" w:cstheme="minorBidi"/>
          <w:lang w:val="bs-Latn-BA"/>
        </w:rPr>
      </w:pPr>
      <w:r w:rsidRPr="00705C9F">
        <w:rPr>
          <w:rFonts w:asciiTheme="minorHAnsi" w:hAnsiTheme="minorHAnsi" w:cstheme="minorBidi"/>
          <w:lang w:val="bs-Latn-BA"/>
        </w:rPr>
        <w:t>uzgoj začinskog bilja</w:t>
      </w:r>
      <w:r>
        <w:rPr>
          <w:rFonts w:asciiTheme="minorHAnsi" w:hAnsiTheme="minorHAnsi" w:cstheme="minorBidi"/>
          <w:lang w:val="bs-Latn-BA"/>
        </w:rPr>
        <w:t xml:space="preserve">, </w:t>
      </w:r>
      <w:proofErr w:type="spellStart"/>
      <w:r w:rsidRPr="00705C9F">
        <w:rPr>
          <w:rFonts w:asciiTheme="minorHAnsi" w:hAnsiTheme="minorHAnsi" w:cstheme="minorBidi"/>
          <w:lang w:val="bs-Latn-BA"/>
        </w:rPr>
        <w:t>ljekobilja</w:t>
      </w:r>
      <w:proofErr w:type="spellEnd"/>
      <w:r w:rsidRPr="00705C9F">
        <w:rPr>
          <w:rFonts w:asciiTheme="minorHAnsi" w:hAnsiTheme="minorHAnsi" w:cstheme="minorBidi"/>
          <w:lang w:val="bs-Latn-BA"/>
        </w:rPr>
        <w:t xml:space="preserve">, </w:t>
      </w:r>
      <w:r>
        <w:rPr>
          <w:rFonts w:asciiTheme="minorHAnsi" w:hAnsiTheme="minorHAnsi" w:cstheme="minorBidi"/>
          <w:lang w:val="bs-Latn-BA"/>
        </w:rPr>
        <w:t xml:space="preserve">i </w:t>
      </w:r>
      <w:r w:rsidRPr="00705C9F">
        <w:rPr>
          <w:rFonts w:asciiTheme="minorHAnsi" w:hAnsiTheme="minorHAnsi" w:cstheme="minorBidi"/>
          <w:lang w:val="bs-Latn-BA"/>
        </w:rPr>
        <w:t>gljiva;</w:t>
      </w:r>
    </w:p>
    <w:p w14:paraId="0729104D" w14:textId="77777777" w:rsidR="005C2BC6" w:rsidRPr="00703DF7" w:rsidRDefault="005C2BC6" w:rsidP="005C2BC6">
      <w:pPr>
        <w:pStyle w:val="Buleticandara"/>
        <w:numPr>
          <w:ilvl w:val="0"/>
          <w:numId w:val="16"/>
        </w:numPr>
        <w:spacing w:after="0" w:line="240" w:lineRule="auto"/>
        <w:ind w:left="714" w:hanging="357"/>
        <w:rPr>
          <w:rFonts w:asciiTheme="minorHAnsi" w:hAnsiTheme="minorHAnsi" w:cstheme="minorBidi"/>
          <w:lang w:val="bs-Latn-BA"/>
        </w:rPr>
      </w:pPr>
      <w:r w:rsidRPr="00F03A1C">
        <w:rPr>
          <w:rFonts w:asciiTheme="minorHAnsi" w:hAnsiTheme="minorHAnsi" w:cstheme="minorBidi"/>
          <w:lang w:val="bs-Latn-BA"/>
        </w:rPr>
        <w:t>proizvodnja meda</w:t>
      </w:r>
      <w:r w:rsidRPr="00703DF7">
        <w:rPr>
          <w:rFonts w:asciiTheme="minorHAnsi" w:hAnsiTheme="minorHAnsi" w:cstheme="minorBidi"/>
          <w:lang w:val="bs-Latn-BA"/>
        </w:rPr>
        <w:t>.</w:t>
      </w:r>
    </w:p>
    <w:p w14:paraId="4D630774" w14:textId="77777777" w:rsidR="005C2BC6" w:rsidRDefault="005C2BC6" w:rsidP="005C2BC6">
      <w:pPr>
        <w:pStyle w:val="Buleticandara"/>
        <w:spacing w:after="0" w:line="240" w:lineRule="auto"/>
        <w:ind w:left="0"/>
        <w:rPr>
          <w:rFonts w:asciiTheme="minorHAnsi" w:hAnsiTheme="minorHAnsi" w:cstheme="minorBidi"/>
          <w:lang w:val="bs-Latn-BA"/>
        </w:rPr>
      </w:pPr>
    </w:p>
    <w:p w14:paraId="6B21D0CB" w14:textId="77777777" w:rsidR="005C2BC6" w:rsidRPr="00C47231" w:rsidRDefault="005C2BC6" w:rsidP="005C2BC6">
      <w:pPr>
        <w:pStyle w:val="Buleticandara"/>
        <w:spacing w:after="0" w:line="240" w:lineRule="auto"/>
        <w:ind w:left="0"/>
        <w:rPr>
          <w:rFonts w:asciiTheme="minorHAnsi" w:hAnsiTheme="minorHAnsi" w:cstheme="minorBidi"/>
          <w:lang w:val="bs-Latn-BA"/>
        </w:rPr>
      </w:pPr>
    </w:p>
    <w:p w14:paraId="0B53EBEB" w14:textId="77777777" w:rsidR="005C2BC6" w:rsidRPr="00121B82" w:rsidRDefault="005C2BC6" w:rsidP="005C2BC6">
      <w:pPr>
        <w:pStyle w:val="Heading2"/>
        <w:numPr>
          <w:ilvl w:val="1"/>
          <w:numId w:val="27"/>
        </w:numPr>
        <w:ind w:left="360"/>
      </w:pPr>
      <w:bookmarkStart w:id="16" w:name="_Toc145015120"/>
      <w:r w:rsidRPr="00121B82">
        <w:t>Prihvatljiva geografska regija za projekte</w:t>
      </w:r>
      <w:bookmarkEnd w:id="16"/>
    </w:p>
    <w:p w14:paraId="2D8E46B4" w14:textId="77777777" w:rsidR="005C2BC6" w:rsidRPr="00121B82" w:rsidRDefault="005C2BC6" w:rsidP="005C2BC6">
      <w:pPr>
        <w:pStyle w:val="Tekst"/>
        <w:tabs>
          <w:tab w:val="left" w:pos="1350"/>
        </w:tabs>
        <w:spacing w:before="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463B20EF" w14:textId="77777777" w:rsidR="005C2BC6" w:rsidRPr="00121B82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  <w:r w:rsidRPr="00121B82">
        <w:rPr>
          <w:rFonts w:asciiTheme="minorHAnsi" w:hAnsiTheme="minorHAnsi" w:cstheme="minorHAnsi"/>
        </w:rPr>
        <w:t xml:space="preserve">U okviru ovog javnog poziva prihvatljive su prijave za projekte koji će se izvoditi na </w:t>
      </w:r>
      <w:r w:rsidRPr="003948E0">
        <w:rPr>
          <w:rFonts w:asciiTheme="minorHAnsi" w:hAnsiTheme="minorHAnsi" w:cstheme="minorHAnsi"/>
          <w:b/>
          <w:bCs/>
        </w:rPr>
        <w:t>teritoriji BiH</w:t>
      </w:r>
      <w:r w:rsidRPr="00121B82">
        <w:rPr>
          <w:rFonts w:asciiTheme="minorHAnsi" w:hAnsiTheme="minorHAnsi" w:cstheme="minorHAnsi"/>
        </w:rPr>
        <w:t xml:space="preserve">. </w:t>
      </w:r>
    </w:p>
    <w:p w14:paraId="656B5DD8" w14:textId="77777777" w:rsidR="005C2BC6" w:rsidRPr="00121B82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62FC0C52" w14:textId="77777777" w:rsidR="005C2BC6" w:rsidRPr="00121B82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  <w:i/>
        </w:rPr>
      </w:pPr>
      <w:r w:rsidRPr="00121B82">
        <w:rPr>
          <w:rFonts w:asciiTheme="minorHAnsi" w:hAnsiTheme="minorHAnsi" w:cstheme="minorHAnsi"/>
        </w:rPr>
        <w:t>Prijave za projekte koji se odnose na investicije u primarnu proizvodnju čije je sjedište nosioca prijave registrovano i</w:t>
      </w:r>
      <w:r>
        <w:rPr>
          <w:rFonts w:asciiTheme="minorHAnsi" w:hAnsiTheme="minorHAnsi" w:cstheme="minorHAnsi"/>
        </w:rPr>
        <w:t>l</w:t>
      </w:r>
      <w:r w:rsidRPr="00121B82">
        <w:rPr>
          <w:rFonts w:asciiTheme="minorHAnsi" w:hAnsiTheme="minorHAnsi" w:cstheme="minorHAnsi"/>
        </w:rPr>
        <w:t>i se proizvodnja odvija na lokalitetu preko 600 metara nadmorske visine dobit će prednost</w:t>
      </w:r>
      <w:r>
        <w:rPr>
          <w:rFonts w:asciiTheme="minorHAnsi" w:hAnsiTheme="minorHAnsi" w:cstheme="minorHAnsi"/>
        </w:rPr>
        <w:t>,</w:t>
      </w:r>
      <w:r w:rsidRPr="00121B82">
        <w:rPr>
          <w:rFonts w:asciiTheme="minorHAnsi" w:hAnsiTheme="minorHAnsi" w:cstheme="minorHAnsi"/>
        </w:rPr>
        <w:t xml:space="preserve"> te će biti dodatno bodovane u skladu s tabelom za bodovanje</w:t>
      </w:r>
      <w:r>
        <w:rPr>
          <w:rFonts w:asciiTheme="minorHAnsi" w:hAnsiTheme="minorHAnsi" w:cstheme="minorHAnsi"/>
        </w:rPr>
        <w:t>,</w:t>
      </w:r>
      <w:r w:rsidRPr="00121B82">
        <w:rPr>
          <w:rFonts w:asciiTheme="minorHAnsi" w:hAnsiTheme="minorHAnsi" w:cstheme="minorHAnsi"/>
        </w:rPr>
        <w:t xml:space="preserve"> </w:t>
      </w:r>
      <w:proofErr w:type="spellStart"/>
      <w:r w:rsidRPr="00121B82">
        <w:rPr>
          <w:rFonts w:asciiTheme="minorHAnsi" w:hAnsiTheme="minorHAnsi" w:cstheme="minorHAnsi"/>
        </w:rPr>
        <w:t>datom</w:t>
      </w:r>
      <w:proofErr w:type="spellEnd"/>
      <w:r w:rsidRPr="00121B82">
        <w:rPr>
          <w:rFonts w:asciiTheme="minorHAnsi" w:hAnsiTheme="minorHAnsi" w:cstheme="minorHAnsi"/>
        </w:rPr>
        <w:t xml:space="preserve"> u dijelu 4. </w:t>
      </w:r>
      <w:r w:rsidRPr="00121B82">
        <w:rPr>
          <w:rFonts w:asciiTheme="minorHAnsi" w:hAnsiTheme="minorHAnsi" w:cstheme="minorHAnsi"/>
          <w:i/>
        </w:rPr>
        <w:t xml:space="preserve">Bodovanje i odabir korisnika bespovratnih sredstava. </w:t>
      </w:r>
    </w:p>
    <w:p w14:paraId="7A71925B" w14:textId="77777777" w:rsidR="005C2BC6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7208B4D3" w14:textId="77777777" w:rsidR="005C2BC6" w:rsidRPr="00121B82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530E07F3" w14:textId="77777777" w:rsidR="005C2BC6" w:rsidRPr="00121B82" w:rsidRDefault="005C2BC6" w:rsidP="005C2BC6">
      <w:pPr>
        <w:pStyle w:val="Heading2"/>
        <w:numPr>
          <w:ilvl w:val="1"/>
          <w:numId w:val="27"/>
        </w:numPr>
        <w:ind w:left="360"/>
      </w:pPr>
      <w:bookmarkStart w:id="17" w:name="_Toc145015121"/>
      <w:r w:rsidRPr="00121B82">
        <w:t>Zahtjevi za ispunjenje standarda</w:t>
      </w:r>
      <w:bookmarkEnd w:id="17"/>
      <w:r w:rsidRPr="00121B82">
        <w:t xml:space="preserve"> </w:t>
      </w:r>
    </w:p>
    <w:p w14:paraId="5C53D483" w14:textId="77777777" w:rsidR="005C2BC6" w:rsidRPr="00121B82" w:rsidRDefault="005C2BC6" w:rsidP="005C2BC6">
      <w:pPr>
        <w:tabs>
          <w:tab w:val="left" w:pos="5502"/>
        </w:tabs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170C7A43" w14:textId="77777777" w:rsidR="005C2BC6" w:rsidRPr="00607A7B" w:rsidRDefault="005C2BC6" w:rsidP="005C2BC6">
      <w:pPr>
        <w:tabs>
          <w:tab w:val="left" w:pos="5502"/>
        </w:tabs>
        <w:spacing w:after="0" w:line="240" w:lineRule="auto"/>
        <w:jc w:val="both"/>
        <w:rPr>
          <w:rFonts w:asciiTheme="minorHAnsi" w:hAnsiTheme="minorHAnsi" w:cstheme="minorBidi"/>
          <w:spacing w:val="-4"/>
          <w:lang w:val="bs-Latn-BA"/>
        </w:rPr>
      </w:pPr>
      <w:r w:rsidRPr="54190A00">
        <w:rPr>
          <w:rFonts w:asciiTheme="minorHAnsi" w:hAnsiTheme="minorHAnsi" w:cstheme="minorBidi"/>
          <w:spacing w:val="-4"/>
          <w:lang w:val="bs-Latn-BA"/>
        </w:rPr>
        <w:t xml:space="preserve">Investicije finansirane putem Projekta moraju biti realizovane u skladu sa standardima iz važećih zakonskih i podzakonskih akata koji se odnose na </w:t>
      </w:r>
      <w:r w:rsidRPr="54190A00">
        <w:rPr>
          <w:rFonts w:asciiTheme="minorHAnsi" w:hAnsiTheme="minorHAnsi" w:cstheme="minorBidi"/>
          <w:lang w:val="bs-Latn-BA"/>
        </w:rPr>
        <w:t xml:space="preserve">zaštitu i sigurnost na radu, </w:t>
      </w:r>
      <w:r w:rsidRPr="54190A00">
        <w:rPr>
          <w:rFonts w:asciiTheme="minorHAnsi" w:hAnsiTheme="minorHAnsi" w:cstheme="minorBidi"/>
          <w:spacing w:val="-4"/>
          <w:lang w:val="bs-Latn-BA"/>
        </w:rPr>
        <w:t>sigurnost hrane, zaštitu okoliša, javno zdravstvo, dobrobit i zdravlje životinja te zaštitu bilja.</w:t>
      </w:r>
    </w:p>
    <w:p w14:paraId="54BB198E" w14:textId="77777777" w:rsidR="005C2BC6" w:rsidRPr="00607A7B" w:rsidRDefault="005C2BC6" w:rsidP="005C2BC6">
      <w:pPr>
        <w:tabs>
          <w:tab w:val="left" w:pos="5502"/>
        </w:tabs>
        <w:spacing w:after="0" w:line="240" w:lineRule="auto"/>
        <w:jc w:val="both"/>
        <w:rPr>
          <w:rFonts w:asciiTheme="minorHAnsi" w:hAnsiTheme="minorHAnsi" w:cstheme="minorHAnsi"/>
          <w:spacing w:val="-4"/>
          <w:lang w:val="bs-Latn-BA"/>
        </w:rPr>
      </w:pPr>
    </w:p>
    <w:p w14:paraId="28D045C9" w14:textId="77777777" w:rsidR="005C2BC6" w:rsidRPr="00121B82" w:rsidRDefault="005C2BC6" w:rsidP="005C2BC6">
      <w:pPr>
        <w:tabs>
          <w:tab w:val="left" w:pos="5502"/>
        </w:tabs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 w:rsidRPr="00607A7B">
        <w:rPr>
          <w:rFonts w:asciiTheme="minorHAnsi" w:hAnsiTheme="minorHAnsi" w:cstheme="minorHAnsi"/>
          <w:lang w:val="bs-Latn-BA"/>
        </w:rPr>
        <w:t xml:space="preserve">Nakon završetka investicije, projektni tim zajedno sa predstavnicima partnerskih institucija, će vršiti kontrolu ispunjenja </w:t>
      </w:r>
      <w:proofErr w:type="spellStart"/>
      <w:r w:rsidRPr="00607A7B">
        <w:rPr>
          <w:rFonts w:asciiTheme="minorHAnsi" w:hAnsiTheme="minorHAnsi" w:cstheme="minorHAnsi"/>
          <w:lang w:val="bs-Latn-BA"/>
        </w:rPr>
        <w:t>pomenutih</w:t>
      </w:r>
      <w:proofErr w:type="spellEnd"/>
      <w:r w:rsidRPr="00607A7B">
        <w:rPr>
          <w:rFonts w:asciiTheme="minorHAnsi" w:hAnsiTheme="minorHAnsi" w:cstheme="minorHAnsi"/>
          <w:lang w:val="bs-Latn-BA"/>
        </w:rPr>
        <w:t xml:space="preserve"> standarda od strane odabranih korisnika</w:t>
      </w:r>
      <w:r>
        <w:rPr>
          <w:rFonts w:asciiTheme="minorHAnsi" w:hAnsiTheme="minorHAnsi" w:cstheme="minorHAnsi"/>
          <w:lang w:val="bs-Latn-BA"/>
        </w:rPr>
        <w:t>.</w:t>
      </w:r>
    </w:p>
    <w:p w14:paraId="59120AC2" w14:textId="77777777" w:rsidR="005C2BC6" w:rsidRPr="00121B82" w:rsidRDefault="005C2BC6" w:rsidP="005C2BC6">
      <w:pPr>
        <w:tabs>
          <w:tab w:val="left" w:pos="5502"/>
        </w:tabs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24338D0B" w14:textId="77777777" w:rsidR="005C2BC6" w:rsidRPr="00C47231" w:rsidRDefault="005C2BC6" w:rsidP="005C2BC6">
      <w:pPr>
        <w:tabs>
          <w:tab w:val="left" w:pos="5502"/>
        </w:tabs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68B6AD4B" w14:textId="77777777" w:rsidR="005C2BC6" w:rsidRDefault="005C2BC6" w:rsidP="005C2BC6">
      <w:pPr>
        <w:pStyle w:val="Heading2"/>
        <w:numPr>
          <w:ilvl w:val="1"/>
          <w:numId w:val="27"/>
        </w:numPr>
        <w:ind w:left="360"/>
      </w:pPr>
      <w:bookmarkStart w:id="18" w:name="_Toc145015122"/>
      <w:r w:rsidRPr="00185977">
        <w:t>Visina bespovratnih sredstava kroz mjeru podrške investicijama u primarnu proizvodnju</w:t>
      </w:r>
      <w:bookmarkEnd w:id="18"/>
    </w:p>
    <w:p w14:paraId="43230F55" w14:textId="77777777" w:rsidR="005C2BC6" w:rsidRPr="00607A7B" w:rsidRDefault="005C2BC6" w:rsidP="005C2BC6">
      <w:pPr>
        <w:spacing w:after="0" w:line="240" w:lineRule="auto"/>
        <w:rPr>
          <w:rFonts w:asciiTheme="minorHAnsi" w:hAnsiTheme="minorHAnsi" w:cstheme="minorHAnsi"/>
          <w:lang w:val="bs-Latn-BA"/>
        </w:rPr>
      </w:pPr>
    </w:p>
    <w:p w14:paraId="330FF7BC" w14:textId="77777777" w:rsidR="005C2BC6" w:rsidRPr="00C47231" w:rsidRDefault="005C2BC6" w:rsidP="005C2BC6">
      <w:pPr>
        <w:pStyle w:val="ListParagraph"/>
        <w:numPr>
          <w:ilvl w:val="2"/>
          <w:numId w:val="27"/>
        </w:numPr>
        <w:tabs>
          <w:tab w:val="left" w:pos="5502"/>
        </w:tabs>
        <w:spacing w:after="0" w:line="240" w:lineRule="auto"/>
        <w:rPr>
          <w:rFonts w:asciiTheme="minorHAnsi" w:hAnsiTheme="minorHAnsi" w:cstheme="minorHAnsi"/>
          <w:lang w:val="bs-Latn-BA"/>
        </w:rPr>
      </w:pPr>
      <w:r w:rsidRPr="00D60EA3">
        <w:rPr>
          <w:rFonts w:asciiTheme="minorHAnsi" w:eastAsia="Times New Roman" w:hAnsiTheme="minorHAnsi" w:cstheme="minorHAnsi"/>
          <w:b/>
          <w:color w:val="000000" w:themeColor="text1"/>
          <w:lang w:val="bs-Latn-BA"/>
        </w:rPr>
        <w:t xml:space="preserve">Ukupna raspoloživa </w:t>
      </w:r>
      <w:bookmarkStart w:id="19" w:name="_Toc84247998"/>
      <w:r w:rsidRPr="00D60EA3">
        <w:rPr>
          <w:rFonts w:asciiTheme="minorHAnsi" w:eastAsia="Times New Roman" w:hAnsiTheme="minorHAnsi" w:cstheme="minorHAnsi"/>
          <w:b/>
          <w:color w:val="000000" w:themeColor="text1"/>
          <w:lang w:val="bs-Latn-BA"/>
        </w:rPr>
        <w:t>sredstva</w:t>
      </w:r>
      <w:bookmarkEnd w:id="19"/>
    </w:p>
    <w:p w14:paraId="069FC88F" w14:textId="77777777" w:rsidR="005C2BC6" w:rsidRPr="00607A7B" w:rsidRDefault="005C2BC6" w:rsidP="005C2BC6">
      <w:pPr>
        <w:spacing w:after="0" w:line="240" w:lineRule="auto"/>
        <w:rPr>
          <w:rFonts w:asciiTheme="minorHAnsi" w:hAnsiTheme="minorHAnsi" w:cstheme="minorHAnsi"/>
          <w:lang w:val="bs-Latn-BA"/>
        </w:rPr>
      </w:pPr>
    </w:p>
    <w:p w14:paraId="3ADDC096" w14:textId="6C6A074C" w:rsidR="005C2BC6" w:rsidRDefault="005C2BC6" w:rsidP="005C2BC6">
      <w:pPr>
        <w:pStyle w:val="Tekst"/>
        <w:tabs>
          <w:tab w:val="left" w:pos="5502"/>
        </w:tabs>
        <w:spacing w:before="0" w:after="0" w:line="240" w:lineRule="auto"/>
        <w:rPr>
          <w:rFonts w:asciiTheme="minorHAnsi" w:hAnsiTheme="minorHAnsi" w:cstheme="minorHAnsi"/>
        </w:rPr>
      </w:pPr>
      <w:r w:rsidRPr="00121B82">
        <w:rPr>
          <w:rFonts w:asciiTheme="minorHAnsi" w:hAnsiTheme="minorHAnsi" w:cstheme="minorHAnsi"/>
        </w:rPr>
        <w:t xml:space="preserve">Ukupna raspoloživa sredstva za podršku investicijama u primarnoj proizvodnji </w:t>
      </w:r>
      <w:r w:rsidRPr="007E42D8">
        <w:rPr>
          <w:rFonts w:asciiTheme="minorHAnsi" w:hAnsiTheme="minorHAnsi" w:cstheme="minorHAnsi"/>
        </w:rPr>
        <w:t xml:space="preserve">iznose </w:t>
      </w:r>
      <w:r w:rsidR="00E30097">
        <w:rPr>
          <w:rFonts w:asciiTheme="minorHAnsi" w:hAnsiTheme="minorHAnsi" w:cstheme="minorHAnsi"/>
          <w:b/>
        </w:rPr>
        <w:t>2</w:t>
      </w:r>
      <w:r w:rsidRPr="007E42D8">
        <w:rPr>
          <w:rFonts w:asciiTheme="minorHAnsi" w:hAnsiTheme="minorHAnsi" w:cstheme="minorHAnsi"/>
          <w:b/>
        </w:rPr>
        <w:t xml:space="preserve"> miliona KM</w:t>
      </w:r>
      <w:r w:rsidRPr="007E42D8">
        <w:rPr>
          <w:rFonts w:asciiTheme="minorHAnsi" w:hAnsiTheme="minorHAnsi" w:cstheme="minorHAnsi"/>
        </w:rPr>
        <w:t>. Ukoliko</w:t>
      </w:r>
      <w:r w:rsidRPr="00230719">
        <w:rPr>
          <w:rFonts w:asciiTheme="minorHAnsi" w:hAnsiTheme="minorHAnsi" w:cstheme="minorHAnsi"/>
        </w:rPr>
        <w:t xml:space="preserve"> se po ovom pozivu zaprimi veći broj kvalitetnih prijava koje </w:t>
      </w:r>
      <w:proofErr w:type="spellStart"/>
      <w:r w:rsidRPr="00230719">
        <w:rPr>
          <w:rFonts w:asciiTheme="minorHAnsi" w:hAnsiTheme="minorHAnsi" w:cstheme="minorHAnsi"/>
        </w:rPr>
        <w:t>prevazilaze</w:t>
      </w:r>
      <w:proofErr w:type="spellEnd"/>
      <w:r w:rsidRPr="00230719">
        <w:rPr>
          <w:rFonts w:asciiTheme="minorHAnsi" w:hAnsiTheme="minorHAnsi" w:cstheme="minorHAnsi"/>
        </w:rPr>
        <w:t xml:space="preserve"> raspoloživa sredstva, </w:t>
      </w:r>
      <w:proofErr w:type="spellStart"/>
      <w:r w:rsidRPr="00230719">
        <w:rPr>
          <w:rFonts w:asciiTheme="minorHAnsi" w:hAnsiTheme="minorHAnsi" w:cstheme="minorHAnsi"/>
        </w:rPr>
        <w:t>Projekat</w:t>
      </w:r>
      <w:proofErr w:type="spellEnd"/>
      <w:r w:rsidRPr="00230719">
        <w:rPr>
          <w:rFonts w:asciiTheme="minorHAnsi" w:hAnsiTheme="minorHAnsi" w:cstheme="minorHAnsi"/>
        </w:rPr>
        <w:t xml:space="preserve"> </w:t>
      </w:r>
      <w:proofErr w:type="spellStart"/>
      <w:r w:rsidRPr="00230719">
        <w:rPr>
          <w:rFonts w:asciiTheme="minorHAnsi" w:hAnsiTheme="minorHAnsi" w:cstheme="minorHAnsi"/>
        </w:rPr>
        <w:t>zadržava</w:t>
      </w:r>
      <w:proofErr w:type="spellEnd"/>
      <w:r w:rsidRPr="00230719">
        <w:rPr>
          <w:rFonts w:asciiTheme="minorHAnsi" w:hAnsiTheme="minorHAnsi" w:cstheme="minorHAnsi"/>
        </w:rPr>
        <w:t xml:space="preserve"> pravo da poveća iznos raspoloživih sredstva.</w:t>
      </w:r>
      <w:r w:rsidRPr="00893A73">
        <w:rPr>
          <w:rFonts w:asciiTheme="minorHAnsi" w:hAnsiTheme="minorHAnsi" w:cstheme="minorHAnsi"/>
        </w:rPr>
        <w:t xml:space="preserve"> </w:t>
      </w:r>
    </w:p>
    <w:p w14:paraId="6831FB87" w14:textId="77777777" w:rsidR="005C2BC6" w:rsidRPr="00893A73" w:rsidRDefault="005C2BC6" w:rsidP="005C2BC6">
      <w:pPr>
        <w:pStyle w:val="Tekst"/>
        <w:tabs>
          <w:tab w:val="left" w:pos="5502"/>
        </w:tabs>
        <w:spacing w:before="0" w:after="0" w:line="240" w:lineRule="auto"/>
        <w:rPr>
          <w:rFonts w:asciiTheme="minorHAnsi" w:hAnsiTheme="minorHAnsi" w:cstheme="minorHAnsi"/>
          <w:strike/>
        </w:rPr>
      </w:pPr>
    </w:p>
    <w:p w14:paraId="608B5D5B" w14:textId="31BF3ACC" w:rsidR="005C2BC6" w:rsidRPr="007E42D8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bCs/>
          <w:lang w:val="bs-Latn-BA"/>
        </w:rPr>
      </w:pPr>
      <w:proofErr w:type="spellStart"/>
      <w:r w:rsidRPr="007E42D8">
        <w:rPr>
          <w:rFonts w:asciiTheme="minorHAnsi" w:hAnsiTheme="minorHAnsi" w:cstheme="minorHAnsi"/>
          <w:bCs/>
          <w:lang w:val="bs-Latn-BA"/>
        </w:rPr>
        <w:t>Projekat</w:t>
      </w:r>
      <w:proofErr w:type="spellEnd"/>
      <w:r w:rsidRPr="007E42D8" w:rsidDel="00E26544">
        <w:rPr>
          <w:rFonts w:asciiTheme="minorHAnsi" w:hAnsiTheme="minorHAnsi" w:cstheme="minorHAnsi"/>
          <w:bCs/>
          <w:lang w:val="bs-Latn-BA"/>
        </w:rPr>
        <w:t xml:space="preserve"> </w:t>
      </w:r>
      <w:proofErr w:type="spellStart"/>
      <w:r w:rsidRPr="007E42D8">
        <w:rPr>
          <w:rFonts w:asciiTheme="minorHAnsi" w:hAnsiTheme="minorHAnsi" w:cstheme="minorHAnsi"/>
          <w:bCs/>
          <w:lang w:val="bs-Latn-BA"/>
        </w:rPr>
        <w:t>zadržava</w:t>
      </w:r>
      <w:proofErr w:type="spellEnd"/>
      <w:r w:rsidRPr="007E42D8">
        <w:rPr>
          <w:rFonts w:asciiTheme="minorHAnsi" w:hAnsiTheme="minorHAnsi" w:cstheme="minorHAnsi"/>
          <w:bCs/>
          <w:lang w:val="bs-Latn-BA"/>
        </w:rPr>
        <w:t xml:space="preserve"> pravo da ne dodijeli sva raspoloživa sredstva u slučaju da </w:t>
      </w:r>
      <w:proofErr w:type="spellStart"/>
      <w:r w:rsidRPr="007E42D8">
        <w:rPr>
          <w:rFonts w:asciiTheme="minorHAnsi" w:hAnsiTheme="minorHAnsi" w:cstheme="minorHAnsi"/>
          <w:bCs/>
          <w:lang w:val="bs-Latn-BA"/>
        </w:rPr>
        <w:t>kvalitet</w:t>
      </w:r>
      <w:proofErr w:type="spellEnd"/>
      <w:r w:rsidRPr="007E42D8">
        <w:rPr>
          <w:rFonts w:asciiTheme="minorHAnsi" w:hAnsiTheme="minorHAnsi" w:cstheme="minorHAnsi"/>
          <w:bCs/>
          <w:lang w:val="bs-Latn-BA"/>
        </w:rPr>
        <w:t xml:space="preserve"> projektnih prijedloga</w:t>
      </w:r>
      <w:r w:rsidR="00767729">
        <w:rPr>
          <w:rFonts w:asciiTheme="minorHAnsi" w:hAnsiTheme="minorHAnsi" w:cstheme="minorHAnsi"/>
          <w:bCs/>
          <w:lang w:val="bs-Latn-BA"/>
        </w:rPr>
        <w:t>/poslovnih planova</w:t>
      </w:r>
      <w:r w:rsidRPr="007E42D8">
        <w:rPr>
          <w:rFonts w:asciiTheme="minorHAnsi" w:hAnsiTheme="minorHAnsi" w:cstheme="minorHAnsi"/>
          <w:bCs/>
          <w:lang w:val="bs-Latn-BA"/>
        </w:rPr>
        <w:t xml:space="preserve"> ne ispuni </w:t>
      </w:r>
      <w:proofErr w:type="spellStart"/>
      <w:r w:rsidRPr="007E42D8">
        <w:rPr>
          <w:rFonts w:asciiTheme="minorHAnsi" w:hAnsiTheme="minorHAnsi" w:cstheme="minorHAnsi"/>
          <w:bCs/>
          <w:lang w:val="bs-Latn-BA"/>
        </w:rPr>
        <w:t>očekivanja</w:t>
      </w:r>
      <w:proofErr w:type="spellEnd"/>
      <w:r w:rsidRPr="007E42D8">
        <w:rPr>
          <w:rFonts w:asciiTheme="minorHAnsi" w:hAnsiTheme="minorHAnsi" w:cstheme="minorHAnsi"/>
          <w:bCs/>
          <w:lang w:val="bs-Latn-BA"/>
        </w:rPr>
        <w:t xml:space="preserve"> i definisane kriterije.</w:t>
      </w:r>
    </w:p>
    <w:p w14:paraId="5D895ACD" w14:textId="77777777" w:rsidR="005C2BC6" w:rsidRPr="00893A73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b/>
          <w:lang w:val="bs-Latn-BA"/>
        </w:rPr>
      </w:pPr>
    </w:p>
    <w:p w14:paraId="796D5624" w14:textId="77777777" w:rsidR="005C2BC6" w:rsidRDefault="005C2BC6" w:rsidP="005C2BC6">
      <w:pPr>
        <w:pStyle w:val="Tekst"/>
        <w:tabs>
          <w:tab w:val="left" w:pos="5502"/>
        </w:tabs>
        <w:spacing w:before="0" w:after="0" w:line="240" w:lineRule="auto"/>
        <w:rPr>
          <w:rFonts w:asciiTheme="minorHAnsi" w:hAnsiTheme="minorHAnsi" w:cstheme="minorHAnsi"/>
        </w:rPr>
      </w:pPr>
    </w:p>
    <w:p w14:paraId="728EA3F4" w14:textId="77777777" w:rsidR="005C2BC6" w:rsidRPr="007E1509" w:rsidRDefault="005C2BC6" w:rsidP="005C2BC6">
      <w:pPr>
        <w:pStyle w:val="ListParagraph"/>
        <w:numPr>
          <w:ilvl w:val="2"/>
          <w:numId w:val="27"/>
        </w:numPr>
        <w:tabs>
          <w:tab w:val="left" w:pos="5502"/>
        </w:tabs>
        <w:spacing w:after="0" w:line="240" w:lineRule="auto"/>
        <w:rPr>
          <w:rFonts w:asciiTheme="minorHAnsi" w:hAnsiTheme="minorHAnsi" w:cstheme="minorHAnsi"/>
          <w:lang w:val="bs-Latn-BA"/>
        </w:rPr>
      </w:pPr>
      <w:r w:rsidRPr="003F5384">
        <w:rPr>
          <w:rFonts w:asciiTheme="minorHAnsi" w:eastAsia="Times New Roman" w:hAnsiTheme="minorHAnsi" w:cstheme="minorHAnsi"/>
          <w:b/>
          <w:color w:val="000000" w:themeColor="text1"/>
          <w:lang w:val="bs-Latn-BA"/>
        </w:rPr>
        <w:t xml:space="preserve">Visina pojedinačnih iznosa za </w:t>
      </w:r>
      <w:proofErr w:type="spellStart"/>
      <w:r w:rsidRPr="003F5384">
        <w:rPr>
          <w:rFonts w:asciiTheme="minorHAnsi" w:eastAsia="Times New Roman" w:hAnsiTheme="minorHAnsi" w:cstheme="minorHAnsi"/>
          <w:b/>
          <w:color w:val="000000" w:themeColor="text1"/>
          <w:lang w:val="bs-Latn-BA"/>
        </w:rPr>
        <w:t>finansiranje</w:t>
      </w:r>
      <w:proofErr w:type="spellEnd"/>
      <w:r w:rsidRPr="003F5384">
        <w:rPr>
          <w:rFonts w:asciiTheme="minorHAnsi" w:eastAsia="Times New Roman" w:hAnsiTheme="minorHAnsi" w:cstheme="minorHAnsi"/>
          <w:b/>
          <w:color w:val="000000" w:themeColor="text1"/>
          <w:lang w:val="bs-Latn-BA"/>
        </w:rPr>
        <w:t xml:space="preserve"> i udio </w:t>
      </w:r>
      <w:proofErr w:type="spellStart"/>
      <w:r w:rsidRPr="003F5384">
        <w:rPr>
          <w:rFonts w:asciiTheme="minorHAnsi" w:eastAsia="Times New Roman" w:hAnsiTheme="minorHAnsi" w:cstheme="minorHAnsi"/>
          <w:b/>
          <w:color w:val="000000" w:themeColor="text1"/>
          <w:lang w:val="bs-Latn-BA"/>
        </w:rPr>
        <w:t>sufinansiranja</w:t>
      </w:r>
      <w:proofErr w:type="spellEnd"/>
      <w:r w:rsidRPr="003F5384">
        <w:rPr>
          <w:rFonts w:asciiTheme="minorHAnsi" w:eastAsia="Times New Roman" w:hAnsiTheme="minorHAnsi" w:cstheme="minorHAnsi"/>
          <w:b/>
          <w:color w:val="000000" w:themeColor="text1"/>
          <w:lang w:val="bs-Latn-BA"/>
        </w:rPr>
        <w:t xml:space="preserve"> korisnika </w:t>
      </w:r>
    </w:p>
    <w:p w14:paraId="6534B1AA" w14:textId="77777777" w:rsidR="005C2BC6" w:rsidRPr="007E1509" w:rsidRDefault="005C2BC6" w:rsidP="005C2BC6">
      <w:pPr>
        <w:pStyle w:val="ListParagraph"/>
        <w:tabs>
          <w:tab w:val="left" w:pos="5502"/>
        </w:tabs>
        <w:spacing w:after="0" w:line="240" w:lineRule="auto"/>
        <w:ind w:left="1224"/>
        <w:rPr>
          <w:rFonts w:asciiTheme="minorHAnsi" w:hAnsiTheme="minorHAnsi" w:cstheme="minorHAnsi"/>
          <w:lang w:val="bs-Latn-BA"/>
        </w:rPr>
      </w:pPr>
    </w:p>
    <w:p w14:paraId="3190A17F" w14:textId="32132D18" w:rsidR="005C2BC6" w:rsidRPr="003F3E09" w:rsidRDefault="005C2BC6" w:rsidP="005C2BC6">
      <w:pPr>
        <w:tabs>
          <w:tab w:val="left" w:pos="5502"/>
        </w:tabs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 w:rsidRPr="003F3E09">
        <w:rPr>
          <w:rFonts w:asciiTheme="minorHAnsi" w:hAnsiTheme="minorHAnsi" w:cstheme="minorHAnsi"/>
          <w:lang w:val="bs-Latn-BA"/>
        </w:rPr>
        <w:t xml:space="preserve">Bespovratna sredstva po jednoj prijavi mogu iznositi </w:t>
      </w:r>
      <w:r w:rsidRPr="003F3E09">
        <w:rPr>
          <w:rFonts w:asciiTheme="minorHAnsi" w:hAnsiTheme="minorHAnsi" w:cstheme="minorHAnsi"/>
          <w:b/>
          <w:lang w:val="bs-Latn-BA"/>
        </w:rPr>
        <w:t>od</w:t>
      </w:r>
      <w:r w:rsidRPr="003F3E09">
        <w:rPr>
          <w:rFonts w:asciiTheme="minorHAnsi" w:hAnsiTheme="minorHAnsi" w:cstheme="minorHAnsi"/>
          <w:lang w:val="bs-Latn-BA"/>
        </w:rPr>
        <w:t xml:space="preserve"> </w:t>
      </w:r>
      <w:r w:rsidR="00D86B45" w:rsidRPr="003F3E09">
        <w:rPr>
          <w:rFonts w:asciiTheme="minorHAnsi" w:hAnsiTheme="minorHAnsi" w:cstheme="minorHAnsi"/>
          <w:b/>
          <w:lang w:val="bs-Latn-BA"/>
        </w:rPr>
        <w:t>2</w:t>
      </w:r>
      <w:r w:rsidR="00305198" w:rsidRPr="003F3E09">
        <w:rPr>
          <w:rFonts w:asciiTheme="minorHAnsi" w:hAnsiTheme="minorHAnsi" w:cstheme="minorHAnsi"/>
          <w:b/>
          <w:lang w:val="bs-Latn-BA"/>
        </w:rPr>
        <w:t>0</w:t>
      </w:r>
      <w:r w:rsidRPr="003F3E09">
        <w:rPr>
          <w:rFonts w:asciiTheme="minorHAnsi" w:hAnsiTheme="minorHAnsi" w:cstheme="minorHAnsi"/>
          <w:b/>
          <w:lang w:val="bs-Latn-BA"/>
        </w:rPr>
        <w:t xml:space="preserve">.000 KM do maksimalno </w:t>
      </w:r>
      <w:r w:rsidR="00E409DF" w:rsidRPr="003F3E09">
        <w:rPr>
          <w:rFonts w:asciiTheme="minorHAnsi" w:hAnsiTheme="minorHAnsi" w:cstheme="minorHAnsi"/>
          <w:b/>
          <w:lang w:val="bs-Latn-BA"/>
        </w:rPr>
        <w:t>20</w:t>
      </w:r>
      <w:r w:rsidR="00305198" w:rsidRPr="003F3E09">
        <w:rPr>
          <w:rFonts w:asciiTheme="minorHAnsi" w:hAnsiTheme="minorHAnsi" w:cstheme="minorHAnsi"/>
          <w:b/>
          <w:lang w:val="bs-Latn-BA"/>
        </w:rPr>
        <w:t>0</w:t>
      </w:r>
      <w:r w:rsidRPr="003F3E09">
        <w:rPr>
          <w:rFonts w:asciiTheme="minorHAnsi" w:hAnsiTheme="minorHAnsi" w:cstheme="minorHAnsi"/>
          <w:b/>
          <w:lang w:val="bs-Latn-BA"/>
        </w:rPr>
        <w:t>.000 KM (bez PDV-a)</w:t>
      </w:r>
      <w:r w:rsidRPr="003F3E09">
        <w:rPr>
          <w:rFonts w:asciiTheme="minorHAnsi" w:hAnsiTheme="minorHAnsi" w:cstheme="minorHAnsi"/>
          <w:lang w:val="bs-Latn-BA"/>
        </w:rPr>
        <w:t>.</w:t>
      </w:r>
    </w:p>
    <w:p w14:paraId="14905DB4" w14:textId="77777777" w:rsidR="005C2BC6" w:rsidRPr="003F3E09" w:rsidRDefault="005C2BC6" w:rsidP="005C2BC6">
      <w:pPr>
        <w:tabs>
          <w:tab w:val="left" w:pos="5502"/>
        </w:tabs>
        <w:spacing w:after="0" w:line="240" w:lineRule="auto"/>
        <w:jc w:val="both"/>
        <w:rPr>
          <w:rFonts w:asciiTheme="minorHAnsi" w:eastAsiaTheme="minorEastAsia" w:hAnsiTheme="minorHAnsi" w:cstheme="minorHAnsi"/>
          <w:color w:val="000000"/>
          <w:spacing w:val="-4"/>
          <w:lang w:val="bs-Latn-BA"/>
        </w:rPr>
      </w:pPr>
    </w:p>
    <w:p w14:paraId="016790B2" w14:textId="11DAA20D" w:rsidR="005C2BC6" w:rsidRPr="003F3E09" w:rsidRDefault="005C2BC6" w:rsidP="005C2BC6">
      <w:pPr>
        <w:tabs>
          <w:tab w:val="left" w:pos="5502"/>
        </w:tabs>
        <w:spacing w:after="0" w:line="240" w:lineRule="auto"/>
        <w:jc w:val="both"/>
        <w:rPr>
          <w:rFonts w:asciiTheme="minorHAnsi" w:hAnsiTheme="minorHAnsi" w:cstheme="minorHAnsi"/>
          <w:color w:val="000000"/>
          <w:lang w:val="bs-Latn-BA"/>
        </w:rPr>
      </w:pPr>
      <w:r w:rsidRPr="003F3E09">
        <w:rPr>
          <w:rFonts w:asciiTheme="minorHAnsi" w:hAnsiTheme="minorHAnsi" w:cstheme="minorHAnsi"/>
          <w:color w:val="000000"/>
          <w:lang w:val="bs-Latn-BA"/>
        </w:rPr>
        <w:t xml:space="preserve">Za svaki </w:t>
      </w:r>
      <w:proofErr w:type="spellStart"/>
      <w:r w:rsidRPr="003F3E09">
        <w:rPr>
          <w:rFonts w:asciiTheme="minorHAnsi" w:hAnsiTheme="minorHAnsi" w:cstheme="minorHAnsi"/>
          <w:color w:val="000000"/>
          <w:lang w:val="bs-Latn-BA"/>
        </w:rPr>
        <w:t>projekat</w:t>
      </w:r>
      <w:proofErr w:type="spellEnd"/>
      <w:r w:rsidRPr="003F3E09">
        <w:rPr>
          <w:rFonts w:asciiTheme="minorHAnsi" w:hAnsiTheme="minorHAnsi" w:cstheme="minorHAnsi"/>
          <w:color w:val="000000"/>
          <w:lang w:val="bs-Latn-BA"/>
        </w:rPr>
        <w:t xml:space="preserve"> podnosilac prijave mora osigurati vlastito </w:t>
      </w:r>
      <w:proofErr w:type="spellStart"/>
      <w:r w:rsidRPr="003F3E09">
        <w:rPr>
          <w:rFonts w:asciiTheme="minorHAnsi" w:hAnsiTheme="minorHAnsi" w:cstheme="minorHAnsi"/>
          <w:color w:val="000000"/>
          <w:lang w:val="bs-Latn-BA"/>
        </w:rPr>
        <w:t>sufinansiranje</w:t>
      </w:r>
      <w:proofErr w:type="spellEnd"/>
      <w:r w:rsidRPr="003F3E09">
        <w:rPr>
          <w:rFonts w:asciiTheme="minorHAnsi" w:hAnsiTheme="minorHAnsi" w:cstheme="minorHAnsi"/>
          <w:color w:val="000000"/>
          <w:lang w:val="bs-Latn-BA"/>
        </w:rPr>
        <w:t xml:space="preserve"> u iznosu od </w:t>
      </w:r>
      <w:r w:rsidRPr="003F3E09">
        <w:rPr>
          <w:rFonts w:asciiTheme="minorHAnsi" w:hAnsiTheme="minorHAnsi" w:cstheme="minorHAnsi"/>
          <w:b/>
          <w:bCs/>
          <w:color w:val="000000"/>
          <w:lang w:val="bs-Latn-BA"/>
        </w:rPr>
        <w:t xml:space="preserve">minimalno </w:t>
      </w:r>
      <w:r w:rsidR="00305198" w:rsidRPr="003F3E09">
        <w:rPr>
          <w:rFonts w:asciiTheme="minorHAnsi" w:hAnsiTheme="minorHAnsi" w:cstheme="minorHAnsi"/>
          <w:b/>
          <w:bCs/>
          <w:color w:val="000000"/>
          <w:lang w:val="bs-Latn-BA"/>
        </w:rPr>
        <w:t>30</w:t>
      </w:r>
      <w:r w:rsidRPr="003F3E09">
        <w:rPr>
          <w:rFonts w:asciiTheme="minorHAnsi" w:hAnsiTheme="minorHAnsi" w:cstheme="minorHAnsi"/>
          <w:b/>
          <w:bCs/>
          <w:color w:val="000000"/>
          <w:lang w:val="bs-Latn-BA"/>
        </w:rPr>
        <w:t>% ukupnog iznosa prihvatljivih troškova predložene investicije</w:t>
      </w:r>
      <w:r w:rsidR="00305198" w:rsidRPr="003F3E09">
        <w:rPr>
          <w:rFonts w:asciiTheme="minorHAnsi" w:hAnsiTheme="minorHAnsi" w:cstheme="minorHAnsi"/>
          <w:b/>
          <w:bCs/>
          <w:color w:val="000000"/>
          <w:lang w:val="bs-Latn-BA"/>
        </w:rPr>
        <w:t>.</w:t>
      </w:r>
    </w:p>
    <w:p w14:paraId="7D26A905" w14:textId="77777777" w:rsidR="005C2BC6" w:rsidRPr="003F3E09" w:rsidRDefault="005C2BC6" w:rsidP="005C2BC6">
      <w:pPr>
        <w:tabs>
          <w:tab w:val="left" w:pos="5502"/>
        </w:tabs>
        <w:spacing w:after="0" w:line="240" w:lineRule="auto"/>
        <w:jc w:val="both"/>
        <w:rPr>
          <w:rFonts w:asciiTheme="minorHAnsi" w:hAnsiTheme="minorHAnsi" w:cstheme="minorHAnsi"/>
          <w:color w:val="000000"/>
          <w:lang w:val="bs-Latn-BA"/>
        </w:rPr>
      </w:pPr>
    </w:p>
    <w:p w14:paraId="4F2F1309" w14:textId="466379DC" w:rsidR="005C2BC6" w:rsidRPr="003F3E09" w:rsidRDefault="005C2BC6" w:rsidP="005C2BC6">
      <w:pPr>
        <w:tabs>
          <w:tab w:val="left" w:pos="5502"/>
        </w:tabs>
        <w:spacing w:after="0" w:line="240" w:lineRule="auto"/>
        <w:jc w:val="both"/>
        <w:rPr>
          <w:rFonts w:asciiTheme="minorHAnsi" w:hAnsiTheme="minorHAnsi" w:cstheme="minorHAnsi"/>
          <w:color w:val="000000"/>
          <w:lang w:val="bs-Latn-BA"/>
        </w:rPr>
      </w:pPr>
      <w:r w:rsidRPr="003F3E09">
        <w:rPr>
          <w:rFonts w:asciiTheme="minorHAnsi" w:hAnsiTheme="minorHAnsi" w:cstheme="minorHAnsi"/>
          <w:b/>
          <w:color w:val="000000"/>
          <w:lang w:val="bs-Latn-BA"/>
        </w:rPr>
        <w:t xml:space="preserve">Maksimalni iznos bespovratnih sredstava kroz mjeru podrške je </w:t>
      </w:r>
      <w:r w:rsidR="00305198" w:rsidRPr="003F3E09">
        <w:rPr>
          <w:rFonts w:asciiTheme="minorHAnsi" w:hAnsiTheme="minorHAnsi" w:cstheme="minorHAnsi"/>
          <w:b/>
          <w:color w:val="000000"/>
          <w:lang w:val="bs-Latn-BA"/>
        </w:rPr>
        <w:t>70</w:t>
      </w:r>
      <w:r w:rsidRPr="003F3E09">
        <w:rPr>
          <w:rFonts w:asciiTheme="minorHAnsi" w:hAnsiTheme="minorHAnsi" w:cstheme="minorHAnsi"/>
          <w:b/>
          <w:color w:val="000000"/>
          <w:lang w:val="bs-Latn-BA"/>
        </w:rPr>
        <w:t xml:space="preserve">% </w:t>
      </w:r>
      <w:r w:rsidRPr="003F3E09">
        <w:rPr>
          <w:rFonts w:asciiTheme="minorHAnsi" w:hAnsiTheme="minorHAnsi" w:cstheme="minorHAnsi"/>
          <w:b/>
          <w:bCs/>
          <w:color w:val="000000"/>
          <w:lang w:val="bs-Latn-BA"/>
        </w:rPr>
        <w:t>ukupnog iznosa prihvatljivih troškova predložene investicije</w:t>
      </w:r>
      <w:r w:rsidRPr="003F3E09">
        <w:rPr>
          <w:rFonts w:asciiTheme="minorHAnsi" w:hAnsiTheme="minorHAnsi" w:cstheme="minorHAnsi"/>
          <w:b/>
          <w:color w:val="000000"/>
          <w:lang w:val="bs-Latn-BA"/>
        </w:rPr>
        <w:t xml:space="preserve"> za sve sektore</w:t>
      </w:r>
      <w:r w:rsidR="00305198" w:rsidRPr="003F3E09">
        <w:rPr>
          <w:rFonts w:asciiTheme="minorHAnsi" w:hAnsiTheme="minorHAnsi" w:cstheme="minorHAnsi"/>
          <w:b/>
          <w:color w:val="000000"/>
          <w:lang w:val="bs-Latn-BA"/>
        </w:rPr>
        <w:t>.</w:t>
      </w:r>
      <w:r w:rsidRPr="003F3E09">
        <w:rPr>
          <w:rFonts w:asciiTheme="minorHAnsi" w:hAnsiTheme="minorHAnsi" w:cstheme="minorHAnsi"/>
          <w:color w:val="000000"/>
          <w:lang w:val="bs-Latn-BA"/>
        </w:rPr>
        <w:t xml:space="preserve"> </w:t>
      </w:r>
    </w:p>
    <w:p w14:paraId="5BFA2D24" w14:textId="77777777" w:rsidR="005C2BC6" w:rsidRPr="003F3E09" w:rsidRDefault="005C2BC6" w:rsidP="005C2BC6">
      <w:pPr>
        <w:tabs>
          <w:tab w:val="left" w:pos="5502"/>
        </w:tabs>
        <w:spacing w:after="0" w:line="240" w:lineRule="auto"/>
        <w:jc w:val="both"/>
        <w:rPr>
          <w:rFonts w:asciiTheme="minorHAnsi" w:hAnsiTheme="minorHAnsi" w:cstheme="minorHAnsi"/>
          <w:color w:val="000000"/>
          <w:lang w:val="bs-Latn-BA"/>
        </w:rPr>
      </w:pPr>
    </w:p>
    <w:p w14:paraId="27A294FF" w14:textId="4342BB5E" w:rsidR="005C2BC6" w:rsidRDefault="005C2BC6" w:rsidP="005C2BC6">
      <w:pPr>
        <w:tabs>
          <w:tab w:val="left" w:pos="5502"/>
        </w:tabs>
        <w:spacing w:after="0" w:line="240" w:lineRule="auto"/>
        <w:jc w:val="both"/>
        <w:rPr>
          <w:rFonts w:asciiTheme="minorHAnsi" w:hAnsiTheme="minorHAnsi" w:cstheme="minorHAnsi"/>
          <w:color w:val="000000"/>
          <w:lang w:val="bs-Latn-BA"/>
        </w:rPr>
      </w:pPr>
      <w:r w:rsidRPr="003F3E09">
        <w:rPr>
          <w:rFonts w:asciiTheme="minorHAnsi" w:hAnsiTheme="minorHAnsi" w:cstheme="minorHAnsi"/>
          <w:color w:val="000000"/>
          <w:lang w:val="bs-Latn-BA"/>
        </w:rPr>
        <w:t>Na primjer, ukoliko</w:t>
      </w:r>
      <w:r w:rsidRPr="003F3E09">
        <w:rPr>
          <w:lang w:val="bs-Latn-BA"/>
        </w:rPr>
        <w:t xml:space="preserve"> </w:t>
      </w:r>
      <w:r w:rsidR="00287A4B" w:rsidRPr="003F3E09">
        <w:rPr>
          <w:lang w:val="bs-Latn-BA"/>
        </w:rPr>
        <w:t xml:space="preserve">obrt/samostalni </w:t>
      </w:r>
      <w:proofErr w:type="spellStart"/>
      <w:r w:rsidR="00287A4B" w:rsidRPr="003F3E09">
        <w:rPr>
          <w:lang w:val="bs-Latn-BA"/>
        </w:rPr>
        <w:t>preduzetnik</w:t>
      </w:r>
      <w:proofErr w:type="spellEnd"/>
      <w:r w:rsidR="00287A4B" w:rsidRPr="003F3E09">
        <w:rPr>
          <w:lang w:val="bs-Latn-BA"/>
        </w:rPr>
        <w:t xml:space="preserve">, </w:t>
      </w:r>
      <w:r w:rsidRPr="003F3E09">
        <w:rPr>
          <w:rFonts w:asciiTheme="minorHAnsi" w:hAnsiTheme="minorHAnsi" w:cstheme="minorHAnsi"/>
          <w:color w:val="000000"/>
          <w:lang w:val="bs-Latn-BA"/>
        </w:rPr>
        <w:t>zadruga ili</w:t>
      </w:r>
      <w:r w:rsidRPr="001621A9">
        <w:rPr>
          <w:rFonts w:asciiTheme="minorHAnsi" w:hAnsiTheme="minorHAnsi" w:cstheme="minorHAnsi"/>
          <w:color w:val="000000"/>
          <w:lang w:val="bs-Latn-BA"/>
        </w:rPr>
        <w:t xml:space="preserve"> </w:t>
      </w:r>
      <w:proofErr w:type="spellStart"/>
      <w:r w:rsidRPr="001621A9">
        <w:rPr>
          <w:rFonts w:asciiTheme="minorHAnsi" w:hAnsiTheme="minorHAnsi" w:cstheme="minorHAnsi"/>
          <w:color w:val="000000"/>
          <w:lang w:val="bs-Latn-BA"/>
        </w:rPr>
        <w:t>preduzeća</w:t>
      </w:r>
      <w:proofErr w:type="spellEnd"/>
      <w:r w:rsidRPr="001621A9">
        <w:rPr>
          <w:rFonts w:asciiTheme="minorHAnsi" w:hAnsiTheme="minorHAnsi" w:cstheme="minorHAnsi"/>
          <w:color w:val="000000"/>
          <w:lang w:val="bs-Latn-BA"/>
        </w:rPr>
        <w:t xml:space="preserve">, kao podnosilac prijave, podnosi </w:t>
      </w:r>
      <w:proofErr w:type="spellStart"/>
      <w:r w:rsidRPr="001621A9">
        <w:rPr>
          <w:rFonts w:asciiTheme="minorHAnsi" w:hAnsiTheme="minorHAnsi" w:cstheme="minorHAnsi"/>
          <w:color w:val="000000"/>
          <w:lang w:val="bs-Latn-BA"/>
        </w:rPr>
        <w:t>projekat</w:t>
      </w:r>
      <w:proofErr w:type="spellEnd"/>
      <w:r w:rsidRPr="001621A9">
        <w:rPr>
          <w:rFonts w:asciiTheme="minorHAnsi" w:hAnsiTheme="minorHAnsi" w:cstheme="minorHAnsi"/>
          <w:color w:val="000000"/>
          <w:lang w:val="bs-Latn-BA"/>
        </w:rPr>
        <w:t xml:space="preserve"> koji se realizuje u sektoru proizvodnje mesa, a čija ukupna vrijednost prihvatljivih troškova je 200.000 KM, vlastito </w:t>
      </w:r>
      <w:proofErr w:type="spellStart"/>
      <w:r w:rsidRPr="001621A9">
        <w:rPr>
          <w:rFonts w:asciiTheme="minorHAnsi" w:hAnsiTheme="minorHAnsi" w:cstheme="minorHAnsi"/>
          <w:color w:val="000000"/>
          <w:lang w:val="bs-Latn-BA"/>
        </w:rPr>
        <w:t>sufinansiranje</w:t>
      </w:r>
      <w:proofErr w:type="spellEnd"/>
      <w:r w:rsidRPr="001621A9">
        <w:rPr>
          <w:rFonts w:asciiTheme="minorHAnsi" w:hAnsiTheme="minorHAnsi" w:cstheme="minorHAnsi"/>
          <w:color w:val="000000"/>
          <w:lang w:val="bs-Latn-BA"/>
        </w:rPr>
        <w:t xml:space="preserve"> mora iznositi minimalno </w:t>
      </w:r>
      <w:r w:rsidR="00FB3415">
        <w:rPr>
          <w:rFonts w:asciiTheme="minorHAnsi" w:hAnsiTheme="minorHAnsi" w:cstheme="minorHAnsi"/>
          <w:color w:val="000000"/>
          <w:lang w:val="bs-Latn-BA"/>
        </w:rPr>
        <w:t>6</w:t>
      </w:r>
      <w:r w:rsidR="00FB3415" w:rsidRPr="001621A9">
        <w:rPr>
          <w:rFonts w:asciiTheme="minorHAnsi" w:hAnsiTheme="minorHAnsi" w:cstheme="minorHAnsi"/>
          <w:color w:val="000000"/>
          <w:lang w:val="bs-Latn-BA"/>
        </w:rPr>
        <w:t>0</w:t>
      </w:r>
      <w:r w:rsidRPr="001621A9">
        <w:rPr>
          <w:rFonts w:asciiTheme="minorHAnsi" w:hAnsiTheme="minorHAnsi" w:cstheme="minorHAnsi"/>
          <w:color w:val="000000"/>
          <w:lang w:val="bs-Latn-BA"/>
        </w:rPr>
        <w:t xml:space="preserve">.000 KM, dok </w:t>
      </w:r>
      <w:proofErr w:type="spellStart"/>
      <w:r w:rsidRPr="001621A9">
        <w:rPr>
          <w:rFonts w:asciiTheme="minorHAnsi" w:hAnsiTheme="minorHAnsi" w:cstheme="minorHAnsi"/>
          <w:color w:val="000000"/>
          <w:lang w:val="bs-Latn-BA"/>
        </w:rPr>
        <w:t>finansiranje</w:t>
      </w:r>
      <w:proofErr w:type="spellEnd"/>
      <w:r w:rsidRPr="001621A9">
        <w:rPr>
          <w:rFonts w:asciiTheme="minorHAnsi" w:hAnsiTheme="minorHAnsi" w:cstheme="minorHAnsi"/>
          <w:color w:val="000000"/>
          <w:lang w:val="bs-Latn-BA"/>
        </w:rPr>
        <w:t xml:space="preserve"> iz mjere podrške iznosi </w:t>
      </w:r>
      <w:r w:rsidR="00FB3415" w:rsidRPr="001621A9">
        <w:rPr>
          <w:rFonts w:asciiTheme="minorHAnsi" w:hAnsiTheme="minorHAnsi" w:cstheme="minorHAnsi"/>
          <w:color w:val="000000"/>
          <w:lang w:val="bs-Latn-BA"/>
        </w:rPr>
        <w:t>1</w:t>
      </w:r>
      <w:r w:rsidR="00FB3415">
        <w:rPr>
          <w:rFonts w:asciiTheme="minorHAnsi" w:hAnsiTheme="minorHAnsi" w:cstheme="minorHAnsi"/>
          <w:color w:val="000000"/>
          <w:lang w:val="bs-Latn-BA"/>
        </w:rPr>
        <w:t>4</w:t>
      </w:r>
      <w:r w:rsidR="00FB3415" w:rsidRPr="001621A9">
        <w:rPr>
          <w:rFonts w:asciiTheme="minorHAnsi" w:hAnsiTheme="minorHAnsi" w:cstheme="minorHAnsi"/>
          <w:color w:val="000000"/>
          <w:lang w:val="bs-Latn-BA"/>
        </w:rPr>
        <w:t>0</w:t>
      </w:r>
      <w:r w:rsidRPr="001621A9">
        <w:rPr>
          <w:rFonts w:asciiTheme="minorHAnsi" w:hAnsiTheme="minorHAnsi" w:cstheme="minorHAnsi"/>
          <w:color w:val="000000"/>
          <w:lang w:val="bs-Latn-BA"/>
        </w:rPr>
        <w:t xml:space="preserve">.000 KM. </w:t>
      </w:r>
    </w:p>
    <w:p w14:paraId="5D1A9348" w14:textId="77777777" w:rsidR="005C2BC6" w:rsidRPr="00121B82" w:rsidRDefault="005C2BC6" w:rsidP="005C2BC6">
      <w:pPr>
        <w:tabs>
          <w:tab w:val="left" w:pos="5502"/>
        </w:tabs>
        <w:spacing w:after="0" w:line="240" w:lineRule="auto"/>
        <w:jc w:val="both"/>
        <w:rPr>
          <w:rFonts w:asciiTheme="minorHAnsi" w:hAnsiTheme="minorHAnsi" w:cstheme="minorHAnsi"/>
          <w:color w:val="000000"/>
          <w:lang w:val="bs-Latn-BA"/>
        </w:rPr>
      </w:pPr>
    </w:p>
    <w:p w14:paraId="5F911329" w14:textId="77777777" w:rsidR="005C2BC6" w:rsidRPr="00121B82" w:rsidRDefault="005C2BC6" w:rsidP="005C2BC6">
      <w:pPr>
        <w:tabs>
          <w:tab w:val="left" w:pos="5502"/>
        </w:tabs>
        <w:spacing w:after="0" w:line="240" w:lineRule="auto"/>
        <w:jc w:val="both"/>
        <w:rPr>
          <w:rFonts w:asciiTheme="minorHAnsi" w:hAnsiTheme="minorHAnsi" w:cstheme="minorHAnsi"/>
          <w:color w:val="000000"/>
          <w:lang w:val="bs-Latn-BA"/>
        </w:rPr>
      </w:pPr>
      <w:proofErr w:type="spellStart"/>
      <w:r w:rsidRPr="00121B82">
        <w:rPr>
          <w:rFonts w:asciiTheme="minorHAnsi" w:hAnsiTheme="minorHAnsi" w:cstheme="minorHAnsi"/>
          <w:b/>
          <w:color w:val="000000"/>
          <w:lang w:val="bs-Latn-BA"/>
        </w:rPr>
        <w:t>Sufinansiranje</w:t>
      </w:r>
      <w:proofErr w:type="spellEnd"/>
      <w:r w:rsidRPr="00121B82">
        <w:rPr>
          <w:rFonts w:asciiTheme="minorHAnsi" w:hAnsiTheme="minorHAnsi" w:cstheme="minorHAnsi"/>
          <w:b/>
          <w:color w:val="000000"/>
          <w:lang w:val="bs-Latn-BA"/>
        </w:rPr>
        <w:t xml:space="preserve"> mora biti novčano</w:t>
      </w:r>
      <w:r w:rsidRPr="00121B82">
        <w:rPr>
          <w:rFonts w:asciiTheme="minorHAnsi" w:hAnsiTheme="minorHAnsi" w:cstheme="minorHAnsi"/>
          <w:color w:val="000000"/>
          <w:lang w:val="bs-Latn-BA"/>
        </w:rPr>
        <w:t xml:space="preserve"> </w:t>
      </w:r>
      <w:r>
        <w:rPr>
          <w:rFonts w:asciiTheme="minorHAnsi" w:hAnsiTheme="minorHAnsi" w:cstheme="minorHAnsi"/>
          <w:color w:val="000000"/>
          <w:lang w:val="bs-Latn-BA"/>
        </w:rPr>
        <w:t xml:space="preserve">iz vlastitih sredstava, </w:t>
      </w:r>
      <w:r w:rsidRPr="00121B82">
        <w:rPr>
          <w:rFonts w:asciiTheme="minorHAnsi" w:hAnsiTheme="minorHAnsi" w:cstheme="minorHAnsi"/>
          <w:color w:val="000000"/>
          <w:lang w:val="bs-Latn-BA"/>
        </w:rPr>
        <w:t>te se učešće neke druge vrste</w:t>
      </w:r>
      <w:r w:rsidRPr="00121B82">
        <w:rPr>
          <w:rStyle w:val="FootnoteReference"/>
          <w:rFonts w:asciiTheme="minorHAnsi" w:hAnsiTheme="minorHAnsi" w:cstheme="minorHAnsi"/>
          <w:color w:val="000000"/>
          <w:lang w:val="bs-Latn-BA"/>
        </w:rPr>
        <w:footnoteReference w:id="5"/>
      </w:r>
      <w:r w:rsidRPr="00121B82">
        <w:rPr>
          <w:rFonts w:asciiTheme="minorHAnsi" w:hAnsiTheme="minorHAnsi" w:cstheme="minorHAnsi"/>
          <w:color w:val="000000"/>
          <w:lang w:val="bs-Latn-BA"/>
        </w:rPr>
        <w:t xml:space="preserve"> neće uzimati u obzir.</w:t>
      </w:r>
      <w:r w:rsidRPr="00121B82">
        <w:rPr>
          <w:rFonts w:asciiTheme="minorHAnsi" w:hAnsiTheme="minorHAnsi" w:cstheme="minorHAnsi"/>
          <w:lang w:val="bs-Latn-BA"/>
        </w:rPr>
        <w:t xml:space="preserve"> Podnosilac prijave će </w:t>
      </w:r>
      <w:proofErr w:type="spellStart"/>
      <w:r w:rsidRPr="00121B82">
        <w:rPr>
          <w:rFonts w:asciiTheme="minorHAnsi" w:hAnsiTheme="minorHAnsi" w:cstheme="minorHAnsi"/>
          <w:lang w:val="bs-Latn-BA"/>
        </w:rPr>
        <w:t>obezbijediti</w:t>
      </w:r>
      <w:proofErr w:type="spellEnd"/>
      <w:r w:rsidRPr="00121B82">
        <w:rPr>
          <w:rFonts w:asciiTheme="minorHAnsi" w:hAnsiTheme="minorHAnsi" w:cstheme="minorHAnsi"/>
          <w:lang w:val="bs-Latn-BA"/>
        </w:rPr>
        <w:t xml:space="preserve"> podatke o izdvojenim finansijskim sredstvima kroz prijavni obrazac i budžet, zajedno sa pismom namjere o minimalnom iznosu </w:t>
      </w:r>
      <w:proofErr w:type="spellStart"/>
      <w:r w:rsidRPr="00121B82">
        <w:rPr>
          <w:rFonts w:asciiTheme="minorHAnsi" w:hAnsiTheme="minorHAnsi" w:cstheme="minorHAnsi"/>
          <w:lang w:val="bs-Latn-BA"/>
        </w:rPr>
        <w:t>sufinansiranja</w:t>
      </w:r>
      <w:proofErr w:type="spellEnd"/>
      <w:r w:rsidRPr="00121B82">
        <w:rPr>
          <w:rFonts w:asciiTheme="minorHAnsi" w:hAnsiTheme="minorHAnsi" w:cstheme="minorHAnsi"/>
          <w:lang w:val="bs-Latn-BA"/>
        </w:rPr>
        <w:t xml:space="preserve">. </w:t>
      </w:r>
    </w:p>
    <w:p w14:paraId="5B98FC36" w14:textId="77777777" w:rsidR="005C2BC6" w:rsidRPr="00121B82" w:rsidRDefault="005C2BC6" w:rsidP="005C2BC6">
      <w:pPr>
        <w:tabs>
          <w:tab w:val="left" w:pos="1440"/>
        </w:tabs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1710882C" w14:textId="77777777" w:rsidR="005C2BC6" w:rsidRPr="00121B82" w:rsidRDefault="005C2BC6" w:rsidP="005C2BC6">
      <w:pPr>
        <w:tabs>
          <w:tab w:val="left" w:pos="1440"/>
        </w:tabs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 xml:space="preserve">Nakon odobrenja projekata, budući korisnici će imati </w:t>
      </w:r>
      <w:proofErr w:type="spellStart"/>
      <w:r w:rsidRPr="00121B82">
        <w:rPr>
          <w:rFonts w:asciiTheme="minorHAnsi" w:hAnsiTheme="minorHAnsi" w:cstheme="minorHAnsi"/>
          <w:lang w:val="bs-Latn-BA"/>
        </w:rPr>
        <w:t>mogućnost</w:t>
      </w:r>
      <w:proofErr w:type="spellEnd"/>
      <w:r w:rsidRPr="00121B82">
        <w:rPr>
          <w:rFonts w:asciiTheme="minorHAnsi" w:hAnsiTheme="minorHAnsi" w:cstheme="minorHAnsi"/>
          <w:lang w:val="bs-Latn-BA"/>
        </w:rPr>
        <w:t xml:space="preserve"> da izaberu između dva načina isplate odobrenih sredstava i to: </w:t>
      </w:r>
    </w:p>
    <w:p w14:paraId="7044D0AE" w14:textId="77777777" w:rsidR="005C2BC6" w:rsidRPr="00121B82" w:rsidRDefault="005C2BC6" w:rsidP="005C2BC6">
      <w:pPr>
        <w:tabs>
          <w:tab w:val="left" w:pos="1440"/>
        </w:tabs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1B06951B" w14:textId="77777777" w:rsidR="005C2BC6" w:rsidRPr="00121B82" w:rsidRDefault="005C2BC6" w:rsidP="005C2BC6">
      <w:pPr>
        <w:pStyle w:val="ListParagraph"/>
        <w:numPr>
          <w:ilvl w:val="0"/>
          <w:numId w:val="17"/>
        </w:numPr>
        <w:tabs>
          <w:tab w:val="left" w:pos="1440"/>
        </w:tabs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 xml:space="preserve">avansna isplata i </w:t>
      </w:r>
    </w:p>
    <w:p w14:paraId="6692E3E1" w14:textId="77777777" w:rsidR="005C2BC6" w:rsidRPr="00121B82" w:rsidRDefault="005C2BC6" w:rsidP="005C2BC6">
      <w:pPr>
        <w:pStyle w:val="ListParagraph"/>
        <w:numPr>
          <w:ilvl w:val="0"/>
          <w:numId w:val="17"/>
        </w:numPr>
        <w:tabs>
          <w:tab w:val="left" w:pos="1440"/>
        </w:tabs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 xml:space="preserve">refundiranje troškova. </w:t>
      </w:r>
    </w:p>
    <w:p w14:paraId="2C3D1BFC" w14:textId="77777777" w:rsidR="005C2BC6" w:rsidRDefault="005C2BC6" w:rsidP="005C2BC6">
      <w:pPr>
        <w:tabs>
          <w:tab w:val="left" w:pos="1440"/>
        </w:tabs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3F6765F1" w14:textId="43913EEF" w:rsidR="005C2BC6" w:rsidRPr="007E1509" w:rsidRDefault="005C2BC6" w:rsidP="005C2BC6">
      <w:pPr>
        <w:tabs>
          <w:tab w:val="left" w:pos="1440"/>
        </w:tabs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 w:rsidRPr="007E1509">
        <w:rPr>
          <w:rFonts w:asciiTheme="minorHAnsi" w:hAnsiTheme="minorHAnsi" w:cstheme="minorHAnsi"/>
          <w:lang w:val="bs-Latn-BA"/>
        </w:rPr>
        <w:t xml:space="preserve">Ukoliko odabrani korisnici odaberu način avansne isplate </w:t>
      </w:r>
      <w:r w:rsidRPr="007E1509">
        <w:rPr>
          <w:rFonts w:asciiTheme="minorHAnsi" w:hAnsiTheme="minorHAnsi" w:cstheme="minorHAnsi"/>
          <w:b/>
          <w:lang w:val="bs-Latn-BA"/>
        </w:rPr>
        <w:t>morat će dostaviti bankovnu garanciju</w:t>
      </w:r>
      <w:r w:rsidRPr="007E1509">
        <w:rPr>
          <w:rFonts w:asciiTheme="minorHAnsi" w:hAnsiTheme="minorHAnsi" w:cstheme="minorHAnsi"/>
          <w:lang w:val="bs-Latn-BA"/>
        </w:rPr>
        <w:t xml:space="preserve"> na ukupan traženi iznos </w:t>
      </w:r>
      <w:proofErr w:type="spellStart"/>
      <w:r w:rsidRPr="007E1509">
        <w:rPr>
          <w:rFonts w:asciiTheme="minorHAnsi" w:hAnsiTheme="minorHAnsi" w:cstheme="minorHAnsi"/>
          <w:lang w:val="bs-Latn-BA"/>
        </w:rPr>
        <w:t>finansiranja</w:t>
      </w:r>
      <w:proofErr w:type="spellEnd"/>
      <w:r w:rsidRPr="007E1509">
        <w:rPr>
          <w:rFonts w:asciiTheme="minorHAnsi" w:hAnsiTheme="minorHAnsi" w:cstheme="minorHAnsi"/>
          <w:lang w:val="bs-Latn-BA"/>
        </w:rPr>
        <w:t xml:space="preserve"> od strane Projekta kroz mjeru podrške. Bankovna garancija se treba izdati na period trajanja Ugovora i dodatn</w:t>
      </w:r>
      <w:r>
        <w:rPr>
          <w:rFonts w:asciiTheme="minorHAnsi" w:hAnsiTheme="minorHAnsi" w:cstheme="minorHAnsi"/>
          <w:lang w:val="bs-Latn-BA"/>
        </w:rPr>
        <w:t>a dva</w:t>
      </w:r>
      <w:r w:rsidRPr="007E1509">
        <w:rPr>
          <w:rFonts w:asciiTheme="minorHAnsi" w:hAnsiTheme="minorHAnsi" w:cstheme="minorHAnsi"/>
          <w:lang w:val="bs-Latn-BA"/>
        </w:rPr>
        <w:t xml:space="preserve"> mjesec</w:t>
      </w:r>
      <w:r>
        <w:rPr>
          <w:rFonts w:asciiTheme="minorHAnsi" w:hAnsiTheme="minorHAnsi" w:cstheme="minorHAnsi"/>
          <w:lang w:val="bs-Latn-BA"/>
        </w:rPr>
        <w:t>a</w:t>
      </w:r>
      <w:r w:rsidRPr="007E1509">
        <w:rPr>
          <w:rFonts w:asciiTheme="minorHAnsi" w:hAnsiTheme="minorHAnsi" w:cstheme="minorHAnsi"/>
          <w:lang w:val="bs-Latn-BA"/>
        </w:rPr>
        <w:t xml:space="preserve">, a treba uključiti traženi iznos </w:t>
      </w:r>
      <w:proofErr w:type="spellStart"/>
      <w:r w:rsidRPr="007E1509">
        <w:rPr>
          <w:rFonts w:asciiTheme="minorHAnsi" w:hAnsiTheme="minorHAnsi" w:cstheme="minorHAnsi"/>
          <w:lang w:val="bs-Latn-BA"/>
        </w:rPr>
        <w:t>finansiranja</w:t>
      </w:r>
      <w:proofErr w:type="spellEnd"/>
      <w:r w:rsidRPr="007E1509">
        <w:rPr>
          <w:rFonts w:asciiTheme="minorHAnsi" w:hAnsiTheme="minorHAnsi" w:cstheme="minorHAnsi"/>
          <w:lang w:val="bs-Latn-BA"/>
        </w:rPr>
        <w:t xml:space="preserve"> od strane Projekta i iznos PDV-a (na iznos odobrene finan</w:t>
      </w:r>
      <w:r>
        <w:rPr>
          <w:rFonts w:asciiTheme="minorHAnsi" w:hAnsiTheme="minorHAnsi" w:cstheme="minorHAnsi"/>
          <w:lang w:val="bs-Latn-BA"/>
        </w:rPr>
        <w:t>s</w:t>
      </w:r>
      <w:r w:rsidRPr="007E1509">
        <w:rPr>
          <w:rFonts w:asciiTheme="minorHAnsi" w:hAnsiTheme="minorHAnsi" w:cstheme="minorHAnsi"/>
          <w:lang w:val="bs-Latn-BA"/>
        </w:rPr>
        <w:t xml:space="preserve">ijske podrške). </w:t>
      </w:r>
      <w:r w:rsidRPr="00F94844">
        <w:rPr>
          <w:rFonts w:asciiTheme="minorHAnsi" w:hAnsiTheme="minorHAnsi" w:cstheme="minorHAnsi"/>
          <w:lang w:val="bs-Latn-BA"/>
        </w:rPr>
        <w:t xml:space="preserve">Na primjer, ukoliko je iznos projekta 450.000 KM, gdje se kroz mjeru podrške finansira 200.000 KM kroz </w:t>
      </w:r>
      <w:proofErr w:type="spellStart"/>
      <w:r w:rsidRPr="00F94844">
        <w:rPr>
          <w:rFonts w:asciiTheme="minorHAnsi" w:hAnsiTheme="minorHAnsi" w:cstheme="minorHAnsi"/>
          <w:lang w:val="bs-Latn-BA"/>
        </w:rPr>
        <w:t>projek</w:t>
      </w:r>
      <w:r w:rsidR="00774B09">
        <w:rPr>
          <w:rFonts w:asciiTheme="minorHAnsi" w:hAnsiTheme="minorHAnsi" w:cstheme="minorHAnsi"/>
          <w:lang w:val="bs-Latn-BA"/>
        </w:rPr>
        <w:t>a</w:t>
      </w:r>
      <w:r w:rsidRPr="00F94844">
        <w:rPr>
          <w:rFonts w:asciiTheme="minorHAnsi" w:hAnsiTheme="minorHAnsi" w:cstheme="minorHAnsi"/>
          <w:lang w:val="bs-Latn-BA"/>
        </w:rPr>
        <w:t>t</w:t>
      </w:r>
      <w:proofErr w:type="spellEnd"/>
      <w:r w:rsidRPr="00F94844">
        <w:rPr>
          <w:rFonts w:asciiTheme="minorHAnsi" w:hAnsiTheme="minorHAnsi" w:cstheme="minorHAnsi"/>
          <w:lang w:val="bs-Latn-BA"/>
        </w:rPr>
        <w:t xml:space="preserve">, iznos bankovne garancije će iznositi 234.000 KM sa </w:t>
      </w:r>
      <w:proofErr w:type="spellStart"/>
      <w:r w:rsidRPr="00F94844">
        <w:rPr>
          <w:rFonts w:asciiTheme="minorHAnsi" w:hAnsiTheme="minorHAnsi" w:cstheme="minorHAnsi"/>
          <w:lang w:val="bs-Latn-BA"/>
        </w:rPr>
        <w:t>uključenim</w:t>
      </w:r>
      <w:proofErr w:type="spellEnd"/>
      <w:r w:rsidRPr="00F94844">
        <w:rPr>
          <w:rFonts w:asciiTheme="minorHAnsi" w:hAnsiTheme="minorHAnsi" w:cstheme="minorHAnsi"/>
          <w:lang w:val="bs-Latn-BA"/>
        </w:rPr>
        <w:t xml:space="preserve"> PDV-om.</w:t>
      </w:r>
      <w:r w:rsidRPr="007E1509">
        <w:rPr>
          <w:rFonts w:asciiTheme="minorHAnsi" w:hAnsiTheme="minorHAnsi" w:cstheme="minorHAnsi"/>
          <w:lang w:val="bs-Latn-BA"/>
        </w:rPr>
        <w:t xml:space="preserve"> </w:t>
      </w:r>
    </w:p>
    <w:p w14:paraId="7CBEAEC1" w14:textId="77777777" w:rsidR="005C2BC6" w:rsidRPr="00607A7B" w:rsidRDefault="005C2BC6" w:rsidP="005C2BC6">
      <w:pPr>
        <w:tabs>
          <w:tab w:val="left" w:pos="1440"/>
        </w:tabs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3A432B02" w14:textId="77777777" w:rsidR="005C2BC6" w:rsidRPr="00607A7B" w:rsidRDefault="005C2BC6" w:rsidP="005C2BC6">
      <w:pPr>
        <w:tabs>
          <w:tab w:val="left" w:pos="1440"/>
        </w:tabs>
        <w:spacing w:after="0" w:line="240" w:lineRule="auto"/>
        <w:jc w:val="both"/>
        <w:rPr>
          <w:rFonts w:asciiTheme="minorHAnsi" w:hAnsiTheme="minorHAnsi" w:cstheme="minorBidi"/>
          <w:lang w:val="bs-Latn-BA"/>
        </w:rPr>
      </w:pPr>
      <w:r w:rsidRPr="3357E813">
        <w:rPr>
          <w:rFonts w:asciiTheme="minorHAnsi" w:hAnsiTheme="minorHAnsi" w:cstheme="minorBidi"/>
          <w:lang w:val="bs-Latn-BA"/>
        </w:rPr>
        <w:t xml:space="preserve">Ukoliko odabrani korisnici odaberu način isplate sredstava putem refundiranja troškova, </w:t>
      </w:r>
      <w:proofErr w:type="spellStart"/>
      <w:r w:rsidRPr="1E3B08FD">
        <w:rPr>
          <w:rFonts w:asciiTheme="minorHAnsi" w:hAnsiTheme="minorHAnsi" w:cstheme="minorBidi"/>
          <w:lang w:val="bs-Latn-BA"/>
        </w:rPr>
        <w:t>Projek</w:t>
      </w:r>
      <w:r>
        <w:rPr>
          <w:rFonts w:asciiTheme="minorHAnsi" w:hAnsiTheme="minorHAnsi" w:cstheme="minorBidi"/>
          <w:lang w:val="bs-Latn-BA"/>
        </w:rPr>
        <w:t>a</w:t>
      </w:r>
      <w:r w:rsidRPr="1E3B08FD">
        <w:rPr>
          <w:rFonts w:asciiTheme="minorHAnsi" w:hAnsiTheme="minorHAnsi" w:cstheme="minorBidi"/>
          <w:lang w:val="bs-Latn-BA"/>
        </w:rPr>
        <w:t>t</w:t>
      </w:r>
      <w:proofErr w:type="spellEnd"/>
      <w:r w:rsidRPr="3357E813">
        <w:rPr>
          <w:rFonts w:asciiTheme="minorHAnsi" w:hAnsiTheme="minorHAnsi" w:cstheme="minorBidi"/>
          <w:lang w:val="bs-Latn-BA"/>
        </w:rPr>
        <w:t xml:space="preserve"> će odobrene i ugovorene iznose podrške isplatiti nakon završetka provođenja </w:t>
      </w:r>
      <w:r>
        <w:rPr>
          <w:rFonts w:asciiTheme="minorHAnsi" w:hAnsiTheme="minorHAnsi" w:cstheme="minorBidi"/>
          <w:lang w:val="bs-Latn-BA"/>
        </w:rPr>
        <w:t>SVIH</w:t>
      </w:r>
      <w:r w:rsidRPr="3357E813">
        <w:rPr>
          <w:rFonts w:asciiTheme="minorHAnsi" w:hAnsiTheme="minorHAnsi" w:cstheme="minorBidi"/>
          <w:lang w:val="bs-Latn-BA"/>
        </w:rPr>
        <w:t xml:space="preserve"> projektnih aktivnosti i dostavljanja dokaza o ispunjenju svih ugovornih obaveza koje su sastavni dio ugovora o </w:t>
      </w:r>
      <w:proofErr w:type="spellStart"/>
      <w:r w:rsidRPr="3357E813">
        <w:rPr>
          <w:rFonts w:asciiTheme="minorHAnsi" w:hAnsiTheme="minorHAnsi" w:cstheme="minorBidi"/>
          <w:lang w:val="bs-Latn-BA"/>
        </w:rPr>
        <w:t>finansiranju</w:t>
      </w:r>
      <w:proofErr w:type="spellEnd"/>
      <w:r>
        <w:rPr>
          <w:rFonts w:asciiTheme="minorHAnsi" w:hAnsiTheme="minorHAnsi" w:cstheme="minorBidi"/>
          <w:lang w:val="bs-Latn-BA"/>
        </w:rPr>
        <w:t>.</w:t>
      </w:r>
      <w:r w:rsidRPr="3357E813">
        <w:rPr>
          <w:rFonts w:asciiTheme="minorHAnsi" w:hAnsiTheme="minorHAnsi" w:cstheme="minorBidi"/>
          <w:lang w:val="bs-Latn-BA"/>
        </w:rPr>
        <w:t xml:space="preserve"> </w:t>
      </w:r>
    </w:p>
    <w:p w14:paraId="3DD5C02C" w14:textId="77777777" w:rsidR="005C2BC6" w:rsidRPr="007E1509" w:rsidRDefault="005C2BC6" w:rsidP="005C2BC6">
      <w:pPr>
        <w:tabs>
          <w:tab w:val="left" w:pos="1440"/>
        </w:tabs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4C3A26A9" w14:textId="77777777" w:rsidR="005C2BC6" w:rsidRPr="003F3E09" w:rsidRDefault="005C2BC6" w:rsidP="005C2BC6">
      <w:pPr>
        <w:tabs>
          <w:tab w:val="left" w:pos="1440"/>
        </w:tabs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 w:rsidRPr="00034B03">
        <w:rPr>
          <w:rFonts w:asciiTheme="minorHAnsi" w:hAnsiTheme="minorHAnsi" w:cstheme="minorHAnsi"/>
          <w:lang w:val="bs-Latn-BA"/>
        </w:rPr>
        <w:lastRenderedPageBreak/>
        <w:t xml:space="preserve">Troškovi izdavanja bankovnih garancija se smatraju neprihvatljivim troškovima u okviru ovog javnog poziva. </w:t>
      </w:r>
      <w:proofErr w:type="spellStart"/>
      <w:r w:rsidRPr="00034B03">
        <w:rPr>
          <w:rFonts w:asciiTheme="minorHAnsi" w:hAnsiTheme="minorHAnsi" w:cstheme="minorHAnsi"/>
          <w:lang w:val="bs-Latn-BA"/>
        </w:rPr>
        <w:t>Projek</w:t>
      </w:r>
      <w:r>
        <w:rPr>
          <w:rFonts w:asciiTheme="minorHAnsi" w:hAnsiTheme="minorHAnsi" w:cstheme="minorHAnsi"/>
          <w:lang w:val="bs-Latn-BA"/>
        </w:rPr>
        <w:t>a</w:t>
      </w:r>
      <w:r w:rsidRPr="00034B03">
        <w:rPr>
          <w:rFonts w:asciiTheme="minorHAnsi" w:hAnsiTheme="minorHAnsi" w:cstheme="minorHAnsi"/>
          <w:lang w:val="bs-Latn-BA"/>
        </w:rPr>
        <w:t>t</w:t>
      </w:r>
      <w:proofErr w:type="spellEnd"/>
      <w:r w:rsidRPr="00034B03">
        <w:rPr>
          <w:rFonts w:asciiTheme="minorHAnsi" w:hAnsiTheme="minorHAnsi" w:cstheme="minorHAnsi"/>
          <w:lang w:val="bs-Latn-BA"/>
        </w:rPr>
        <w:t xml:space="preserve"> će dostaviti primjer teksta </w:t>
      </w:r>
      <w:r w:rsidRPr="003F3E09">
        <w:rPr>
          <w:rFonts w:asciiTheme="minorHAnsi" w:hAnsiTheme="minorHAnsi" w:cstheme="minorHAnsi"/>
          <w:lang w:val="bs-Latn-BA"/>
        </w:rPr>
        <w:t>bankovne garancije svim korisnicima koji budu odabrani za podršku.</w:t>
      </w:r>
    </w:p>
    <w:p w14:paraId="6DE9F097" w14:textId="77777777" w:rsidR="005C2BC6" w:rsidRPr="003F3E09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42BFD0D5" w14:textId="1E691BE7" w:rsidR="005C2BC6" w:rsidRPr="00893A73" w:rsidRDefault="005C2BC6" w:rsidP="005C2BC6">
      <w:pPr>
        <w:spacing w:after="0" w:line="240" w:lineRule="auto"/>
        <w:jc w:val="both"/>
        <w:rPr>
          <w:rFonts w:asciiTheme="minorHAnsi" w:hAnsiTheme="minorHAnsi" w:cstheme="minorBidi"/>
          <w:b/>
          <w:lang w:val="bs-Latn-BA"/>
        </w:rPr>
      </w:pPr>
      <w:r w:rsidRPr="003F3E09">
        <w:rPr>
          <w:rFonts w:asciiTheme="minorHAnsi" w:hAnsiTheme="minorHAnsi" w:cstheme="minorBidi"/>
          <w:lang w:val="bs-Latn-BA"/>
        </w:rPr>
        <w:t xml:space="preserve">U slučaju da korisnik po implementaciji projekta </w:t>
      </w:r>
      <w:r w:rsidRPr="003F3E09">
        <w:rPr>
          <w:rFonts w:asciiTheme="minorHAnsi" w:hAnsiTheme="minorHAnsi" w:cstheme="minorBidi"/>
          <w:b/>
          <w:lang w:val="bs-Latn-BA"/>
        </w:rPr>
        <w:t>ne ostvari planiranu razinu pokazatelja</w:t>
      </w:r>
      <w:r w:rsidRPr="003F3E09">
        <w:rPr>
          <w:rFonts w:asciiTheme="minorHAnsi" w:hAnsiTheme="minorHAnsi" w:cstheme="minorBidi"/>
          <w:lang w:val="bs-Latn-BA"/>
        </w:rPr>
        <w:t xml:space="preserve"> navedenih u podnesenoj prijavi i Ugovoru o podršci, </w:t>
      </w:r>
      <w:proofErr w:type="spellStart"/>
      <w:r w:rsidRPr="003F3E09">
        <w:rPr>
          <w:rFonts w:asciiTheme="minorHAnsi" w:hAnsiTheme="minorHAnsi" w:cstheme="minorBidi"/>
          <w:lang w:val="bs-Latn-BA"/>
        </w:rPr>
        <w:t>Projek</w:t>
      </w:r>
      <w:r w:rsidR="00774B09" w:rsidRPr="003F3E09">
        <w:rPr>
          <w:rFonts w:asciiTheme="minorHAnsi" w:hAnsiTheme="minorHAnsi" w:cstheme="minorBidi"/>
          <w:lang w:val="bs-Latn-BA"/>
        </w:rPr>
        <w:t>a</w:t>
      </w:r>
      <w:r w:rsidRPr="003F3E09">
        <w:rPr>
          <w:rFonts w:asciiTheme="minorHAnsi" w:hAnsiTheme="minorHAnsi" w:cstheme="minorBidi"/>
          <w:lang w:val="bs-Latn-BA"/>
        </w:rPr>
        <w:t>t</w:t>
      </w:r>
      <w:proofErr w:type="spellEnd"/>
      <w:r w:rsidRPr="003F3E09" w:rsidDel="001F206C">
        <w:rPr>
          <w:rFonts w:asciiTheme="minorHAnsi" w:hAnsiTheme="minorHAnsi" w:cstheme="minorBidi"/>
          <w:lang w:val="bs-Latn-BA"/>
        </w:rPr>
        <w:t xml:space="preserve"> </w:t>
      </w:r>
      <w:r w:rsidRPr="003F3E09">
        <w:rPr>
          <w:rFonts w:asciiTheme="minorHAnsi" w:hAnsiTheme="minorHAnsi" w:cstheme="minorBidi"/>
          <w:lang w:val="bs-Latn-BA"/>
        </w:rPr>
        <w:t xml:space="preserve">ima pravo </w:t>
      </w:r>
      <w:proofErr w:type="spellStart"/>
      <w:r w:rsidRPr="003F3E09">
        <w:rPr>
          <w:rFonts w:asciiTheme="minorHAnsi" w:hAnsiTheme="minorHAnsi" w:cstheme="minorBidi"/>
          <w:b/>
          <w:lang w:val="bs-Latn-BA"/>
        </w:rPr>
        <w:t>zatražiti</w:t>
      </w:r>
      <w:proofErr w:type="spellEnd"/>
      <w:r w:rsidRPr="003F3E09">
        <w:rPr>
          <w:rFonts w:asciiTheme="minorHAnsi" w:hAnsiTheme="minorHAnsi" w:cstheme="minorBidi"/>
          <w:b/>
          <w:lang w:val="bs-Latn-BA"/>
        </w:rPr>
        <w:t xml:space="preserve"> od korisnika da izvrši povrat ukupnih (ili dijela) uplaćenih novčanih sredstava</w:t>
      </w:r>
      <w:r w:rsidRPr="003F3E09">
        <w:rPr>
          <w:rFonts w:asciiTheme="minorHAnsi" w:hAnsiTheme="minorHAnsi" w:cstheme="minorBidi"/>
          <w:lang w:val="bs-Latn-BA"/>
        </w:rPr>
        <w:t xml:space="preserve">. Korisnik je obavezan da </w:t>
      </w:r>
      <w:r w:rsidRPr="003F3E09">
        <w:rPr>
          <w:rFonts w:asciiTheme="minorHAnsi" w:hAnsiTheme="minorHAnsi" w:cstheme="minorBidi"/>
          <w:b/>
          <w:lang w:val="bs-Latn-BA"/>
        </w:rPr>
        <w:t xml:space="preserve">u potpunosti ispuni obaveze po osnovu </w:t>
      </w:r>
      <w:proofErr w:type="spellStart"/>
      <w:r w:rsidRPr="003F3E09">
        <w:rPr>
          <w:rFonts w:asciiTheme="minorHAnsi" w:hAnsiTheme="minorHAnsi" w:cstheme="minorBidi"/>
          <w:b/>
          <w:lang w:val="bs-Latn-BA"/>
        </w:rPr>
        <w:t>zapošljavanja</w:t>
      </w:r>
      <w:proofErr w:type="spellEnd"/>
      <w:r w:rsidRPr="003F3E09">
        <w:rPr>
          <w:rFonts w:asciiTheme="minorHAnsi" w:hAnsiTheme="minorHAnsi" w:cstheme="minorBidi"/>
          <w:b/>
          <w:lang w:val="bs-Latn-BA"/>
        </w:rPr>
        <w:t xml:space="preserve"> u skladu sa dinamikom navedenom u poslovnom planu u toku trajanja Ugovora o finansijskoj podršci</w:t>
      </w:r>
      <w:r w:rsidR="0041432F" w:rsidRPr="003F3E09">
        <w:rPr>
          <w:rFonts w:asciiTheme="minorHAnsi" w:hAnsiTheme="minorHAnsi" w:cstheme="minorBidi"/>
          <w:b/>
          <w:lang w:val="bs-Latn-BA"/>
        </w:rPr>
        <w:t xml:space="preserve"> (</w:t>
      </w:r>
      <w:r w:rsidR="0089588C" w:rsidRPr="003F3E09">
        <w:rPr>
          <w:rFonts w:asciiTheme="minorHAnsi" w:hAnsiTheme="minorHAnsi" w:cstheme="minorBidi"/>
          <w:b/>
          <w:lang w:val="bs-Latn-BA"/>
        </w:rPr>
        <w:t>vrijedi samo za LOT2</w:t>
      </w:r>
      <w:r w:rsidR="0041432F" w:rsidRPr="003F3E09">
        <w:rPr>
          <w:rFonts w:asciiTheme="minorHAnsi" w:hAnsiTheme="minorHAnsi" w:cstheme="minorBidi"/>
          <w:b/>
          <w:lang w:val="bs-Latn-BA"/>
        </w:rPr>
        <w:t>)</w:t>
      </w:r>
      <w:r w:rsidRPr="003F3E09">
        <w:rPr>
          <w:rFonts w:asciiTheme="minorHAnsi" w:hAnsiTheme="minorHAnsi" w:cstheme="minorBidi"/>
          <w:b/>
          <w:lang w:val="bs-Latn-BA"/>
        </w:rPr>
        <w:t xml:space="preserve">. </w:t>
      </w:r>
      <w:proofErr w:type="spellStart"/>
      <w:r w:rsidRPr="003F3E09">
        <w:rPr>
          <w:rFonts w:asciiTheme="minorHAnsi" w:hAnsiTheme="minorHAnsi" w:cstheme="minorBidi"/>
          <w:b/>
          <w:lang w:val="bs-Latn-BA"/>
        </w:rPr>
        <w:t>Projek</w:t>
      </w:r>
      <w:r w:rsidR="00774B09" w:rsidRPr="003F3E09">
        <w:rPr>
          <w:rFonts w:asciiTheme="minorHAnsi" w:hAnsiTheme="minorHAnsi" w:cstheme="minorBidi"/>
          <w:b/>
          <w:lang w:val="bs-Latn-BA"/>
        </w:rPr>
        <w:t>a</w:t>
      </w:r>
      <w:r w:rsidRPr="003F3E09">
        <w:rPr>
          <w:rFonts w:asciiTheme="minorHAnsi" w:hAnsiTheme="minorHAnsi" w:cstheme="minorBidi"/>
          <w:b/>
          <w:lang w:val="bs-Latn-BA"/>
        </w:rPr>
        <w:t>t</w:t>
      </w:r>
      <w:proofErr w:type="spellEnd"/>
      <w:r w:rsidRPr="003F3E09">
        <w:rPr>
          <w:rFonts w:asciiTheme="minorHAnsi" w:hAnsiTheme="minorHAnsi" w:cstheme="minorBidi"/>
          <w:b/>
          <w:lang w:val="bs-Latn-BA"/>
        </w:rPr>
        <w:t xml:space="preserve"> mo</w:t>
      </w:r>
      <w:r w:rsidR="0091435B" w:rsidRPr="003F3E09">
        <w:rPr>
          <w:rFonts w:asciiTheme="minorHAnsi" w:hAnsiTheme="minorHAnsi" w:cstheme="minorBidi"/>
          <w:b/>
          <w:lang w:val="bs-Latn-BA"/>
        </w:rPr>
        <w:t>že</w:t>
      </w:r>
      <w:r w:rsidRPr="003F3E09">
        <w:rPr>
          <w:rFonts w:asciiTheme="minorHAnsi" w:hAnsiTheme="minorHAnsi" w:cstheme="minorBidi"/>
          <w:b/>
          <w:lang w:val="bs-Latn-BA"/>
        </w:rPr>
        <w:t xml:space="preserve"> donijeti i posebnu odluku o izmjeni ugovornih obaveza u slučaju vanredn</w:t>
      </w:r>
      <w:r w:rsidR="00CA2ED7" w:rsidRPr="003F3E09">
        <w:rPr>
          <w:rFonts w:asciiTheme="minorHAnsi" w:hAnsiTheme="minorHAnsi" w:cstheme="minorBidi"/>
          <w:b/>
          <w:lang w:val="bs-Latn-BA"/>
        </w:rPr>
        <w:t>ih</w:t>
      </w:r>
      <w:r w:rsidRPr="003F3E09">
        <w:rPr>
          <w:rFonts w:asciiTheme="minorHAnsi" w:hAnsiTheme="minorHAnsi" w:cstheme="minorBidi"/>
          <w:b/>
          <w:lang w:val="bs-Latn-BA"/>
        </w:rPr>
        <w:t xml:space="preserve"> situacij</w:t>
      </w:r>
      <w:r w:rsidR="00CA2ED7" w:rsidRPr="003F3E09">
        <w:rPr>
          <w:rFonts w:asciiTheme="minorHAnsi" w:hAnsiTheme="minorHAnsi" w:cstheme="minorBidi"/>
          <w:b/>
          <w:lang w:val="bs-Latn-BA"/>
        </w:rPr>
        <w:t>a</w:t>
      </w:r>
      <w:r w:rsidRPr="003F3E09">
        <w:rPr>
          <w:rFonts w:asciiTheme="minorHAnsi" w:hAnsiTheme="minorHAnsi" w:cstheme="minorBidi"/>
          <w:b/>
          <w:lang w:val="bs-Latn-BA"/>
        </w:rPr>
        <w:t xml:space="preserve"> koje ut</w:t>
      </w:r>
      <w:r w:rsidR="00774B09" w:rsidRPr="003F3E09">
        <w:rPr>
          <w:rFonts w:asciiTheme="minorHAnsi" w:hAnsiTheme="minorHAnsi" w:cstheme="minorBidi"/>
          <w:b/>
          <w:lang w:val="bs-Latn-BA"/>
        </w:rPr>
        <w:t>i</w:t>
      </w:r>
      <w:r w:rsidRPr="003F3E09">
        <w:rPr>
          <w:rFonts w:asciiTheme="minorHAnsi" w:hAnsiTheme="minorHAnsi" w:cstheme="minorBidi"/>
          <w:b/>
          <w:lang w:val="bs-Latn-BA"/>
        </w:rPr>
        <w:t>ču na poslovanje</w:t>
      </w:r>
      <w:r w:rsidRPr="6906E675">
        <w:rPr>
          <w:rFonts w:asciiTheme="minorHAnsi" w:hAnsiTheme="minorHAnsi" w:cstheme="minorBidi"/>
          <w:b/>
          <w:bCs/>
          <w:lang w:val="bs-Latn-BA"/>
        </w:rPr>
        <w:t>,</w:t>
      </w:r>
      <w:r w:rsidRPr="6906E675">
        <w:rPr>
          <w:rFonts w:asciiTheme="minorHAnsi" w:hAnsiTheme="minorHAnsi" w:cstheme="minorBidi"/>
          <w:b/>
          <w:lang w:val="bs-Latn-BA"/>
        </w:rPr>
        <w:t xml:space="preserve"> a van kontrole su korisnika (epidemiološke mjere, prirodne nepogode i sl.).</w:t>
      </w:r>
    </w:p>
    <w:p w14:paraId="53BB5E82" w14:textId="77777777" w:rsidR="005C2BC6" w:rsidRPr="00121B82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562586FA" w14:textId="77777777" w:rsidR="005C2BC6" w:rsidRPr="00034B03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 w:rsidRPr="00034B03">
        <w:rPr>
          <w:rFonts w:asciiTheme="minorHAnsi" w:hAnsiTheme="minorHAnsi" w:cstheme="minorHAnsi"/>
          <w:lang w:val="bs-Latn-BA"/>
        </w:rPr>
        <w:t xml:space="preserve">Više informacija o načinu plaćanja se nalazi u dijelu </w:t>
      </w:r>
      <w:r w:rsidRPr="00034B03">
        <w:rPr>
          <w:rFonts w:asciiTheme="minorHAnsi" w:hAnsiTheme="minorHAnsi" w:cstheme="minorHAnsi"/>
          <w:i/>
          <w:lang w:val="bs-Latn-BA"/>
        </w:rPr>
        <w:t>7.</w:t>
      </w:r>
      <w:r w:rsidRPr="00034B03">
        <w:rPr>
          <w:rFonts w:asciiTheme="minorHAnsi" w:hAnsiTheme="minorHAnsi" w:cstheme="minorHAnsi"/>
          <w:lang w:val="bs-Latn-BA"/>
        </w:rPr>
        <w:t xml:space="preserve"> </w:t>
      </w:r>
      <w:r w:rsidRPr="00034B03">
        <w:rPr>
          <w:rFonts w:asciiTheme="minorHAnsi" w:hAnsiTheme="minorHAnsi" w:cstheme="minorHAnsi"/>
          <w:i/>
          <w:lang w:val="bs-Latn-BA"/>
        </w:rPr>
        <w:t>Način isplate sredstava</w:t>
      </w:r>
      <w:r w:rsidRPr="00034B03">
        <w:rPr>
          <w:rFonts w:asciiTheme="minorHAnsi" w:hAnsiTheme="minorHAnsi" w:cstheme="minorHAnsi"/>
          <w:lang w:val="bs-Latn-BA"/>
        </w:rPr>
        <w:t xml:space="preserve">. </w:t>
      </w:r>
    </w:p>
    <w:p w14:paraId="78B81848" w14:textId="77777777" w:rsidR="005C2BC6" w:rsidRPr="00121B82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49887ED6" w14:textId="77777777" w:rsidR="005C2BC6" w:rsidRPr="00C47231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1476BB2D" w14:textId="77777777" w:rsidR="005C2BC6" w:rsidRPr="00121B82" w:rsidRDefault="005C2BC6" w:rsidP="005C2BC6">
      <w:pPr>
        <w:pStyle w:val="Heading2"/>
        <w:numPr>
          <w:ilvl w:val="1"/>
          <w:numId w:val="17"/>
        </w:numPr>
        <w:ind w:left="1800" w:hanging="360"/>
      </w:pPr>
      <w:bookmarkStart w:id="20" w:name="_Toc145015123"/>
      <w:r w:rsidRPr="00121B82">
        <w:t>Kriteriji za ocjenjivanje zaprimljenih prijava</w:t>
      </w:r>
      <w:bookmarkEnd w:id="20"/>
    </w:p>
    <w:p w14:paraId="29F76240" w14:textId="77777777" w:rsidR="005C2BC6" w:rsidRPr="00121B82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1280EDDF" w14:textId="77777777" w:rsidR="005C2BC6" w:rsidRPr="00121B82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 xml:space="preserve">Zaprimljene prijave za </w:t>
      </w:r>
      <w:proofErr w:type="spellStart"/>
      <w:r w:rsidRPr="00121B82">
        <w:rPr>
          <w:rFonts w:asciiTheme="minorHAnsi" w:hAnsiTheme="minorHAnsi" w:cstheme="minorHAnsi"/>
          <w:lang w:val="bs-Latn-BA"/>
        </w:rPr>
        <w:t>finansiranje</w:t>
      </w:r>
      <w:proofErr w:type="spellEnd"/>
      <w:r w:rsidRPr="00121B82">
        <w:rPr>
          <w:rFonts w:asciiTheme="minorHAnsi" w:hAnsiTheme="minorHAnsi" w:cstheme="minorHAnsi"/>
          <w:lang w:val="bs-Latn-BA"/>
        </w:rPr>
        <w:t xml:space="preserve"> putem mjere podrške poljoprivrednim gazdinstvima (primarna poljoprivredna proizvodnja) će se evaluirati na osnovu niže opisanih </w:t>
      </w:r>
      <w:r w:rsidRPr="00121B82">
        <w:rPr>
          <w:rFonts w:asciiTheme="minorHAnsi" w:hAnsiTheme="minorHAnsi" w:cstheme="minorHAnsi"/>
          <w:b/>
          <w:u w:val="single"/>
          <w:lang w:val="bs-Latn-BA"/>
        </w:rPr>
        <w:t>općih, posebnih i kvalitativnih kriterija prihvatljivosti podnosilaca prijave.</w:t>
      </w:r>
    </w:p>
    <w:p w14:paraId="77323576" w14:textId="77777777" w:rsidR="005C2BC6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  <w:lang w:val="bs-Latn-BA"/>
        </w:rPr>
      </w:pPr>
    </w:p>
    <w:p w14:paraId="5C39EB93" w14:textId="77777777" w:rsidR="005C2BC6" w:rsidRPr="00C47231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  <w:lang w:val="bs-Latn-BA"/>
        </w:rPr>
      </w:pPr>
    </w:p>
    <w:p w14:paraId="350F3C0C" w14:textId="77777777" w:rsidR="005C2BC6" w:rsidRPr="00121B82" w:rsidRDefault="005C2BC6" w:rsidP="005C2BC6">
      <w:pPr>
        <w:pStyle w:val="Heading3"/>
        <w:spacing w:after="0"/>
        <w:ind w:firstLine="450"/>
        <w:rPr>
          <w:rFonts w:cstheme="minorHAnsi"/>
          <w:lang w:val="bs-Latn-BA"/>
        </w:rPr>
      </w:pPr>
      <w:bookmarkStart w:id="21" w:name="_Toc145015124"/>
      <w:r w:rsidRPr="00121B82">
        <w:rPr>
          <w:rFonts w:cstheme="minorHAnsi"/>
          <w:lang w:val="bs-Latn-BA"/>
        </w:rPr>
        <w:t>2.7.1. Opći kriteriji prihvatljivosti podnosilaca prijava</w:t>
      </w:r>
      <w:bookmarkEnd w:id="21"/>
    </w:p>
    <w:p w14:paraId="247F6371" w14:textId="77777777" w:rsidR="005C2BC6" w:rsidRPr="00121B82" w:rsidRDefault="005C2BC6" w:rsidP="005C2BC6">
      <w:pPr>
        <w:pStyle w:val="Buleticandara"/>
        <w:spacing w:after="0" w:line="240" w:lineRule="auto"/>
        <w:rPr>
          <w:rFonts w:asciiTheme="minorHAnsi" w:hAnsiTheme="minorHAnsi" w:cstheme="minorHAnsi"/>
          <w:lang w:val="bs-Latn-BA"/>
        </w:rPr>
      </w:pPr>
    </w:p>
    <w:p w14:paraId="461699AD" w14:textId="77777777" w:rsidR="005C2BC6" w:rsidRDefault="005C2BC6" w:rsidP="005C2BC6">
      <w:pPr>
        <w:pStyle w:val="Buleticandara"/>
        <w:spacing w:after="0" w:line="240" w:lineRule="auto"/>
        <w:ind w:left="0"/>
        <w:rPr>
          <w:rFonts w:asciiTheme="minorHAnsi" w:hAnsiTheme="minorHAnsi" w:cstheme="minorHAnsi"/>
          <w:lang w:val="bs-Latn-BA"/>
        </w:rPr>
      </w:pPr>
      <w:r>
        <w:rPr>
          <w:rFonts w:asciiTheme="minorHAnsi" w:hAnsiTheme="minorHAnsi" w:cstheme="minorHAnsi"/>
          <w:lang w:val="bs-Latn-BA"/>
        </w:rPr>
        <w:t xml:space="preserve">Podnosilac prijave i poslovni plan </w:t>
      </w:r>
      <w:r w:rsidRPr="00121B82">
        <w:rPr>
          <w:rFonts w:asciiTheme="minorHAnsi" w:hAnsiTheme="minorHAnsi" w:cstheme="minorHAnsi"/>
          <w:lang w:val="bs-Latn-BA"/>
        </w:rPr>
        <w:t>moraju ispuniti sve ispod navedene opće kriterije</w:t>
      </w:r>
      <w:r>
        <w:rPr>
          <w:rFonts w:asciiTheme="minorHAnsi" w:hAnsiTheme="minorHAnsi" w:cstheme="minorHAnsi"/>
          <w:lang w:val="bs-Latn-BA"/>
        </w:rPr>
        <w:t xml:space="preserve"> koji se</w:t>
      </w:r>
      <w:r w:rsidRPr="00C002BE">
        <w:rPr>
          <w:lang w:val="bs-Latn-BA"/>
        </w:rPr>
        <w:t xml:space="preserve"> </w:t>
      </w:r>
      <w:r w:rsidRPr="00A9598A">
        <w:rPr>
          <w:rFonts w:asciiTheme="minorHAnsi" w:hAnsiTheme="minorHAnsi" w:cstheme="minorHAnsi"/>
          <w:lang w:val="bs-Latn-BA"/>
        </w:rPr>
        <w:t>smatraju eliminatornim</w:t>
      </w:r>
      <w:r w:rsidRPr="00121B82">
        <w:rPr>
          <w:rFonts w:asciiTheme="minorHAnsi" w:hAnsiTheme="minorHAnsi" w:cstheme="minorHAnsi"/>
          <w:lang w:val="bs-Latn-BA"/>
        </w:rPr>
        <w:t xml:space="preserve">: </w:t>
      </w:r>
    </w:p>
    <w:p w14:paraId="6C126174" w14:textId="77777777" w:rsidR="005C2BC6" w:rsidRDefault="005C2BC6" w:rsidP="005C2BC6">
      <w:pPr>
        <w:pStyle w:val="Buleticandara"/>
        <w:spacing w:after="0" w:line="240" w:lineRule="auto"/>
        <w:ind w:left="0"/>
        <w:rPr>
          <w:rFonts w:asciiTheme="minorHAnsi" w:hAnsiTheme="minorHAnsi" w:cstheme="minorHAnsi"/>
          <w:lang w:val="bs-Latn-BA"/>
        </w:rPr>
      </w:pPr>
    </w:p>
    <w:p w14:paraId="183196A7" w14:textId="77777777" w:rsidR="005C2BC6" w:rsidRPr="00607A7B" w:rsidRDefault="005C2BC6" w:rsidP="005C2BC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 w:rsidRPr="00607A7B">
        <w:rPr>
          <w:rFonts w:asciiTheme="minorHAnsi" w:hAnsiTheme="minorHAnsi" w:cstheme="minorHAnsi"/>
          <w:spacing w:val="-4"/>
          <w:lang w:val="bs-Latn-BA"/>
        </w:rPr>
        <w:t xml:space="preserve">podnosilac prijave je dostavio potpuni prijavni paket </w:t>
      </w:r>
      <w:r w:rsidRPr="00607A7B">
        <w:rPr>
          <w:rFonts w:asciiTheme="minorHAnsi" w:hAnsiTheme="minorHAnsi" w:cstheme="minorHAnsi"/>
          <w:lang w:val="bs-Latn-BA"/>
        </w:rPr>
        <w:t>u elektronskom formatu</w:t>
      </w:r>
      <w:r w:rsidRPr="00607A7B">
        <w:rPr>
          <w:rFonts w:asciiTheme="minorHAnsi" w:hAnsiTheme="minorHAnsi" w:cstheme="minorHAnsi"/>
          <w:spacing w:val="-4"/>
          <w:lang w:val="bs-Latn-BA"/>
        </w:rPr>
        <w:t>;</w:t>
      </w:r>
    </w:p>
    <w:p w14:paraId="416D53B8" w14:textId="77777777" w:rsidR="005C2BC6" w:rsidRDefault="005C2BC6" w:rsidP="005C2BC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Bidi"/>
          <w:lang w:val="bs-Latn-BA"/>
        </w:rPr>
      </w:pPr>
      <w:r w:rsidRPr="43FB10B8">
        <w:rPr>
          <w:rFonts w:asciiTheme="minorHAnsi" w:hAnsiTheme="minorHAnsi" w:cstheme="minorBidi"/>
          <w:lang w:val="bs-Latn-BA"/>
        </w:rPr>
        <w:t>podnosilac prijave ima sjedišt</w:t>
      </w:r>
      <w:r>
        <w:rPr>
          <w:rFonts w:asciiTheme="minorHAnsi" w:hAnsiTheme="minorHAnsi" w:cstheme="minorBidi"/>
          <w:lang w:val="bs-Latn-BA"/>
        </w:rPr>
        <w:t xml:space="preserve">e </w:t>
      </w:r>
      <w:r w:rsidRPr="43FB10B8">
        <w:rPr>
          <w:rFonts w:asciiTheme="minorHAnsi" w:hAnsiTheme="minorHAnsi" w:cstheme="minorBidi"/>
          <w:lang w:val="bs-Latn-BA"/>
        </w:rPr>
        <w:t>na teritoriji BiH;</w:t>
      </w:r>
    </w:p>
    <w:p w14:paraId="1A318586" w14:textId="77777777" w:rsidR="005C2BC6" w:rsidRPr="003F3E09" w:rsidRDefault="005C2BC6" w:rsidP="005C2BC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 w:rsidRPr="00607A7B">
        <w:rPr>
          <w:rFonts w:asciiTheme="minorHAnsi" w:hAnsiTheme="minorHAnsi" w:cstheme="minorHAnsi"/>
          <w:lang w:val="bs-Latn-BA"/>
        </w:rPr>
        <w:t xml:space="preserve">osoba koja podnosi </w:t>
      </w:r>
      <w:r w:rsidRPr="003F3E09">
        <w:rPr>
          <w:rFonts w:asciiTheme="minorHAnsi" w:hAnsiTheme="minorHAnsi" w:cstheme="minorHAnsi"/>
          <w:lang w:val="bs-Latn-BA"/>
        </w:rPr>
        <w:t>zahtjev u ime podnosioca prijave mora biti isključivo vlasnik ili odgovorno lice podnosioca prijave;</w:t>
      </w:r>
    </w:p>
    <w:p w14:paraId="78DC2AAF" w14:textId="24AA079C" w:rsidR="005C2BC6" w:rsidRPr="003F3E09" w:rsidRDefault="005C2BC6" w:rsidP="005C2BC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Bidi"/>
          <w:lang w:val="bs-Latn-BA"/>
        </w:rPr>
      </w:pPr>
      <w:r w:rsidRPr="003F3E09">
        <w:rPr>
          <w:rFonts w:asciiTheme="minorHAnsi" w:hAnsiTheme="minorHAnsi" w:cstheme="minorBidi"/>
          <w:lang w:val="bs-Latn-BA"/>
        </w:rPr>
        <w:t>podnosilac prijave se aktivno bavi primarnom proizvodnjom koja je predmet prijave najkasnije od 3</w:t>
      </w:r>
      <w:r w:rsidR="000A455D" w:rsidRPr="003F3E09">
        <w:rPr>
          <w:rFonts w:asciiTheme="minorHAnsi" w:hAnsiTheme="minorHAnsi" w:cstheme="minorBidi"/>
          <w:lang w:val="bs-Latn-BA"/>
        </w:rPr>
        <w:t>0</w:t>
      </w:r>
      <w:r w:rsidRPr="003F3E09">
        <w:rPr>
          <w:rFonts w:asciiTheme="minorHAnsi" w:hAnsiTheme="minorHAnsi" w:cstheme="minorBidi"/>
          <w:lang w:val="bs-Latn-BA"/>
        </w:rPr>
        <w:t>.0</w:t>
      </w:r>
      <w:r w:rsidR="000A455D" w:rsidRPr="003F3E09">
        <w:rPr>
          <w:rFonts w:asciiTheme="minorHAnsi" w:hAnsiTheme="minorHAnsi" w:cstheme="minorBidi"/>
          <w:lang w:val="bs-Latn-BA"/>
        </w:rPr>
        <w:t>6</w:t>
      </w:r>
      <w:r w:rsidRPr="003F3E09">
        <w:rPr>
          <w:rFonts w:asciiTheme="minorHAnsi" w:hAnsiTheme="minorHAnsi" w:cstheme="minorBidi"/>
          <w:lang w:val="bs-Latn-BA"/>
        </w:rPr>
        <w:t>.2021. godine;</w:t>
      </w:r>
    </w:p>
    <w:p w14:paraId="315E86F1" w14:textId="5F81FBED" w:rsidR="005C2BC6" w:rsidRPr="003F3E09" w:rsidRDefault="005C2BC6" w:rsidP="005C2BC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Bidi"/>
          <w:lang w:val="bs-Latn-BA"/>
        </w:rPr>
      </w:pPr>
      <w:r w:rsidRPr="003F3E09">
        <w:rPr>
          <w:rFonts w:asciiTheme="minorHAnsi" w:hAnsiTheme="minorHAnsi" w:cstheme="minorBidi"/>
          <w:lang w:val="bs-Latn-BA"/>
        </w:rPr>
        <w:t>podnosilac prijave je upisan u registar poljoprivrednih gazdinstava/registar pčelara/registar proizvođača sadnog materijala najkasnije do 3</w:t>
      </w:r>
      <w:r w:rsidR="005A374F" w:rsidRPr="003F3E09">
        <w:rPr>
          <w:rFonts w:asciiTheme="minorHAnsi" w:hAnsiTheme="minorHAnsi" w:cstheme="minorBidi"/>
          <w:lang w:val="bs-Latn-BA"/>
        </w:rPr>
        <w:t>0</w:t>
      </w:r>
      <w:r w:rsidRPr="003F3E09">
        <w:rPr>
          <w:rFonts w:asciiTheme="minorHAnsi" w:hAnsiTheme="minorHAnsi" w:cstheme="minorBidi"/>
          <w:lang w:val="bs-Latn-BA"/>
        </w:rPr>
        <w:t>.0</w:t>
      </w:r>
      <w:r w:rsidR="005A374F" w:rsidRPr="003F3E09">
        <w:rPr>
          <w:rFonts w:asciiTheme="minorHAnsi" w:hAnsiTheme="minorHAnsi" w:cstheme="minorBidi"/>
          <w:lang w:val="bs-Latn-BA"/>
        </w:rPr>
        <w:t>6</w:t>
      </w:r>
      <w:r w:rsidRPr="003F3E09">
        <w:rPr>
          <w:rFonts w:asciiTheme="minorHAnsi" w:hAnsiTheme="minorHAnsi" w:cstheme="minorBidi"/>
          <w:lang w:val="bs-Latn-BA"/>
        </w:rPr>
        <w:t xml:space="preserve">.2021. godine; </w:t>
      </w:r>
    </w:p>
    <w:p w14:paraId="126B9FB3" w14:textId="3D192F67" w:rsidR="005C2BC6" w:rsidRPr="003F3E09" w:rsidRDefault="005C2BC6" w:rsidP="005C2BC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Bidi"/>
          <w:lang w:val="bs-Latn-BA"/>
        </w:rPr>
      </w:pPr>
      <w:r w:rsidRPr="003F3E09">
        <w:rPr>
          <w:rFonts w:asciiTheme="minorHAnsi" w:hAnsiTheme="minorHAnsi" w:cstheme="minorBidi"/>
          <w:lang w:val="bs-Latn-BA"/>
        </w:rPr>
        <w:t>podnosilac prijave je ažurirao podatke u Registru poljoprivrednih gazdinstava (RPG) za posmatrane godine poslovanja (2022.</w:t>
      </w:r>
      <w:r w:rsidR="005A445F" w:rsidRPr="003F3E09">
        <w:rPr>
          <w:rFonts w:asciiTheme="minorHAnsi" w:hAnsiTheme="minorHAnsi" w:cstheme="minorBidi"/>
          <w:lang w:val="bs-Latn-BA"/>
        </w:rPr>
        <w:t xml:space="preserve"> i 2023</w:t>
      </w:r>
      <w:r w:rsidR="005A374F" w:rsidRPr="003F3E09">
        <w:rPr>
          <w:rFonts w:asciiTheme="minorHAnsi" w:hAnsiTheme="minorHAnsi" w:cstheme="minorBidi"/>
          <w:lang w:val="bs-Latn-BA"/>
        </w:rPr>
        <w:t>.</w:t>
      </w:r>
      <w:r w:rsidRPr="003F3E09">
        <w:rPr>
          <w:rFonts w:asciiTheme="minorHAnsi" w:hAnsiTheme="minorHAnsi" w:cstheme="minorBidi"/>
          <w:lang w:val="bs-Latn-BA"/>
        </w:rPr>
        <w:t>);</w:t>
      </w:r>
    </w:p>
    <w:p w14:paraId="45DA48D4" w14:textId="536D7593" w:rsidR="005C2BC6" w:rsidRPr="003F3E09" w:rsidRDefault="005A374F" w:rsidP="005C2BC6">
      <w:pPr>
        <w:pStyle w:val="Buleticandara"/>
        <w:numPr>
          <w:ilvl w:val="0"/>
          <w:numId w:val="10"/>
        </w:numPr>
        <w:spacing w:after="0" w:line="240" w:lineRule="auto"/>
        <w:rPr>
          <w:rFonts w:asciiTheme="minorHAnsi" w:hAnsiTheme="minorHAnsi" w:cstheme="minorBidi"/>
          <w:lang w:val="bs-Latn-BA"/>
        </w:rPr>
      </w:pPr>
      <w:r w:rsidRPr="003F3E09">
        <w:rPr>
          <w:rFonts w:asciiTheme="minorHAnsi" w:hAnsiTheme="minorHAnsi" w:cstheme="minorBidi"/>
          <w:lang w:val="bs-Latn-BA"/>
        </w:rPr>
        <w:t xml:space="preserve">obrt/samostalni </w:t>
      </w:r>
      <w:proofErr w:type="spellStart"/>
      <w:r w:rsidRPr="003F3E09">
        <w:rPr>
          <w:rFonts w:asciiTheme="minorHAnsi" w:hAnsiTheme="minorHAnsi" w:cstheme="minorBidi"/>
          <w:lang w:val="bs-Latn-BA"/>
        </w:rPr>
        <w:t>preduzetnik</w:t>
      </w:r>
      <w:proofErr w:type="spellEnd"/>
      <w:r w:rsidR="005C2BC6" w:rsidRPr="003F3E09">
        <w:rPr>
          <w:rFonts w:asciiTheme="minorHAnsi" w:hAnsiTheme="minorHAnsi" w:cstheme="minorBidi"/>
          <w:lang w:val="bs-Latn-BA"/>
        </w:rPr>
        <w:t xml:space="preserve">, </w:t>
      </w:r>
      <w:proofErr w:type="spellStart"/>
      <w:r w:rsidR="005C2BC6" w:rsidRPr="003F3E09">
        <w:rPr>
          <w:rFonts w:asciiTheme="minorHAnsi" w:hAnsiTheme="minorHAnsi" w:cstheme="minorBidi"/>
          <w:lang w:val="bs-Latn-BA"/>
        </w:rPr>
        <w:t>preduzeće</w:t>
      </w:r>
      <w:proofErr w:type="spellEnd"/>
      <w:r w:rsidR="005C2BC6" w:rsidRPr="003F3E09">
        <w:rPr>
          <w:rFonts w:asciiTheme="minorHAnsi" w:hAnsiTheme="minorHAnsi" w:cstheme="minorBidi"/>
          <w:lang w:val="bs-Latn-BA"/>
        </w:rPr>
        <w:t xml:space="preserve"> ili zadruga je imalo godišnji prihod </w:t>
      </w:r>
      <w:r w:rsidR="005C2BC6" w:rsidRPr="003F3E09">
        <w:rPr>
          <w:rFonts w:asciiTheme="minorHAnsi" w:hAnsiTheme="minorHAnsi" w:cstheme="minorBidi"/>
          <w:b/>
          <w:lang w:val="bs-Latn-BA"/>
        </w:rPr>
        <w:t xml:space="preserve">manji od </w:t>
      </w:r>
      <w:r w:rsidR="00200EAF" w:rsidRPr="003F3E09">
        <w:rPr>
          <w:rFonts w:asciiTheme="minorHAnsi" w:hAnsiTheme="minorHAnsi" w:cstheme="minorBidi"/>
          <w:b/>
          <w:lang w:val="bs-Latn-BA"/>
        </w:rPr>
        <w:t>10</w:t>
      </w:r>
      <w:r w:rsidR="00A37095" w:rsidRPr="003F3E09">
        <w:rPr>
          <w:rFonts w:asciiTheme="minorHAnsi" w:hAnsiTheme="minorHAnsi" w:cstheme="minorBidi"/>
          <w:b/>
          <w:lang w:val="bs-Latn-BA"/>
        </w:rPr>
        <w:t xml:space="preserve"> </w:t>
      </w:r>
      <w:r w:rsidR="005C2BC6" w:rsidRPr="003F3E09">
        <w:rPr>
          <w:rFonts w:asciiTheme="minorHAnsi" w:hAnsiTheme="minorHAnsi" w:cstheme="minorBidi"/>
          <w:b/>
          <w:lang w:val="bs-Latn-BA"/>
        </w:rPr>
        <w:t xml:space="preserve">miliona KM </w:t>
      </w:r>
      <w:r w:rsidR="005C2BC6" w:rsidRPr="003F3E09">
        <w:rPr>
          <w:rFonts w:asciiTheme="minorHAnsi" w:hAnsiTheme="minorHAnsi" w:cstheme="minorBidi"/>
          <w:lang w:val="bs-Latn-BA"/>
        </w:rPr>
        <w:t xml:space="preserve">u 2022. godini i </w:t>
      </w:r>
      <w:r w:rsidR="005C2BC6" w:rsidRPr="003F3E09">
        <w:rPr>
          <w:rFonts w:asciiTheme="minorHAnsi" w:hAnsiTheme="minorHAnsi" w:cstheme="minorBidi"/>
          <w:b/>
          <w:bCs/>
          <w:lang w:val="bs-Latn-BA"/>
        </w:rPr>
        <w:t xml:space="preserve">manje od </w:t>
      </w:r>
      <w:r w:rsidR="00A37095" w:rsidRPr="003F3E09">
        <w:rPr>
          <w:rFonts w:asciiTheme="minorHAnsi" w:hAnsiTheme="minorHAnsi" w:cstheme="minorBidi"/>
          <w:b/>
          <w:bCs/>
          <w:lang w:val="bs-Latn-BA"/>
        </w:rPr>
        <w:t>1</w:t>
      </w:r>
      <w:r w:rsidR="00200EAF" w:rsidRPr="003F3E09">
        <w:rPr>
          <w:rFonts w:asciiTheme="minorHAnsi" w:hAnsiTheme="minorHAnsi" w:cstheme="minorBidi"/>
          <w:b/>
          <w:bCs/>
          <w:lang w:val="bs-Latn-BA"/>
        </w:rPr>
        <w:t>5</w:t>
      </w:r>
      <w:r w:rsidR="00A37095" w:rsidRPr="003F3E09">
        <w:rPr>
          <w:rFonts w:asciiTheme="minorHAnsi" w:hAnsiTheme="minorHAnsi" w:cstheme="minorBidi"/>
          <w:b/>
          <w:bCs/>
          <w:lang w:val="bs-Latn-BA"/>
        </w:rPr>
        <w:t xml:space="preserve"> </w:t>
      </w:r>
      <w:r w:rsidR="005C2BC6" w:rsidRPr="003F3E09">
        <w:rPr>
          <w:rFonts w:asciiTheme="minorHAnsi" w:hAnsiTheme="minorHAnsi" w:cstheme="minorBidi"/>
          <w:b/>
          <w:bCs/>
          <w:lang w:val="bs-Latn-BA"/>
        </w:rPr>
        <w:t>miliona KM</w:t>
      </w:r>
      <w:r w:rsidR="005C2BC6" w:rsidRPr="003F3E09">
        <w:rPr>
          <w:rFonts w:asciiTheme="minorHAnsi" w:hAnsiTheme="minorHAnsi" w:cstheme="minorBidi"/>
          <w:lang w:val="bs-Latn-BA"/>
        </w:rPr>
        <w:t xml:space="preserve"> uključujući i povezana lica (dokaz: dostavljeni </w:t>
      </w:r>
      <w:r w:rsidR="001856DE" w:rsidRPr="003F3E09">
        <w:rPr>
          <w:rFonts w:asciiTheme="minorHAnsi" w:hAnsiTheme="minorHAnsi" w:cstheme="minorBidi"/>
          <w:lang w:val="bs-Latn-BA"/>
        </w:rPr>
        <w:t>finansijski izvještaji</w:t>
      </w:r>
      <w:r w:rsidR="005C2BC6" w:rsidRPr="003F3E09">
        <w:rPr>
          <w:rFonts w:asciiTheme="minorHAnsi" w:hAnsiTheme="minorHAnsi" w:cstheme="minorBidi"/>
          <w:lang w:val="bs-Latn-BA"/>
        </w:rPr>
        <w:t xml:space="preserve"> za 2022. godinu. Ovo uključuje i </w:t>
      </w:r>
      <w:r w:rsidR="001856DE" w:rsidRPr="003F3E09">
        <w:rPr>
          <w:rFonts w:asciiTheme="minorHAnsi" w:hAnsiTheme="minorHAnsi" w:cstheme="minorBidi"/>
          <w:lang w:val="bs-Latn-BA"/>
        </w:rPr>
        <w:t>finansijske izvještaje</w:t>
      </w:r>
      <w:r w:rsidR="005C2BC6" w:rsidRPr="003F3E09">
        <w:rPr>
          <w:rFonts w:asciiTheme="minorHAnsi" w:hAnsiTheme="minorHAnsi" w:cstheme="minorBidi"/>
          <w:lang w:val="bs-Latn-BA"/>
        </w:rPr>
        <w:t xml:space="preserve"> za sva povezana lica (konsolidacija rezultata nije prihvatljiva);</w:t>
      </w:r>
    </w:p>
    <w:p w14:paraId="6228CCB3" w14:textId="77777777" w:rsidR="005C2BC6" w:rsidRPr="003F3E09" w:rsidRDefault="005C2BC6" w:rsidP="005C2BC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 w:rsidRPr="003F3E09">
        <w:rPr>
          <w:rFonts w:asciiTheme="minorHAnsi" w:hAnsiTheme="minorHAnsi" w:cstheme="minorHAnsi"/>
          <w:lang w:val="bs-Latn-BA"/>
        </w:rPr>
        <w:t>planirana investicija će se realizovati na teritoriji BiH;</w:t>
      </w:r>
    </w:p>
    <w:p w14:paraId="4815A5B1" w14:textId="77777777" w:rsidR="005C2BC6" w:rsidRPr="00607A7B" w:rsidRDefault="005C2BC6" w:rsidP="005C2BC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 w:rsidRPr="003F3E09">
        <w:rPr>
          <w:rFonts w:asciiTheme="minorHAnsi" w:hAnsiTheme="minorHAnsi" w:cstheme="minorHAnsi"/>
          <w:lang w:val="bs-Latn-BA"/>
        </w:rPr>
        <w:t>objekat/ti u kojima će se instalirati oprema koja je predmet</w:t>
      </w:r>
      <w:r w:rsidRPr="00607A7B">
        <w:rPr>
          <w:rFonts w:asciiTheme="minorHAnsi" w:hAnsiTheme="minorHAnsi" w:cstheme="minorHAnsi"/>
          <w:lang w:val="bs-Latn-BA"/>
        </w:rPr>
        <w:t xml:space="preserve"> investicije </w:t>
      </w:r>
      <w:r w:rsidRPr="00C47231">
        <w:rPr>
          <w:rFonts w:asciiTheme="minorHAnsi" w:hAnsiTheme="minorHAnsi" w:cstheme="minorHAnsi"/>
          <w:lang w:val="bs-Latn-BA"/>
        </w:rPr>
        <w:t>mora</w:t>
      </w:r>
      <w:r>
        <w:rPr>
          <w:rFonts w:asciiTheme="minorHAnsi" w:hAnsiTheme="minorHAnsi" w:cstheme="minorHAnsi"/>
          <w:lang w:val="bs-Latn-BA"/>
        </w:rPr>
        <w:t xml:space="preserve"> </w:t>
      </w:r>
      <w:r w:rsidRPr="00607A7B">
        <w:rPr>
          <w:rFonts w:asciiTheme="minorHAnsi" w:hAnsiTheme="minorHAnsi" w:cstheme="minorHAnsi"/>
          <w:lang w:val="bs-Latn-BA"/>
        </w:rPr>
        <w:t xml:space="preserve">imati važeću upotrebnu  dozvolu/e te ukoliko je primjenjivo i veterinarski </w:t>
      </w:r>
      <w:r w:rsidRPr="00EE3994">
        <w:rPr>
          <w:rFonts w:asciiTheme="minorHAnsi" w:hAnsiTheme="minorHAnsi" w:cstheme="minorHAnsi"/>
          <w:lang w:val="bs-Latn-BA"/>
        </w:rPr>
        <w:t>kontrolni broj (VKB);</w:t>
      </w:r>
      <w:r w:rsidRPr="00607A7B">
        <w:rPr>
          <w:rFonts w:asciiTheme="minorHAnsi" w:hAnsiTheme="minorHAnsi" w:cstheme="minorHAnsi"/>
          <w:lang w:val="bs-Latn-BA"/>
        </w:rPr>
        <w:t xml:space="preserve"> </w:t>
      </w:r>
    </w:p>
    <w:p w14:paraId="02274475" w14:textId="77777777" w:rsidR="005C2BC6" w:rsidRPr="00607A7B" w:rsidRDefault="005C2BC6" w:rsidP="005C2BC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 w:rsidRPr="00607A7B">
        <w:rPr>
          <w:rFonts w:asciiTheme="minorHAnsi" w:hAnsiTheme="minorHAnsi" w:cstheme="minorHAnsi"/>
          <w:lang w:val="bs-Latn-BA"/>
        </w:rPr>
        <w:t xml:space="preserve">planirana investicija se odnosi na </w:t>
      </w:r>
      <w:r w:rsidRPr="00607A7B">
        <w:rPr>
          <w:rFonts w:asciiTheme="minorHAnsi" w:hAnsiTheme="minorHAnsi" w:cstheme="minorHAnsi"/>
          <w:b/>
          <w:u w:val="single"/>
          <w:lang w:val="bs-Latn-BA"/>
        </w:rPr>
        <w:t>samo jedan</w:t>
      </w:r>
      <w:r w:rsidRPr="00607A7B">
        <w:rPr>
          <w:rFonts w:asciiTheme="minorHAnsi" w:hAnsiTheme="minorHAnsi" w:cstheme="minorHAnsi"/>
          <w:lang w:val="bs-Latn-BA"/>
        </w:rPr>
        <w:t xml:space="preserve"> </w:t>
      </w:r>
      <w:r w:rsidRPr="004810F7">
        <w:rPr>
          <w:rFonts w:asciiTheme="minorHAnsi" w:hAnsiTheme="minorHAnsi" w:cstheme="minorHAnsi"/>
          <w:lang w:val="bs-Latn-BA"/>
        </w:rPr>
        <w:t>od prihvatljivih sektora za podršku</w:t>
      </w:r>
      <w:r w:rsidRPr="004810F7">
        <w:rPr>
          <w:rStyle w:val="FootnoteReference"/>
          <w:rFonts w:asciiTheme="minorHAnsi" w:hAnsiTheme="minorHAnsi" w:cstheme="minorHAnsi"/>
          <w:lang w:val="bs-Latn-BA"/>
        </w:rPr>
        <w:footnoteReference w:id="6"/>
      </w:r>
      <w:r w:rsidRPr="00607A7B">
        <w:rPr>
          <w:rFonts w:asciiTheme="minorHAnsi" w:hAnsiTheme="minorHAnsi" w:cstheme="minorHAnsi"/>
          <w:lang w:val="bs-Latn-BA"/>
        </w:rPr>
        <w:t xml:space="preserve"> (u skladu sa poglavljem 2.3. Prihvatljivi </w:t>
      </w:r>
      <w:r w:rsidRPr="00482BA2">
        <w:rPr>
          <w:rFonts w:asciiTheme="minorHAnsi" w:hAnsiTheme="minorHAnsi" w:cstheme="minorHAnsi"/>
          <w:lang w:val="bs-Latn-BA"/>
        </w:rPr>
        <w:t>poljoprivredni sektori</w:t>
      </w:r>
      <w:r w:rsidRPr="00482BA2" w:rsidDel="00482BA2">
        <w:rPr>
          <w:rFonts w:asciiTheme="minorHAnsi" w:hAnsiTheme="minorHAnsi" w:cstheme="minorHAnsi"/>
          <w:lang w:val="bs-Latn-BA"/>
        </w:rPr>
        <w:t xml:space="preserve"> </w:t>
      </w:r>
      <w:r w:rsidRPr="00607A7B">
        <w:rPr>
          <w:rFonts w:asciiTheme="minorHAnsi" w:hAnsiTheme="minorHAnsi" w:cstheme="minorHAnsi"/>
          <w:lang w:val="bs-Latn-BA"/>
        </w:rPr>
        <w:t>za podršku);</w:t>
      </w:r>
    </w:p>
    <w:p w14:paraId="3779EFAF" w14:textId="57063137" w:rsidR="005C2BC6" w:rsidRPr="004810F7" w:rsidRDefault="005C2BC6" w:rsidP="005C2BC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HAnsi" w:eastAsia="Myriad Pro" w:hAnsiTheme="minorHAnsi" w:cstheme="minorHAnsi"/>
          <w:lang w:val="bs-Latn-BA"/>
        </w:rPr>
      </w:pPr>
      <w:bookmarkStart w:id="22" w:name="_Hlk98494567"/>
      <w:r w:rsidRPr="004810F7">
        <w:rPr>
          <w:rFonts w:asciiTheme="minorHAnsi" w:eastAsia="Times New Roman" w:hAnsiTheme="minorHAnsi" w:cstheme="minorHAnsi"/>
          <w:lang w:val="bs-Latn-BA" w:eastAsia="en-GB"/>
        </w:rPr>
        <w:t>troškovi usluga navedenih u projektnom prijedlogu ne mogu iznositi više od 15% od tražene finan</w:t>
      </w:r>
      <w:r w:rsidR="008502CC">
        <w:rPr>
          <w:rFonts w:asciiTheme="minorHAnsi" w:eastAsia="Times New Roman" w:hAnsiTheme="minorHAnsi" w:cstheme="minorHAnsi"/>
          <w:lang w:val="bs-Latn-BA" w:eastAsia="en-GB"/>
        </w:rPr>
        <w:t>s</w:t>
      </w:r>
      <w:r w:rsidRPr="004810F7">
        <w:rPr>
          <w:rFonts w:asciiTheme="minorHAnsi" w:eastAsia="Times New Roman" w:hAnsiTheme="minorHAnsi" w:cstheme="minorHAnsi"/>
          <w:lang w:val="bs-Latn-BA" w:eastAsia="en-GB"/>
        </w:rPr>
        <w:t>ijske podrške</w:t>
      </w:r>
      <w:bookmarkEnd w:id="22"/>
      <w:r w:rsidRPr="004C7130">
        <w:rPr>
          <w:rStyle w:val="FootnoteReference"/>
          <w:rFonts w:asciiTheme="minorHAnsi" w:eastAsia="Times New Roman" w:hAnsiTheme="minorHAnsi" w:cstheme="minorHAnsi"/>
          <w:lang w:val="bs-Latn-BA" w:eastAsia="en-GB"/>
        </w:rPr>
        <w:footnoteReference w:id="7"/>
      </w:r>
      <w:r w:rsidRPr="004810F7">
        <w:rPr>
          <w:rFonts w:asciiTheme="minorHAnsi" w:eastAsia="Times New Roman" w:hAnsiTheme="minorHAnsi" w:cstheme="minorHAnsi"/>
          <w:lang w:val="bs-Latn-BA" w:eastAsia="en-GB"/>
        </w:rPr>
        <w:t>;</w:t>
      </w:r>
    </w:p>
    <w:p w14:paraId="26A2C592" w14:textId="283DA0B6" w:rsidR="005C2BC6" w:rsidRPr="00607A7B" w:rsidRDefault="005C2BC6" w:rsidP="005C2BC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lastRenderedPageBreak/>
        <w:t xml:space="preserve">podnosilac prijave je </w:t>
      </w:r>
      <w:proofErr w:type="spellStart"/>
      <w:r w:rsidRPr="00121B82">
        <w:rPr>
          <w:rFonts w:asciiTheme="minorHAnsi" w:hAnsiTheme="minorHAnsi" w:cstheme="minorHAnsi"/>
          <w:lang w:val="bs-Latn-BA"/>
        </w:rPr>
        <w:t>obezbijedio</w:t>
      </w:r>
      <w:proofErr w:type="spellEnd"/>
      <w:r w:rsidRPr="00121B82">
        <w:rPr>
          <w:rFonts w:asciiTheme="minorHAnsi" w:hAnsiTheme="minorHAnsi" w:cstheme="minorHAnsi"/>
          <w:lang w:val="bs-Latn-BA"/>
        </w:rPr>
        <w:t xml:space="preserve"> finansijska sredstva za </w:t>
      </w:r>
      <w:proofErr w:type="spellStart"/>
      <w:r w:rsidRPr="00121B82">
        <w:rPr>
          <w:rFonts w:asciiTheme="minorHAnsi" w:hAnsiTheme="minorHAnsi" w:cstheme="minorHAnsi"/>
          <w:lang w:val="bs-Latn-BA"/>
        </w:rPr>
        <w:t>sufinansiranje</w:t>
      </w:r>
      <w:proofErr w:type="spellEnd"/>
      <w:r w:rsidRPr="00121B82">
        <w:rPr>
          <w:rFonts w:asciiTheme="minorHAnsi" w:hAnsiTheme="minorHAnsi" w:cstheme="minorHAnsi"/>
          <w:lang w:val="bs-Latn-BA"/>
        </w:rPr>
        <w:t xml:space="preserve"> projekta u minimalnom iznosu zahtijevanom kroz ovaj javni poziv – minimalno </w:t>
      </w:r>
      <w:r w:rsidR="00DA0BD2" w:rsidRPr="00121B82">
        <w:rPr>
          <w:rFonts w:asciiTheme="minorHAnsi" w:hAnsiTheme="minorHAnsi" w:cstheme="minorHAnsi"/>
          <w:lang w:val="bs-Latn-BA"/>
        </w:rPr>
        <w:t>3</w:t>
      </w:r>
      <w:r w:rsidR="00DA0BD2">
        <w:rPr>
          <w:rFonts w:asciiTheme="minorHAnsi" w:hAnsiTheme="minorHAnsi" w:cstheme="minorHAnsi"/>
          <w:lang w:val="bs-Latn-BA"/>
        </w:rPr>
        <w:t>0</w:t>
      </w:r>
      <w:r w:rsidRPr="00121B82">
        <w:rPr>
          <w:rFonts w:asciiTheme="minorHAnsi" w:hAnsiTheme="minorHAnsi" w:cstheme="minorHAnsi"/>
          <w:lang w:val="bs-Latn-BA"/>
        </w:rPr>
        <w:t xml:space="preserve">% </w:t>
      </w:r>
    </w:p>
    <w:p w14:paraId="4D82388C" w14:textId="6DD1D557" w:rsidR="005C2BC6" w:rsidRPr="00607A7B" w:rsidRDefault="005C2BC6" w:rsidP="005C2BC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 w:rsidRPr="00607A7B">
        <w:rPr>
          <w:rFonts w:asciiTheme="minorHAnsi" w:hAnsiTheme="minorHAnsi" w:cstheme="minorHAnsi"/>
          <w:lang w:val="bs-Latn-BA"/>
        </w:rPr>
        <w:t>podnosilac prijave je obavezan</w:t>
      </w:r>
      <w:r>
        <w:rPr>
          <w:rFonts w:asciiTheme="minorHAnsi" w:hAnsiTheme="minorHAnsi" w:cstheme="minorHAnsi"/>
          <w:lang w:val="bs-Latn-BA"/>
        </w:rPr>
        <w:t xml:space="preserve"> kreirati</w:t>
      </w:r>
      <w:r w:rsidRPr="00607A7B">
        <w:rPr>
          <w:rFonts w:asciiTheme="minorHAnsi" w:hAnsiTheme="minorHAnsi" w:cstheme="minorHAnsi"/>
          <w:lang w:val="bs-Latn-BA"/>
        </w:rPr>
        <w:t xml:space="preserve">  nova radna mjesta kroz planiranu investiciju. Broj novih radnih mjesta </w:t>
      </w:r>
      <w:proofErr w:type="spellStart"/>
      <w:r w:rsidRPr="00607A7B">
        <w:rPr>
          <w:rFonts w:asciiTheme="minorHAnsi" w:hAnsiTheme="minorHAnsi" w:cstheme="minorHAnsi"/>
          <w:lang w:val="bs-Latn-BA"/>
        </w:rPr>
        <w:t>ovisi</w:t>
      </w:r>
      <w:proofErr w:type="spellEnd"/>
      <w:r w:rsidRPr="00607A7B">
        <w:rPr>
          <w:rFonts w:asciiTheme="minorHAnsi" w:hAnsiTheme="minorHAnsi" w:cstheme="minorHAnsi"/>
          <w:lang w:val="bs-Latn-BA"/>
        </w:rPr>
        <w:t xml:space="preserve"> o iznosu finan</w:t>
      </w:r>
      <w:r>
        <w:rPr>
          <w:rFonts w:asciiTheme="minorHAnsi" w:hAnsiTheme="minorHAnsi" w:cstheme="minorHAnsi"/>
          <w:lang w:val="bs-Latn-BA"/>
        </w:rPr>
        <w:t>s</w:t>
      </w:r>
      <w:r w:rsidRPr="00607A7B">
        <w:rPr>
          <w:rFonts w:asciiTheme="minorHAnsi" w:hAnsiTheme="minorHAnsi" w:cstheme="minorHAnsi"/>
          <w:lang w:val="bs-Latn-BA"/>
        </w:rPr>
        <w:t>ijske podrške i to na sljedeći način: za iznos finan</w:t>
      </w:r>
      <w:r>
        <w:rPr>
          <w:rFonts w:asciiTheme="minorHAnsi" w:hAnsiTheme="minorHAnsi" w:cstheme="minorHAnsi"/>
          <w:lang w:val="bs-Latn-BA"/>
        </w:rPr>
        <w:t>s</w:t>
      </w:r>
      <w:r w:rsidRPr="00607A7B">
        <w:rPr>
          <w:rFonts w:asciiTheme="minorHAnsi" w:hAnsiTheme="minorHAnsi" w:cstheme="minorHAnsi"/>
          <w:lang w:val="bs-Latn-BA"/>
        </w:rPr>
        <w:t xml:space="preserve">ijske podrške </w:t>
      </w:r>
      <w:r>
        <w:rPr>
          <w:rFonts w:asciiTheme="minorHAnsi" w:hAnsiTheme="minorHAnsi" w:cstheme="minorHAnsi"/>
          <w:lang w:val="bs-Latn-BA"/>
        </w:rPr>
        <w:t xml:space="preserve">od </w:t>
      </w:r>
      <w:r w:rsidR="009F48FC">
        <w:rPr>
          <w:rFonts w:asciiTheme="minorHAnsi" w:hAnsiTheme="minorHAnsi" w:cstheme="minorHAnsi"/>
          <w:lang w:val="bs-Latn-BA"/>
        </w:rPr>
        <w:t>2</w:t>
      </w:r>
      <w:r w:rsidR="00DA0BD2">
        <w:rPr>
          <w:rFonts w:asciiTheme="minorHAnsi" w:hAnsiTheme="minorHAnsi" w:cstheme="minorHAnsi"/>
          <w:lang w:val="bs-Latn-BA"/>
        </w:rPr>
        <w:t>0</w:t>
      </w:r>
      <w:r>
        <w:rPr>
          <w:rFonts w:asciiTheme="minorHAnsi" w:hAnsiTheme="minorHAnsi" w:cstheme="minorHAnsi"/>
          <w:lang w:val="bs-Latn-BA"/>
        </w:rPr>
        <w:t>.00</w:t>
      </w:r>
      <w:r w:rsidR="009F48FC">
        <w:rPr>
          <w:rFonts w:asciiTheme="minorHAnsi" w:hAnsiTheme="minorHAnsi" w:cstheme="minorHAnsi"/>
          <w:lang w:val="bs-Latn-BA"/>
        </w:rPr>
        <w:t>0</w:t>
      </w:r>
      <w:r>
        <w:rPr>
          <w:rFonts w:asciiTheme="minorHAnsi" w:hAnsiTheme="minorHAnsi" w:cstheme="minorHAnsi"/>
          <w:lang w:val="bs-Latn-BA"/>
        </w:rPr>
        <w:t xml:space="preserve"> KM </w:t>
      </w:r>
      <w:r w:rsidRPr="00607A7B">
        <w:rPr>
          <w:rFonts w:asciiTheme="minorHAnsi" w:hAnsiTheme="minorHAnsi" w:cstheme="minorHAnsi"/>
          <w:lang w:val="bs-Latn-BA"/>
        </w:rPr>
        <w:t xml:space="preserve">do </w:t>
      </w:r>
      <w:r w:rsidR="005858C7">
        <w:rPr>
          <w:rFonts w:asciiTheme="minorHAnsi" w:hAnsiTheme="minorHAnsi" w:cstheme="minorHAnsi"/>
          <w:lang w:val="bs-Latn-BA"/>
        </w:rPr>
        <w:t>8</w:t>
      </w:r>
      <w:r w:rsidR="005858C7" w:rsidRPr="00607A7B">
        <w:rPr>
          <w:rFonts w:asciiTheme="minorHAnsi" w:hAnsiTheme="minorHAnsi" w:cstheme="minorHAnsi"/>
          <w:lang w:val="bs-Latn-BA"/>
        </w:rPr>
        <w:t>0</w:t>
      </w:r>
      <w:r w:rsidRPr="00607A7B">
        <w:rPr>
          <w:rFonts w:asciiTheme="minorHAnsi" w:hAnsiTheme="minorHAnsi" w:cstheme="minorHAnsi"/>
          <w:lang w:val="bs-Latn-BA"/>
        </w:rPr>
        <w:t>.000 KM</w:t>
      </w:r>
      <w:r>
        <w:rPr>
          <w:rStyle w:val="FootnoteReference"/>
          <w:rFonts w:asciiTheme="minorHAnsi" w:hAnsiTheme="minorHAnsi" w:cstheme="minorHAnsi"/>
          <w:lang w:val="bs-Latn-BA"/>
        </w:rPr>
        <w:footnoteReference w:id="8"/>
      </w:r>
      <w:r w:rsidRPr="00607A7B">
        <w:rPr>
          <w:rFonts w:asciiTheme="minorHAnsi" w:hAnsiTheme="minorHAnsi" w:cstheme="minorHAnsi"/>
          <w:lang w:val="bs-Latn-BA"/>
        </w:rPr>
        <w:t xml:space="preserve">, podnosilac prijave </w:t>
      </w:r>
      <w:r w:rsidR="005858C7">
        <w:rPr>
          <w:rFonts w:asciiTheme="minorHAnsi" w:hAnsiTheme="minorHAnsi" w:cstheme="minorHAnsi"/>
          <w:lang w:val="bs-Latn-BA"/>
        </w:rPr>
        <w:t>ni</w:t>
      </w:r>
      <w:r w:rsidRPr="00607A7B">
        <w:rPr>
          <w:rFonts w:asciiTheme="minorHAnsi" w:hAnsiTheme="minorHAnsi" w:cstheme="minorHAnsi"/>
          <w:lang w:val="bs-Latn-BA"/>
        </w:rPr>
        <w:t>je obavezan stvoriti radno mjesto; za iznos podrške</w:t>
      </w:r>
      <w:r>
        <w:rPr>
          <w:rFonts w:asciiTheme="minorHAnsi" w:hAnsiTheme="minorHAnsi" w:cstheme="minorHAnsi"/>
          <w:lang w:val="bs-Latn-BA"/>
        </w:rPr>
        <w:t xml:space="preserve"> </w:t>
      </w:r>
      <w:r w:rsidRPr="00607A7B">
        <w:rPr>
          <w:rFonts w:asciiTheme="minorHAnsi" w:hAnsiTheme="minorHAnsi" w:cstheme="minorHAnsi"/>
          <w:lang w:val="bs-Latn-BA"/>
        </w:rPr>
        <w:t xml:space="preserve">preko </w:t>
      </w:r>
      <w:r w:rsidR="005858C7">
        <w:rPr>
          <w:rFonts w:asciiTheme="minorHAnsi" w:hAnsiTheme="minorHAnsi" w:cstheme="minorHAnsi"/>
          <w:lang w:val="bs-Latn-BA"/>
        </w:rPr>
        <w:t>80</w:t>
      </w:r>
      <w:r w:rsidRPr="00607A7B">
        <w:rPr>
          <w:rFonts w:asciiTheme="minorHAnsi" w:hAnsiTheme="minorHAnsi" w:cstheme="minorHAnsi"/>
          <w:lang w:val="bs-Latn-BA"/>
        </w:rPr>
        <w:t xml:space="preserve">.000 KM podnosilac prijave je obavezan stvoriti minimalno </w:t>
      </w:r>
      <w:r w:rsidR="005858C7">
        <w:rPr>
          <w:rFonts w:asciiTheme="minorHAnsi" w:hAnsiTheme="minorHAnsi" w:cstheme="minorHAnsi"/>
          <w:lang w:val="bs-Latn-BA"/>
        </w:rPr>
        <w:t>jedno</w:t>
      </w:r>
      <w:r w:rsidR="005858C7" w:rsidRPr="00607A7B">
        <w:rPr>
          <w:rFonts w:asciiTheme="minorHAnsi" w:hAnsiTheme="minorHAnsi" w:cstheme="minorHAnsi"/>
          <w:lang w:val="bs-Latn-BA"/>
        </w:rPr>
        <w:t xml:space="preserve"> radn</w:t>
      </w:r>
      <w:r w:rsidR="005858C7">
        <w:rPr>
          <w:rFonts w:asciiTheme="minorHAnsi" w:hAnsiTheme="minorHAnsi" w:cstheme="minorHAnsi"/>
          <w:lang w:val="bs-Latn-BA"/>
        </w:rPr>
        <w:t>o</w:t>
      </w:r>
      <w:r w:rsidR="005858C7" w:rsidRPr="00607A7B">
        <w:rPr>
          <w:rFonts w:asciiTheme="minorHAnsi" w:hAnsiTheme="minorHAnsi" w:cstheme="minorHAnsi"/>
          <w:lang w:val="bs-Latn-BA"/>
        </w:rPr>
        <w:t xml:space="preserve"> mjest</w:t>
      </w:r>
      <w:r w:rsidR="005858C7">
        <w:rPr>
          <w:rFonts w:asciiTheme="minorHAnsi" w:hAnsiTheme="minorHAnsi" w:cstheme="minorHAnsi"/>
          <w:lang w:val="bs-Latn-BA"/>
        </w:rPr>
        <w:t>o</w:t>
      </w:r>
      <w:r w:rsidRPr="00607A7B">
        <w:rPr>
          <w:rFonts w:asciiTheme="minorHAnsi" w:hAnsiTheme="minorHAnsi" w:cstheme="minorHAnsi"/>
          <w:lang w:val="bs-Latn-BA"/>
        </w:rPr>
        <w:t xml:space="preserve">; Radna mjesta </w:t>
      </w:r>
      <w:r w:rsidRPr="00607A7B">
        <w:rPr>
          <w:rFonts w:asciiTheme="minorHAnsi" w:hAnsiTheme="minorHAnsi" w:cstheme="minorHAnsi"/>
          <w:b/>
          <w:lang w:val="bs-Latn-BA"/>
        </w:rPr>
        <w:t>MORAJU</w:t>
      </w:r>
      <w:r w:rsidRPr="00607A7B">
        <w:rPr>
          <w:rFonts w:asciiTheme="minorHAnsi" w:hAnsiTheme="minorHAnsi" w:cstheme="minorHAnsi"/>
          <w:lang w:val="bs-Latn-BA"/>
        </w:rPr>
        <w:t xml:space="preserve"> biti </w:t>
      </w:r>
      <w:r>
        <w:rPr>
          <w:rFonts w:asciiTheme="minorHAnsi" w:hAnsiTheme="minorHAnsi" w:cstheme="minorHAnsi"/>
          <w:lang w:val="bs-Latn-BA"/>
        </w:rPr>
        <w:t>kreirana</w:t>
      </w:r>
      <w:r w:rsidRPr="00607A7B">
        <w:rPr>
          <w:rFonts w:asciiTheme="minorHAnsi" w:hAnsiTheme="minorHAnsi" w:cstheme="minorHAnsi"/>
          <w:lang w:val="bs-Latn-BA"/>
        </w:rPr>
        <w:t xml:space="preserve"> u toku trajanja Ugovora o finansijskoj podršci i moraju biti stalnog karaktera; </w:t>
      </w:r>
    </w:p>
    <w:p w14:paraId="17C029C7" w14:textId="5C8300C7" w:rsidR="005C2BC6" w:rsidRPr="00607A7B" w:rsidRDefault="005C2BC6" w:rsidP="005C2BC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 w:rsidRPr="00607A7B">
        <w:rPr>
          <w:rFonts w:asciiTheme="minorHAnsi" w:hAnsiTheme="minorHAnsi" w:cstheme="minorHAnsi"/>
          <w:lang w:val="bs-Latn-BA"/>
        </w:rPr>
        <w:t xml:space="preserve">predloženi </w:t>
      </w:r>
      <w:proofErr w:type="spellStart"/>
      <w:r w:rsidRPr="00607A7B">
        <w:rPr>
          <w:rFonts w:asciiTheme="minorHAnsi" w:hAnsiTheme="minorHAnsi" w:cstheme="minorHAnsi"/>
          <w:lang w:val="bs-Latn-BA"/>
        </w:rPr>
        <w:t>projekat</w:t>
      </w:r>
      <w:proofErr w:type="spellEnd"/>
      <w:r w:rsidRPr="00607A7B">
        <w:rPr>
          <w:rFonts w:asciiTheme="minorHAnsi" w:hAnsiTheme="minorHAnsi" w:cstheme="minorHAnsi"/>
          <w:lang w:val="bs-Latn-BA"/>
        </w:rPr>
        <w:t xml:space="preserve"> će biti završen </w:t>
      </w:r>
      <w:r>
        <w:rPr>
          <w:rFonts w:asciiTheme="minorHAnsi" w:hAnsiTheme="minorHAnsi" w:cstheme="minorHAnsi"/>
          <w:lang w:val="bs-Latn-BA"/>
        </w:rPr>
        <w:t xml:space="preserve">do kraja trajanja EU4AGRI projekt ili </w:t>
      </w:r>
      <w:r w:rsidRPr="00AE573D">
        <w:rPr>
          <w:rFonts w:asciiTheme="minorHAnsi" w:hAnsiTheme="minorHAnsi" w:cstheme="minorHAnsi"/>
          <w:lang w:val="bs-Latn-BA"/>
        </w:rPr>
        <w:t xml:space="preserve">najkasnije </w:t>
      </w:r>
      <w:r w:rsidR="005858C7">
        <w:rPr>
          <w:rFonts w:asciiTheme="minorHAnsi" w:hAnsiTheme="minorHAnsi" w:cstheme="minorHAnsi"/>
          <w:lang w:val="bs-Latn-BA"/>
        </w:rPr>
        <w:t>6</w:t>
      </w:r>
      <w:r w:rsidR="005858C7" w:rsidRPr="00AE573D">
        <w:rPr>
          <w:rFonts w:asciiTheme="minorHAnsi" w:hAnsiTheme="minorHAnsi" w:cstheme="minorHAnsi"/>
          <w:lang w:val="bs-Latn-BA"/>
        </w:rPr>
        <w:t xml:space="preserve"> </w:t>
      </w:r>
      <w:r w:rsidRPr="00AE573D">
        <w:rPr>
          <w:rFonts w:asciiTheme="minorHAnsi" w:hAnsiTheme="minorHAnsi" w:cstheme="minorHAnsi"/>
          <w:lang w:val="bs-Latn-BA"/>
        </w:rPr>
        <w:t>mjeseci</w:t>
      </w:r>
      <w:r w:rsidRPr="00607A7B">
        <w:rPr>
          <w:rFonts w:asciiTheme="minorHAnsi" w:hAnsiTheme="minorHAnsi" w:cstheme="minorHAnsi"/>
          <w:lang w:val="bs-Latn-BA"/>
        </w:rPr>
        <w:t xml:space="preserve"> od dana potpisivanja ugovora;</w:t>
      </w:r>
    </w:p>
    <w:p w14:paraId="688AAAAE" w14:textId="61056981" w:rsidR="005C2BC6" w:rsidRPr="00607A7B" w:rsidRDefault="005C2BC6" w:rsidP="005C2BC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Bidi"/>
          <w:lang w:val="bs-Latn-BA"/>
        </w:rPr>
      </w:pPr>
      <w:r w:rsidRPr="40209CBD">
        <w:rPr>
          <w:rFonts w:asciiTheme="minorHAnsi" w:hAnsiTheme="minorHAnsi" w:cstheme="minorBidi"/>
          <w:lang w:val="bs-Latn-BA"/>
        </w:rPr>
        <w:t>podnosilac prijave nema dospjelih</w:t>
      </w:r>
      <w:r w:rsidR="00F2607A">
        <w:rPr>
          <w:rFonts w:asciiTheme="minorHAnsi" w:hAnsiTheme="minorHAnsi" w:cstheme="minorBidi"/>
          <w:lang w:val="bs-Latn-BA"/>
        </w:rPr>
        <w:t>,</w:t>
      </w:r>
      <w:r w:rsidRPr="40209CBD">
        <w:rPr>
          <w:rFonts w:asciiTheme="minorHAnsi" w:hAnsiTheme="minorHAnsi" w:cstheme="minorBidi"/>
          <w:lang w:val="bs-Latn-BA"/>
        </w:rPr>
        <w:t xml:space="preserve"> a neizmirenih obaveza po osnovu poreza (direktni i indirektni porezi) i drugih davanja, uključujući i one prema uposlenicima, poreza na dobit i ostalih dospjelih a neizmirenih obaveza</w:t>
      </w:r>
      <w:r>
        <w:rPr>
          <w:rFonts w:asciiTheme="minorHAnsi" w:hAnsiTheme="minorHAnsi" w:cstheme="minorBidi"/>
          <w:lang w:val="bs-Latn-BA"/>
        </w:rPr>
        <w:t>;</w:t>
      </w:r>
      <w:r w:rsidRPr="40209CBD">
        <w:rPr>
          <w:rFonts w:asciiTheme="minorHAnsi" w:hAnsiTheme="minorHAnsi" w:cstheme="minorBidi"/>
          <w:lang w:val="bs-Latn-BA"/>
        </w:rPr>
        <w:t xml:space="preserve"> </w:t>
      </w:r>
    </w:p>
    <w:p w14:paraId="2AC2BB31" w14:textId="77777777" w:rsidR="005C2BC6" w:rsidRPr="00607A7B" w:rsidRDefault="005C2BC6" w:rsidP="005C2BC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 w:rsidRPr="00607A7B">
        <w:rPr>
          <w:rFonts w:asciiTheme="minorHAnsi" w:hAnsiTheme="minorHAnsi" w:cstheme="minorHAnsi"/>
          <w:lang w:val="bs-Latn-BA"/>
        </w:rPr>
        <w:t xml:space="preserve">podnosilac prijave nema blokiran nijedan bankovni račun u trenutku </w:t>
      </w:r>
      <w:proofErr w:type="spellStart"/>
      <w:r w:rsidRPr="00607A7B">
        <w:rPr>
          <w:rFonts w:asciiTheme="minorHAnsi" w:hAnsiTheme="minorHAnsi" w:cstheme="minorHAnsi"/>
          <w:lang w:val="bs-Latn-BA"/>
        </w:rPr>
        <w:t>podnošenja</w:t>
      </w:r>
      <w:proofErr w:type="spellEnd"/>
      <w:r w:rsidRPr="00607A7B">
        <w:rPr>
          <w:rFonts w:asciiTheme="minorHAnsi" w:hAnsiTheme="minorHAnsi" w:cstheme="minorHAnsi"/>
          <w:lang w:val="bs-Latn-BA"/>
        </w:rPr>
        <w:t xml:space="preserve"> prijave na ovaj javni poziv;</w:t>
      </w:r>
    </w:p>
    <w:p w14:paraId="0B940272" w14:textId="77777777" w:rsidR="005C2BC6" w:rsidRPr="00607A7B" w:rsidRDefault="005C2BC6" w:rsidP="005C2BC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 w:rsidRPr="00607A7B">
        <w:rPr>
          <w:rFonts w:asciiTheme="minorHAnsi" w:hAnsiTheme="minorHAnsi" w:cstheme="minorHAnsi"/>
          <w:spacing w:val="-4"/>
          <w:lang w:val="bs-Latn-BA"/>
        </w:rPr>
        <w:t xml:space="preserve">podnosilac prijave </w:t>
      </w:r>
      <w:r>
        <w:rPr>
          <w:rFonts w:asciiTheme="minorHAnsi" w:hAnsiTheme="minorHAnsi" w:cstheme="minorHAnsi"/>
          <w:spacing w:val="-4"/>
          <w:lang w:val="bs-Latn-BA"/>
        </w:rPr>
        <w:t>nije poslovao sa gubitkom</w:t>
      </w:r>
      <w:r w:rsidRPr="00607A7B">
        <w:rPr>
          <w:rFonts w:asciiTheme="minorHAnsi" w:hAnsiTheme="minorHAnsi" w:cstheme="minorHAnsi"/>
          <w:lang w:val="bs-Latn-BA"/>
        </w:rPr>
        <w:t xml:space="preserve"> </w:t>
      </w:r>
      <w:r w:rsidRPr="00607A7B">
        <w:rPr>
          <w:rFonts w:asciiTheme="minorHAnsi" w:hAnsiTheme="minorHAnsi" w:cstheme="minorHAnsi"/>
          <w:spacing w:val="-4"/>
          <w:lang w:val="bs-Latn-BA"/>
        </w:rPr>
        <w:t xml:space="preserve">u </w:t>
      </w:r>
      <w:r w:rsidRPr="00607A7B">
        <w:rPr>
          <w:rFonts w:asciiTheme="minorHAnsi" w:hAnsiTheme="minorHAnsi" w:cstheme="minorHAnsi"/>
          <w:lang w:val="bs-Latn-BA"/>
        </w:rPr>
        <w:t>202</w:t>
      </w:r>
      <w:r>
        <w:rPr>
          <w:rFonts w:asciiTheme="minorHAnsi" w:hAnsiTheme="minorHAnsi" w:cstheme="minorHAnsi"/>
          <w:lang w:val="bs-Latn-BA"/>
        </w:rPr>
        <w:t>2</w:t>
      </w:r>
      <w:r w:rsidRPr="00607A7B">
        <w:rPr>
          <w:rFonts w:asciiTheme="minorHAnsi" w:hAnsiTheme="minorHAnsi" w:cstheme="minorHAnsi"/>
          <w:lang w:val="bs-Latn-BA"/>
        </w:rPr>
        <w:t>. godini.</w:t>
      </w:r>
      <w:r>
        <w:rPr>
          <w:rFonts w:asciiTheme="minorHAnsi" w:hAnsiTheme="minorHAnsi" w:cstheme="minorHAnsi"/>
          <w:lang w:val="bs-Latn-BA"/>
        </w:rPr>
        <w:t>;</w:t>
      </w:r>
      <w:r w:rsidRPr="00607A7B">
        <w:rPr>
          <w:rFonts w:asciiTheme="minorHAnsi" w:hAnsiTheme="minorHAnsi" w:cstheme="minorHAnsi"/>
          <w:spacing w:val="-4"/>
          <w:lang w:val="bs-Latn-BA"/>
        </w:rPr>
        <w:t xml:space="preserve"> </w:t>
      </w:r>
    </w:p>
    <w:p w14:paraId="482E995E" w14:textId="77777777" w:rsidR="005C2BC6" w:rsidRPr="00607A7B" w:rsidRDefault="005C2BC6" w:rsidP="005C2BC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 w:rsidRPr="00607A7B">
        <w:rPr>
          <w:rFonts w:asciiTheme="minorHAnsi" w:hAnsiTheme="minorHAnsi" w:cstheme="minorHAnsi"/>
          <w:lang w:val="bs-Latn-BA"/>
        </w:rPr>
        <w:t xml:space="preserve">podnosilac prijave </w:t>
      </w:r>
      <w:r w:rsidRPr="00607A7B">
        <w:rPr>
          <w:rFonts w:asciiTheme="minorHAnsi" w:eastAsia="Times New Roman" w:hAnsiTheme="minorHAnsi" w:cstheme="minorHAnsi"/>
          <w:lang w:val="bs-Latn-BA"/>
        </w:rPr>
        <w:t>u vlasničkoj strukturi nema udio javnog kapitala ili glasačkih prava tog javnog kapitala;</w:t>
      </w:r>
    </w:p>
    <w:p w14:paraId="3EBE8FB4" w14:textId="77777777" w:rsidR="005C2BC6" w:rsidRPr="003F3E09" w:rsidRDefault="005C2BC6" w:rsidP="005C2BC6">
      <w:pPr>
        <w:pStyle w:val="Buleticandara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 xml:space="preserve">podnosilac prijave je registrovan u </w:t>
      </w:r>
      <w:r>
        <w:rPr>
          <w:rFonts w:asciiTheme="minorHAnsi" w:hAnsiTheme="minorHAnsi" w:cstheme="minorHAnsi"/>
          <w:lang w:val="bs-Latn-BA"/>
        </w:rPr>
        <w:t xml:space="preserve">jednom </w:t>
      </w:r>
      <w:r w:rsidRPr="003F3E09">
        <w:rPr>
          <w:rFonts w:asciiTheme="minorHAnsi" w:hAnsiTheme="minorHAnsi" w:cstheme="minorHAnsi"/>
          <w:lang w:val="bs-Latn-BA"/>
        </w:rPr>
        <w:t xml:space="preserve">od prihvatljivih oblika registrovanja – obrt/samostalni </w:t>
      </w:r>
      <w:proofErr w:type="spellStart"/>
      <w:r w:rsidRPr="003F3E09">
        <w:rPr>
          <w:rFonts w:asciiTheme="minorHAnsi" w:hAnsiTheme="minorHAnsi" w:cstheme="minorHAnsi"/>
          <w:lang w:val="bs-Latn-BA"/>
        </w:rPr>
        <w:t>preduzetnik</w:t>
      </w:r>
      <w:proofErr w:type="spellEnd"/>
      <w:r w:rsidRPr="003F3E09">
        <w:rPr>
          <w:rFonts w:asciiTheme="minorHAnsi" w:hAnsiTheme="minorHAnsi" w:cstheme="minorHAnsi"/>
          <w:lang w:val="bs-Latn-BA"/>
        </w:rPr>
        <w:t xml:space="preserve">, </w:t>
      </w:r>
      <w:proofErr w:type="spellStart"/>
      <w:r w:rsidRPr="003F3E09">
        <w:rPr>
          <w:rFonts w:asciiTheme="minorHAnsi" w:hAnsiTheme="minorHAnsi" w:cstheme="minorHAnsi"/>
          <w:lang w:val="bs-Latn-BA"/>
        </w:rPr>
        <w:t>preduzeće</w:t>
      </w:r>
      <w:proofErr w:type="spellEnd"/>
      <w:r w:rsidRPr="003F3E09">
        <w:rPr>
          <w:rFonts w:asciiTheme="minorHAnsi" w:hAnsiTheme="minorHAnsi" w:cstheme="minorHAnsi"/>
          <w:lang w:val="bs-Latn-BA"/>
        </w:rPr>
        <w:t xml:space="preserve"> ili zadruga;</w:t>
      </w:r>
    </w:p>
    <w:p w14:paraId="2F9BBD17" w14:textId="025891F1" w:rsidR="005C2BC6" w:rsidRPr="003F3E09" w:rsidRDefault="005C2BC6" w:rsidP="005C2BC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 w:rsidRPr="003F3E09">
        <w:rPr>
          <w:rFonts w:asciiTheme="minorHAnsi" w:hAnsiTheme="minorHAnsi" w:cstheme="minorHAnsi"/>
          <w:lang w:val="bs-Latn-BA"/>
        </w:rPr>
        <w:t>podnosilac prijave mora biti registrovan najkasnije do 3</w:t>
      </w:r>
      <w:r w:rsidR="00061C74" w:rsidRPr="003F3E09">
        <w:rPr>
          <w:rFonts w:asciiTheme="minorHAnsi" w:hAnsiTheme="minorHAnsi" w:cstheme="minorHAnsi"/>
          <w:lang w:val="bs-Latn-BA"/>
        </w:rPr>
        <w:t>0</w:t>
      </w:r>
      <w:r w:rsidRPr="003F3E09">
        <w:rPr>
          <w:rFonts w:asciiTheme="minorHAnsi" w:hAnsiTheme="minorHAnsi" w:cstheme="minorHAnsi"/>
          <w:lang w:val="bs-Latn-BA"/>
        </w:rPr>
        <w:t>.0</w:t>
      </w:r>
      <w:r w:rsidR="00061C74" w:rsidRPr="003F3E09">
        <w:rPr>
          <w:rFonts w:asciiTheme="minorHAnsi" w:hAnsiTheme="minorHAnsi" w:cstheme="minorHAnsi"/>
          <w:lang w:val="bs-Latn-BA"/>
        </w:rPr>
        <w:t>6</w:t>
      </w:r>
      <w:r w:rsidRPr="003F3E09">
        <w:rPr>
          <w:rFonts w:asciiTheme="minorHAnsi" w:hAnsiTheme="minorHAnsi" w:cstheme="minorHAnsi"/>
          <w:lang w:val="bs-Latn-BA"/>
        </w:rPr>
        <w:t>.2021. godine;</w:t>
      </w:r>
    </w:p>
    <w:p w14:paraId="04B1E6E3" w14:textId="77777777" w:rsidR="005C2BC6" w:rsidRPr="003F3E09" w:rsidRDefault="005C2BC6" w:rsidP="005C2BC6">
      <w:pPr>
        <w:pStyle w:val="Buleticandara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lang w:val="bs-Latn-BA"/>
        </w:rPr>
      </w:pPr>
      <w:r w:rsidRPr="003F3E09">
        <w:rPr>
          <w:rFonts w:asciiTheme="minorHAnsi" w:hAnsiTheme="minorHAnsi" w:cstheme="minorHAnsi"/>
          <w:lang w:val="bs-Latn-BA"/>
        </w:rPr>
        <w:t xml:space="preserve">podnosilac prijave nije u postupku </w:t>
      </w:r>
      <w:proofErr w:type="spellStart"/>
      <w:r w:rsidRPr="003F3E09">
        <w:rPr>
          <w:rFonts w:asciiTheme="minorHAnsi" w:hAnsiTheme="minorHAnsi" w:cstheme="minorHAnsi"/>
          <w:lang w:val="bs-Latn-BA"/>
        </w:rPr>
        <w:t>predstečajne</w:t>
      </w:r>
      <w:proofErr w:type="spellEnd"/>
      <w:r w:rsidRPr="003F3E09">
        <w:rPr>
          <w:rFonts w:asciiTheme="minorHAnsi" w:hAnsiTheme="minorHAnsi" w:cstheme="minorHAnsi"/>
          <w:lang w:val="bs-Latn-BA"/>
        </w:rPr>
        <w:t xml:space="preserve"> nagodbe ili likvidacije (dokaz: izjava potpisana i ovjerena od strane odgovornog lica)</w:t>
      </w:r>
      <w:r w:rsidRPr="003F3E09">
        <w:rPr>
          <w:rStyle w:val="FootnoteReference"/>
          <w:rFonts w:asciiTheme="minorHAnsi" w:hAnsiTheme="minorHAnsi" w:cstheme="minorHAnsi"/>
          <w:lang w:val="bs-Latn-BA"/>
        </w:rPr>
        <w:footnoteReference w:id="9"/>
      </w:r>
      <w:r w:rsidRPr="003F3E09">
        <w:rPr>
          <w:rFonts w:asciiTheme="minorHAnsi" w:hAnsiTheme="minorHAnsi" w:cstheme="minorHAnsi"/>
          <w:lang w:val="bs-Latn-BA"/>
        </w:rPr>
        <w:t>;</w:t>
      </w:r>
    </w:p>
    <w:p w14:paraId="37F3498A" w14:textId="77777777" w:rsidR="005C2BC6" w:rsidRPr="00121B82" w:rsidRDefault="005C2BC6" w:rsidP="005C2BC6">
      <w:pPr>
        <w:pStyle w:val="Buleticandara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lang w:val="bs-Latn-BA"/>
        </w:rPr>
      </w:pPr>
      <w:r w:rsidRPr="003F3E09">
        <w:rPr>
          <w:rFonts w:asciiTheme="minorHAnsi" w:hAnsiTheme="minorHAnsi" w:cstheme="minorHAnsi"/>
          <w:lang w:val="bs-Latn-BA"/>
        </w:rPr>
        <w:t>podnosilac prijave nije osuđivan za kazneno djelo vezano za svoje poslovanje</w:t>
      </w:r>
      <w:r w:rsidRPr="00121B82">
        <w:rPr>
          <w:rFonts w:asciiTheme="minorHAnsi" w:hAnsiTheme="minorHAnsi" w:cstheme="minorHAnsi"/>
          <w:lang w:val="bs-Latn-BA"/>
        </w:rPr>
        <w:t xml:space="preserve"> na temelju pravosnažne presude (dokaz: izjava potpisana i ovjerena od strane odgovornog lica)</w:t>
      </w:r>
      <w:r>
        <w:rPr>
          <w:rStyle w:val="FootnoteReference"/>
          <w:rFonts w:asciiTheme="minorHAnsi" w:hAnsiTheme="minorHAnsi" w:cstheme="minorHAnsi"/>
          <w:lang w:val="bs-Latn-BA"/>
        </w:rPr>
        <w:footnoteReference w:id="10"/>
      </w:r>
      <w:r w:rsidRPr="00121B82">
        <w:rPr>
          <w:rFonts w:asciiTheme="minorHAnsi" w:hAnsiTheme="minorHAnsi" w:cstheme="minorHAnsi"/>
          <w:lang w:val="bs-Latn-BA"/>
        </w:rPr>
        <w:t>.</w:t>
      </w:r>
    </w:p>
    <w:p w14:paraId="0B58FA05" w14:textId="77777777" w:rsidR="005C2BC6" w:rsidRPr="00607A7B" w:rsidRDefault="005C2BC6" w:rsidP="005C2BC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HAnsi" w:eastAsia="Myriad Pro" w:hAnsiTheme="minorHAnsi" w:cstheme="minorHAnsi"/>
          <w:color w:val="000000" w:themeColor="text1"/>
          <w:lang w:val="bs-Latn-BA"/>
        </w:rPr>
      </w:pPr>
      <w:r w:rsidRPr="00607A7B">
        <w:rPr>
          <w:rFonts w:asciiTheme="minorHAnsi" w:eastAsiaTheme="minorEastAsia" w:hAnsiTheme="minorHAnsi" w:cstheme="minorHAnsi"/>
          <w:color w:val="000000" w:themeColor="text1"/>
          <w:lang w:val="bs-Latn-BA"/>
        </w:rPr>
        <w:t>vlasnik i/ili odgovorno lice podnosioca prijave ne obnašaju javnu</w:t>
      </w:r>
      <w:r>
        <w:rPr>
          <w:rFonts w:asciiTheme="minorHAnsi" w:eastAsiaTheme="minorEastAsia" w:hAnsiTheme="minorHAnsi" w:cstheme="minorHAnsi"/>
          <w:color w:val="000000" w:themeColor="text1"/>
          <w:lang w:val="bs-Latn-BA"/>
        </w:rPr>
        <w:t>/izvršnu</w:t>
      </w:r>
      <w:r w:rsidRPr="00607A7B">
        <w:rPr>
          <w:rFonts w:asciiTheme="minorHAnsi" w:eastAsiaTheme="minorEastAsia" w:hAnsiTheme="minorHAnsi" w:cstheme="minorHAnsi"/>
          <w:color w:val="000000" w:themeColor="text1"/>
          <w:lang w:val="bs-Latn-BA"/>
        </w:rPr>
        <w:t xml:space="preserve"> funkciju</w:t>
      </w:r>
      <w:r>
        <w:rPr>
          <w:rFonts w:asciiTheme="minorHAnsi" w:eastAsiaTheme="minorEastAsia" w:hAnsiTheme="minorHAnsi" w:cstheme="minorHAnsi"/>
          <w:color w:val="000000" w:themeColor="text1"/>
          <w:lang w:val="bs-Latn-BA"/>
        </w:rPr>
        <w:t>.</w:t>
      </w:r>
      <w:r w:rsidRPr="00607A7B">
        <w:rPr>
          <w:rFonts w:asciiTheme="minorHAnsi" w:eastAsiaTheme="minorEastAsia" w:hAnsiTheme="minorHAnsi" w:cstheme="minorHAnsi"/>
          <w:color w:val="000000" w:themeColor="text1"/>
          <w:lang w:val="bs-Latn-BA"/>
        </w:rPr>
        <w:t xml:space="preserve"> </w:t>
      </w:r>
    </w:p>
    <w:p w14:paraId="6F7C3ED9" w14:textId="77777777" w:rsidR="005C2BC6" w:rsidRPr="00074CC9" w:rsidRDefault="005C2BC6" w:rsidP="005C2BC6">
      <w:pPr>
        <w:pStyle w:val="Buleticandara"/>
        <w:spacing w:after="0" w:line="240" w:lineRule="auto"/>
        <w:ind w:left="0"/>
        <w:rPr>
          <w:rFonts w:asciiTheme="minorHAnsi" w:hAnsiTheme="minorHAnsi" w:cstheme="minorHAnsi"/>
          <w:lang w:val="bs-Latn-BA"/>
        </w:rPr>
      </w:pPr>
    </w:p>
    <w:p w14:paraId="0C83EB0B" w14:textId="77777777" w:rsidR="005C2BC6" w:rsidRPr="00074CC9" w:rsidRDefault="005C2BC6" w:rsidP="005C2BC6">
      <w:pPr>
        <w:pStyle w:val="Buleticandara"/>
        <w:spacing w:after="0" w:line="240" w:lineRule="auto"/>
        <w:ind w:left="0"/>
        <w:rPr>
          <w:rFonts w:asciiTheme="minorHAnsi" w:hAnsiTheme="minorHAnsi" w:cstheme="minorHAnsi"/>
          <w:lang w:val="bs-Latn-BA"/>
        </w:rPr>
      </w:pPr>
    </w:p>
    <w:p w14:paraId="3BDCC12A" w14:textId="77777777" w:rsidR="005C2BC6" w:rsidRPr="00121B82" w:rsidRDefault="005C2BC6" w:rsidP="005C2BC6">
      <w:pPr>
        <w:pStyle w:val="Heading3"/>
        <w:spacing w:after="0"/>
        <w:ind w:firstLine="450"/>
        <w:rPr>
          <w:rFonts w:cstheme="minorHAnsi"/>
          <w:lang w:val="bs-Latn-BA"/>
        </w:rPr>
      </w:pPr>
      <w:bookmarkStart w:id="23" w:name="_Toc145015125"/>
      <w:r w:rsidRPr="00121B82">
        <w:rPr>
          <w:rFonts w:cstheme="minorHAnsi"/>
          <w:lang w:val="bs-Latn-BA"/>
        </w:rPr>
        <w:t>2.7.2. Posebni kriteriji prihvatljivosti podnosilaca prijava</w:t>
      </w:r>
      <w:bookmarkEnd w:id="23"/>
      <w:r w:rsidRPr="00121B82">
        <w:rPr>
          <w:rFonts w:cstheme="minorHAnsi"/>
          <w:lang w:val="bs-Latn-BA"/>
        </w:rPr>
        <w:t xml:space="preserve"> </w:t>
      </w:r>
    </w:p>
    <w:p w14:paraId="1EEB3CA1" w14:textId="77777777" w:rsidR="005C2BC6" w:rsidRPr="00121B82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4181B432" w14:textId="77777777" w:rsidR="005C2BC6" w:rsidRPr="00121B82" w:rsidRDefault="005C2BC6" w:rsidP="005C2BC6">
      <w:pPr>
        <w:pStyle w:val="Tekst"/>
        <w:spacing w:before="0" w:after="0" w:line="240" w:lineRule="auto"/>
        <w:rPr>
          <w:rFonts w:asciiTheme="minorHAnsi" w:hAnsiTheme="minorHAnsi" w:cstheme="minorBidi"/>
        </w:rPr>
      </w:pPr>
      <w:r w:rsidRPr="2D462D68">
        <w:rPr>
          <w:rFonts w:asciiTheme="minorHAnsi" w:hAnsiTheme="minorHAnsi" w:cstheme="minorBidi"/>
        </w:rPr>
        <w:t>Posebni kriteriji prihvatljivosti podnosilaca prijava su podijeljeni po sektorima u kojim podnosioci prijave djeluju</w:t>
      </w:r>
      <w:r w:rsidRPr="48D3EEE1">
        <w:rPr>
          <w:rFonts w:asciiTheme="minorHAnsi" w:hAnsiTheme="minorHAnsi" w:cstheme="minorBidi"/>
        </w:rPr>
        <w:t>,</w:t>
      </w:r>
      <w:r w:rsidRPr="2D462D68">
        <w:rPr>
          <w:rFonts w:asciiTheme="minorHAnsi" w:hAnsiTheme="minorHAnsi" w:cstheme="minorBidi"/>
        </w:rPr>
        <w:t xml:space="preserve"> te se smatraju eliminatornim kriterijima. Cilj ovih kriterija je da usmjere podnosioce prijava da prijave projekte čijom će se realizacijom značajno unaprijediti njihovo poslovanje, prvenstveno u smislu povećanja produktivnosti, efikasnosti, konkurentnosti</w:t>
      </w:r>
      <w:r w:rsidRPr="48D3EEE1">
        <w:rPr>
          <w:rFonts w:asciiTheme="minorHAnsi" w:hAnsiTheme="minorHAnsi" w:cstheme="minorBidi"/>
        </w:rPr>
        <w:t>,</w:t>
      </w:r>
      <w:r w:rsidRPr="2D462D68">
        <w:rPr>
          <w:rFonts w:asciiTheme="minorHAnsi" w:hAnsiTheme="minorHAnsi" w:cstheme="minorBidi"/>
        </w:rPr>
        <w:t xml:space="preserve"> te konsolidaciji i okrupnjavanju proizvodnje, primjenom inovativnih tehnoloških rješenja i procesa u proizvodnji poljoprivrednih proizvoda. </w:t>
      </w:r>
    </w:p>
    <w:p w14:paraId="27EAB57C" w14:textId="77777777" w:rsidR="005C2BC6" w:rsidRPr="00121B82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72412F49" w14:textId="77777777" w:rsidR="005C2BC6" w:rsidRPr="00121B82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  <w:r w:rsidRPr="00121B82">
        <w:rPr>
          <w:rFonts w:asciiTheme="minorHAnsi" w:hAnsiTheme="minorHAnsi" w:cstheme="minorHAnsi"/>
        </w:rPr>
        <w:t xml:space="preserve">Neispunjavanje navedenih kriterija će rezultirati </w:t>
      </w:r>
      <w:proofErr w:type="spellStart"/>
      <w:r w:rsidRPr="00121B82">
        <w:rPr>
          <w:rFonts w:asciiTheme="minorHAnsi" w:hAnsiTheme="minorHAnsi" w:cstheme="minorHAnsi"/>
        </w:rPr>
        <w:t>isključenjem</w:t>
      </w:r>
      <w:proofErr w:type="spellEnd"/>
      <w:r w:rsidRPr="00121B82">
        <w:rPr>
          <w:rFonts w:asciiTheme="minorHAnsi" w:hAnsiTheme="minorHAnsi" w:cstheme="minorHAnsi"/>
        </w:rPr>
        <w:t xml:space="preserve"> predloženog investicionog projekta iz daljnjeg ocjenjivanja.</w:t>
      </w:r>
    </w:p>
    <w:p w14:paraId="49BFEA2C" w14:textId="77777777" w:rsidR="005C2BC6" w:rsidRPr="00121B82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62876E21" w14:textId="77777777" w:rsidR="005C2BC6" w:rsidRPr="0018489A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  <w:b/>
        </w:rPr>
      </w:pPr>
      <w:r w:rsidRPr="00121B82">
        <w:rPr>
          <w:rFonts w:asciiTheme="minorHAnsi" w:hAnsiTheme="minorHAnsi" w:cstheme="minorHAnsi"/>
          <w:b/>
        </w:rPr>
        <w:t xml:space="preserve">Posebni kriteriji definiraju fizičku veličinu gazdinstva na </w:t>
      </w:r>
      <w:proofErr w:type="spellStart"/>
      <w:r w:rsidRPr="00121B82">
        <w:rPr>
          <w:rFonts w:asciiTheme="minorHAnsi" w:hAnsiTheme="minorHAnsi" w:cstheme="minorHAnsi"/>
          <w:b/>
        </w:rPr>
        <w:t>početku</w:t>
      </w:r>
      <w:proofErr w:type="spellEnd"/>
      <w:r w:rsidRPr="00121B82">
        <w:rPr>
          <w:rFonts w:asciiTheme="minorHAnsi" w:hAnsiTheme="minorHAnsi" w:cstheme="minorHAnsi"/>
          <w:b/>
        </w:rPr>
        <w:t xml:space="preserve"> </w:t>
      </w:r>
      <w:proofErr w:type="spellStart"/>
      <w:r w:rsidRPr="00121B82">
        <w:rPr>
          <w:rFonts w:asciiTheme="minorHAnsi" w:hAnsiTheme="minorHAnsi" w:cstheme="minorHAnsi"/>
          <w:b/>
        </w:rPr>
        <w:t>podnošenja</w:t>
      </w:r>
      <w:proofErr w:type="spellEnd"/>
      <w:r w:rsidRPr="00121B82">
        <w:rPr>
          <w:rFonts w:asciiTheme="minorHAnsi" w:hAnsiTheme="minorHAnsi" w:cstheme="minorHAnsi"/>
          <w:b/>
        </w:rPr>
        <w:t xml:space="preserve"> prijave u smislu broj</w:t>
      </w:r>
      <w:r>
        <w:rPr>
          <w:rFonts w:asciiTheme="minorHAnsi" w:hAnsiTheme="minorHAnsi" w:cstheme="minorHAnsi"/>
          <w:b/>
        </w:rPr>
        <w:t>a</w:t>
      </w:r>
      <w:r w:rsidRPr="00121B82">
        <w:rPr>
          <w:rFonts w:asciiTheme="minorHAnsi" w:hAnsiTheme="minorHAnsi" w:cstheme="minorHAnsi"/>
          <w:b/>
        </w:rPr>
        <w:t xml:space="preserve"> grla, površin</w:t>
      </w:r>
      <w:r>
        <w:rPr>
          <w:rFonts w:asciiTheme="minorHAnsi" w:hAnsiTheme="minorHAnsi" w:cstheme="minorHAnsi"/>
          <w:b/>
        </w:rPr>
        <w:t>e</w:t>
      </w:r>
      <w:r w:rsidRPr="00121B82">
        <w:rPr>
          <w:rFonts w:asciiTheme="minorHAnsi" w:hAnsiTheme="minorHAnsi" w:cstheme="minorHAnsi"/>
          <w:b/>
        </w:rPr>
        <w:t xml:space="preserve"> zasada ili usjeva </w:t>
      </w:r>
      <w:r>
        <w:rPr>
          <w:rFonts w:asciiTheme="minorHAnsi" w:hAnsiTheme="minorHAnsi" w:cstheme="minorHAnsi"/>
          <w:b/>
        </w:rPr>
        <w:t xml:space="preserve">koje </w:t>
      </w:r>
      <w:r w:rsidRPr="00121B82">
        <w:rPr>
          <w:rFonts w:asciiTheme="minorHAnsi" w:hAnsiTheme="minorHAnsi" w:cstheme="minorHAnsi"/>
          <w:b/>
        </w:rPr>
        <w:t xml:space="preserve">podnosioci prijave odnosno gazdinstva </w:t>
      </w:r>
      <w:r>
        <w:rPr>
          <w:rFonts w:asciiTheme="minorHAnsi" w:hAnsiTheme="minorHAnsi" w:cstheme="minorHAnsi"/>
          <w:b/>
        </w:rPr>
        <w:t xml:space="preserve">moraju </w:t>
      </w:r>
      <w:r w:rsidRPr="00121B82">
        <w:rPr>
          <w:rFonts w:asciiTheme="minorHAnsi" w:hAnsiTheme="minorHAnsi" w:cstheme="minorHAnsi"/>
          <w:b/>
        </w:rPr>
        <w:t xml:space="preserve">ispuniti kako bi </w:t>
      </w:r>
      <w:r>
        <w:rPr>
          <w:rFonts w:asciiTheme="minorHAnsi" w:hAnsiTheme="minorHAnsi" w:cstheme="minorHAnsi"/>
          <w:b/>
        </w:rPr>
        <w:t>prijava bila razmatrana</w:t>
      </w:r>
      <w:r w:rsidRPr="00121B82">
        <w:rPr>
          <w:rFonts w:asciiTheme="minorHAnsi" w:hAnsiTheme="minorHAnsi" w:cstheme="minorHAnsi"/>
          <w:b/>
        </w:rPr>
        <w:t xml:space="preserve">. </w:t>
      </w:r>
    </w:p>
    <w:p w14:paraId="0098C128" w14:textId="77777777" w:rsidR="005C2BC6" w:rsidRPr="0047245A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7F36D4D9" w14:textId="77777777" w:rsidR="005C2BC6" w:rsidRPr="00121B82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  <w:r w:rsidRPr="00121B82">
        <w:rPr>
          <w:rFonts w:asciiTheme="minorHAnsi" w:hAnsiTheme="minorHAnsi" w:cstheme="minorHAnsi"/>
        </w:rPr>
        <w:t>Ispunjenost ovih kriterija će se provjeriti na osnovu poslovnog plana i ažurirane registracije poljoprivrednog gazdinstva.</w:t>
      </w:r>
    </w:p>
    <w:p w14:paraId="7590874F" w14:textId="685CC5B9" w:rsidR="005C2BC6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4A1A3C06" w14:textId="77777777" w:rsidR="008C0109" w:rsidRPr="00121B82" w:rsidRDefault="008C0109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44A3DE74" w14:textId="77777777" w:rsidR="005C2BC6" w:rsidRPr="00121B82" w:rsidRDefault="005C2BC6" w:rsidP="005C2BC6">
      <w:pPr>
        <w:pStyle w:val="Tekst"/>
        <w:numPr>
          <w:ilvl w:val="3"/>
          <w:numId w:val="17"/>
        </w:numPr>
        <w:spacing w:before="0" w:after="0" w:line="240" w:lineRule="auto"/>
        <w:rPr>
          <w:rFonts w:asciiTheme="minorHAnsi" w:hAnsiTheme="minorHAnsi" w:cstheme="minorBidi"/>
          <w:b/>
          <w:i/>
        </w:rPr>
      </w:pPr>
      <w:r w:rsidRPr="55281F64">
        <w:rPr>
          <w:rFonts w:asciiTheme="minorHAnsi" w:hAnsiTheme="minorHAnsi" w:cstheme="minorBidi"/>
          <w:b/>
          <w:i/>
        </w:rPr>
        <w:lastRenderedPageBreak/>
        <w:t>Pr</w:t>
      </w:r>
      <w:r>
        <w:rPr>
          <w:rFonts w:asciiTheme="minorHAnsi" w:hAnsiTheme="minorHAnsi" w:cstheme="minorBidi"/>
          <w:b/>
          <w:i/>
        </w:rPr>
        <w:t>o</w:t>
      </w:r>
      <w:r w:rsidRPr="55281F64">
        <w:rPr>
          <w:rFonts w:asciiTheme="minorHAnsi" w:hAnsiTheme="minorHAnsi" w:cstheme="minorBidi"/>
          <w:b/>
          <w:i/>
        </w:rPr>
        <w:t>izvodnja mlijeka:</w:t>
      </w:r>
    </w:p>
    <w:p w14:paraId="5D99F29D" w14:textId="77777777" w:rsidR="005C2BC6" w:rsidRPr="00121B82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  <w:r w:rsidRPr="00121B82">
        <w:rPr>
          <w:rFonts w:asciiTheme="minorHAnsi" w:hAnsiTheme="minorHAnsi" w:cstheme="minorHAnsi"/>
        </w:rPr>
        <w:t xml:space="preserve">Podnesena prijava će biti uzeta u obzir ukoliko se podnosilac prijave </w:t>
      </w:r>
      <w:r w:rsidRPr="00121B82">
        <w:rPr>
          <w:rFonts w:asciiTheme="minorHAnsi" w:hAnsiTheme="minorHAnsi" w:cstheme="minorHAnsi"/>
          <w:spacing w:val="-4"/>
        </w:rPr>
        <w:t xml:space="preserve">bavi proizvodnjom mlijeka i </w:t>
      </w:r>
      <w:r w:rsidRPr="00121B82">
        <w:rPr>
          <w:rFonts w:asciiTheme="minorHAnsi" w:hAnsiTheme="minorHAnsi" w:cstheme="minorHAnsi"/>
          <w:b/>
          <w:spacing w:val="-4"/>
        </w:rPr>
        <w:t xml:space="preserve">na </w:t>
      </w:r>
      <w:proofErr w:type="spellStart"/>
      <w:r w:rsidRPr="00121B82">
        <w:rPr>
          <w:rFonts w:asciiTheme="minorHAnsi" w:hAnsiTheme="minorHAnsi" w:cstheme="minorHAnsi"/>
          <w:b/>
          <w:spacing w:val="-4"/>
        </w:rPr>
        <w:t>početku</w:t>
      </w:r>
      <w:proofErr w:type="spellEnd"/>
      <w:r w:rsidRPr="00121B82">
        <w:rPr>
          <w:rFonts w:asciiTheme="minorHAnsi" w:hAnsiTheme="minorHAnsi" w:cstheme="minorHAnsi"/>
          <w:b/>
          <w:spacing w:val="-4"/>
        </w:rPr>
        <w:t xml:space="preserve"> investicije </w:t>
      </w:r>
      <w:r w:rsidRPr="00121B82">
        <w:rPr>
          <w:rFonts w:asciiTheme="minorHAnsi" w:hAnsiTheme="minorHAnsi" w:cstheme="minorHAnsi"/>
          <w:bCs/>
          <w:spacing w:val="-4"/>
        </w:rPr>
        <w:t>raspolaže sa sljedećim kapacitetima</w:t>
      </w:r>
      <w:r w:rsidRPr="00121B82">
        <w:rPr>
          <w:rFonts w:asciiTheme="minorHAnsi" w:hAnsiTheme="minorHAnsi" w:cstheme="minorHAnsi"/>
          <w:spacing w:val="-4"/>
        </w:rPr>
        <w:t xml:space="preserve">: </w:t>
      </w:r>
    </w:p>
    <w:p w14:paraId="75FD4F24" w14:textId="77777777" w:rsidR="005C2BC6" w:rsidRPr="00121B82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11D21DAE" w14:textId="77777777" w:rsidR="005C2BC6" w:rsidRPr="003066A4" w:rsidRDefault="005C2BC6" w:rsidP="005C2BC6">
      <w:pPr>
        <w:pStyle w:val="Tekst"/>
        <w:numPr>
          <w:ilvl w:val="0"/>
          <w:numId w:val="21"/>
        </w:numPr>
        <w:spacing w:before="0" w:after="0" w:line="240" w:lineRule="auto"/>
        <w:rPr>
          <w:rFonts w:asciiTheme="minorHAnsi" w:hAnsiTheme="minorHAnsi" w:cstheme="minorHAnsi"/>
          <w:b/>
        </w:rPr>
      </w:pPr>
      <w:r w:rsidRPr="003066A4">
        <w:rPr>
          <w:rFonts w:asciiTheme="minorHAnsi" w:hAnsiTheme="minorHAnsi" w:cstheme="minorHAnsi"/>
          <w:b/>
        </w:rPr>
        <w:t xml:space="preserve">proizvodnje kravljeg mlijeka </w:t>
      </w:r>
    </w:p>
    <w:p w14:paraId="44C94A97" w14:textId="77777777" w:rsidR="005C2BC6" w:rsidRPr="00EB37AB" w:rsidRDefault="005C2BC6" w:rsidP="005C2BC6">
      <w:pPr>
        <w:pStyle w:val="Tekst"/>
        <w:spacing w:before="0" w:after="0" w:line="240" w:lineRule="auto"/>
        <w:ind w:left="720"/>
        <w:rPr>
          <w:rFonts w:asciiTheme="minorHAnsi" w:hAnsiTheme="minorHAnsi" w:cstheme="minorHAnsi"/>
        </w:rPr>
      </w:pPr>
      <w:r w:rsidRPr="00CD7634">
        <w:rPr>
          <w:rFonts w:asciiTheme="minorHAnsi" w:hAnsiTheme="minorHAnsi" w:cstheme="minorHAnsi"/>
          <w:b/>
          <w:bCs/>
          <w:spacing w:val="-2"/>
        </w:rPr>
        <w:t xml:space="preserve">u slobodnom ili </w:t>
      </w:r>
      <w:proofErr w:type="spellStart"/>
      <w:r w:rsidRPr="00CD7634">
        <w:rPr>
          <w:rFonts w:asciiTheme="minorHAnsi" w:hAnsiTheme="minorHAnsi" w:cstheme="minorHAnsi"/>
          <w:b/>
          <w:bCs/>
          <w:spacing w:val="-2"/>
        </w:rPr>
        <w:t>pregonskom</w:t>
      </w:r>
      <w:proofErr w:type="spellEnd"/>
      <w:r w:rsidRPr="00CD7634">
        <w:rPr>
          <w:rFonts w:asciiTheme="minorHAnsi" w:hAnsiTheme="minorHAnsi" w:cstheme="minorHAnsi"/>
          <w:b/>
          <w:bCs/>
          <w:spacing w:val="-2"/>
        </w:rPr>
        <w:t xml:space="preserve"> sistemu</w:t>
      </w:r>
      <w:r w:rsidRPr="00CD7634">
        <w:rPr>
          <w:rStyle w:val="FootnoteReference"/>
          <w:rFonts w:asciiTheme="minorHAnsi" w:hAnsiTheme="minorHAnsi" w:cstheme="minorHAnsi"/>
          <w:spacing w:val="-2"/>
        </w:rPr>
        <w:footnoteReference w:id="11"/>
      </w:r>
      <w:r w:rsidRPr="00CD7634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  <w:spacing w:val="-2"/>
        </w:rPr>
        <w:t xml:space="preserve">ili </w:t>
      </w:r>
      <w:r w:rsidRPr="00EB37AB">
        <w:rPr>
          <w:rFonts w:asciiTheme="minorHAnsi" w:hAnsiTheme="minorHAnsi" w:cstheme="minorHAnsi"/>
          <w:b/>
          <w:bCs/>
        </w:rPr>
        <w:t xml:space="preserve">u </w:t>
      </w:r>
      <w:r w:rsidRPr="00C301E4">
        <w:rPr>
          <w:rFonts w:asciiTheme="minorHAnsi" w:hAnsiTheme="minorHAnsi" w:cstheme="minorHAnsi"/>
          <w:b/>
          <w:bCs/>
        </w:rPr>
        <w:t>zatvoren</w:t>
      </w:r>
      <w:r>
        <w:rPr>
          <w:rFonts w:asciiTheme="minorHAnsi" w:hAnsiTheme="minorHAnsi" w:cstheme="minorHAnsi"/>
          <w:b/>
          <w:bCs/>
        </w:rPr>
        <w:t>o</w:t>
      </w:r>
      <w:r w:rsidRPr="00C301E4">
        <w:rPr>
          <w:rFonts w:asciiTheme="minorHAnsi" w:hAnsiTheme="minorHAnsi" w:cstheme="minorHAnsi"/>
          <w:b/>
          <w:bCs/>
        </w:rPr>
        <w:t>m sistemu</w:t>
      </w:r>
      <w:r w:rsidRPr="00C301E4">
        <w:rPr>
          <w:rFonts w:asciiTheme="minorHAnsi" w:hAnsiTheme="minorHAnsi" w:cstheme="minorHAnsi"/>
        </w:rPr>
        <w:t xml:space="preserve"> </w:t>
      </w:r>
      <w:r w:rsidRPr="00CD7634">
        <w:rPr>
          <w:rFonts w:asciiTheme="minorHAnsi" w:hAnsiTheme="minorHAnsi" w:cstheme="minorHAnsi"/>
          <w:spacing w:val="-2"/>
        </w:rPr>
        <w:t xml:space="preserve">podnosilac prijave mora imati minimalno 10 </w:t>
      </w:r>
      <w:proofErr w:type="spellStart"/>
      <w:r w:rsidRPr="00CD7634">
        <w:rPr>
          <w:rFonts w:asciiTheme="minorHAnsi" w:hAnsiTheme="minorHAnsi" w:cstheme="minorHAnsi"/>
          <w:spacing w:val="-2"/>
        </w:rPr>
        <w:t>muznih</w:t>
      </w:r>
      <w:proofErr w:type="spellEnd"/>
      <w:r w:rsidRPr="00CD7634">
        <w:rPr>
          <w:rFonts w:asciiTheme="minorHAnsi" w:hAnsiTheme="minorHAnsi" w:cstheme="minorHAnsi"/>
          <w:spacing w:val="-2"/>
        </w:rPr>
        <w:t xml:space="preserve"> grla</w:t>
      </w:r>
      <w:r>
        <w:rPr>
          <w:rFonts w:asciiTheme="minorHAnsi" w:hAnsiTheme="minorHAnsi" w:cstheme="minorHAnsi"/>
          <w:spacing w:val="-2"/>
        </w:rPr>
        <w:t>.</w:t>
      </w:r>
      <w:r w:rsidRPr="00CD7634">
        <w:rPr>
          <w:rFonts w:asciiTheme="minorHAnsi" w:hAnsiTheme="minorHAnsi" w:cstheme="minorHAnsi"/>
          <w:spacing w:val="-2"/>
        </w:rPr>
        <w:t xml:space="preserve"> </w:t>
      </w:r>
    </w:p>
    <w:p w14:paraId="793F6D66" w14:textId="77777777" w:rsidR="005C2BC6" w:rsidRPr="00121B82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1154ED80" w14:textId="77777777" w:rsidR="005C2BC6" w:rsidRPr="003066A4" w:rsidRDefault="005C2BC6" w:rsidP="005C2BC6">
      <w:pPr>
        <w:pStyle w:val="Tekst"/>
        <w:numPr>
          <w:ilvl w:val="0"/>
          <w:numId w:val="21"/>
        </w:numPr>
        <w:spacing w:before="0" w:after="0" w:line="240" w:lineRule="auto"/>
        <w:rPr>
          <w:rFonts w:asciiTheme="minorHAnsi" w:hAnsiTheme="minorHAnsi" w:cstheme="minorHAnsi"/>
          <w:b/>
        </w:rPr>
      </w:pPr>
      <w:r w:rsidRPr="003066A4">
        <w:rPr>
          <w:rFonts w:asciiTheme="minorHAnsi" w:hAnsiTheme="minorHAnsi" w:cstheme="minorHAnsi"/>
          <w:b/>
        </w:rPr>
        <w:t>proizvodnje kozjeg i ovčijeg mlijeka</w:t>
      </w:r>
    </w:p>
    <w:p w14:paraId="0227FC54" w14:textId="77777777" w:rsidR="005C2BC6" w:rsidRPr="00121B82" w:rsidRDefault="005C2BC6" w:rsidP="005C2BC6">
      <w:pPr>
        <w:pStyle w:val="Tekst"/>
        <w:spacing w:before="0" w:after="0" w:line="240" w:lineRule="auto"/>
        <w:ind w:left="720"/>
        <w:rPr>
          <w:rFonts w:asciiTheme="minorHAnsi" w:hAnsiTheme="minorHAnsi" w:cstheme="minorHAnsi"/>
        </w:rPr>
      </w:pPr>
      <w:r w:rsidRPr="00121B82">
        <w:rPr>
          <w:rFonts w:asciiTheme="minorHAnsi" w:hAnsiTheme="minorHAnsi" w:cstheme="minorHAnsi"/>
        </w:rPr>
        <w:t xml:space="preserve">Podnosilac prijave mora imati </w:t>
      </w:r>
      <w:r w:rsidRPr="00121B82">
        <w:rPr>
          <w:rFonts w:asciiTheme="minorHAnsi" w:hAnsiTheme="minorHAnsi" w:cstheme="minorHAnsi"/>
          <w:b/>
          <w:bCs/>
        </w:rPr>
        <w:t xml:space="preserve">na </w:t>
      </w:r>
      <w:proofErr w:type="spellStart"/>
      <w:r w:rsidRPr="00121B82">
        <w:rPr>
          <w:rFonts w:asciiTheme="minorHAnsi" w:hAnsiTheme="minorHAnsi" w:cstheme="minorHAnsi"/>
          <w:b/>
          <w:bCs/>
        </w:rPr>
        <w:t>početku</w:t>
      </w:r>
      <w:proofErr w:type="spellEnd"/>
      <w:r w:rsidRPr="00121B82">
        <w:rPr>
          <w:rFonts w:asciiTheme="minorHAnsi" w:hAnsiTheme="minorHAnsi" w:cstheme="minorHAnsi"/>
          <w:b/>
          <w:bCs/>
        </w:rPr>
        <w:t xml:space="preserve"> investicije</w:t>
      </w:r>
      <w:r w:rsidRPr="00121B82">
        <w:rPr>
          <w:rFonts w:asciiTheme="minorHAnsi" w:hAnsiTheme="minorHAnsi" w:cstheme="minorHAnsi"/>
        </w:rPr>
        <w:t xml:space="preserve">: </w:t>
      </w:r>
    </w:p>
    <w:p w14:paraId="5307D82A" w14:textId="741F2EEA" w:rsidR="005C2BC6" w:rsidRDefault="005C2BC6" w:rsidP="005C2BC6">
      <w:pPr>
        <w:pStyle w:val="Buleticandara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lang w:val="bs-Latn-BA"/>
        </w:rPr>
      </w:pPr>
      <w:r w:rsidRPr="00AB136E">
        <w:rPr>
          <w:rFonts w:asciiTheme="minorHAnsi" w:hAnsiTheme="minorHAnsi" w:cstheme="minorHAnsi"/>
          <w:lang w:val="bs-Latn-BA"/>
        </w:rPr>
        <w:t>minimalno 50 mlječnih koza</w:t>
      </w:r>
    </w:p>
    <w:p w14:paraId="6EFC9F32" w14:textId="77777777" w:rsidR="005C2BC6" w:rsidRDefault="005C2BC6" w:rsidP="005C2BC6">
      <w:pPr>
        <w:pStyle w:val="Buleticandara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lang w:val="bs-Latn-BA"/>
        </w:rPr>
      </w:pPr>
      <w:r w:rsidRPr="00CD7634">
        <w:rPr>
          <w:rFonts w:asciiTheme="minorHAnsi" w:hAnsiTheme="minorHAnsi" w:cstheme="minorHAnsi"/>
          <w:lang w:val="bs-Latn-BA"/>
        </w:rPr>
        <w:t xml:space="preserve">minimalno mlječnih 50 ovaca </w:t>
      </w:r>
    </w:p>
    <w:p w14:paraId="6C742D22" w14:textId="77777777" w:rsidR="005C2BC6" w:rsidRDefault="005C2BC6" w:rsidP="005C2BC6">
      <w:pPr>
        <w:pStyle w:val="Buleticandara"/>
        <w:spacing w:after="0" w:line="240" w:lineRule="auto"/>
        <w:rPr>
          <w:rFonts w:asciiTheme="minorHAnsi" w:hAnsiTheme="minorHAnsi" w:cstheme="minorHAnsi"/>
          <w:lang w:val="bs-Latn-BA"/>
        </w:rPr>
      </w:pPr>
    </w:p>
    <w:p w14:paraId="3FF467D0" w14:textId="77777777" w:rsidR="005C2BC6" w:rsidRPr="00C47231" w:rsidRDefault="005C2BC6" w:rsidP="005C2BC6">
      <w:pPr>
        <w:pStyle w:val="Buleticandara"/>
        <w:spacing w:after="0" w:line="240" w:lineRule="auto"/>
        <w:ind w:left="0"/>
        <w:rPr>
          <w:rFonts w:asciiTheme="minorHAnsi" w:hAnsiTheme="minorHAnsi" w:cstheme="minorHAnsi"/>
          <w:lang w:val="bs-Latn-BA"/>
        </w:rPr>
      </w:pPr>
      <w:r w:rsidRPr="00A5575F">
        <w:rPr>
          <w:rFonts w:asciiTheme="minorHAnsi" w:hAnsiTheme="minorHAnsi" w:cstheme="minorHAnsi"/>
          <w:lang w:val="bs-Latn-BA"/>
        </w:rPr>
        <w:t>Prihvatljiv dokaz za gore navedeno su ažurirane liste iz RPG-a koje se dostavljaju uz prijavni obrazac, pasoši</w:t>
      </w:r>
      <w:r>
        <w:rPr>
          <w:rFonts w:asciiTheme="minorHAnsi" w:hAnsiTheme="minorHAnsi" w:cstheme="minorHAnsi"/>
          <w:lang w:val="bs-Latn-BA"/>
        </w:rPr>
        <w:t xml:space="preserve">, „žuta knjiga“, </w:t>
      </w:r>
      <w:r w:rsidRPr="00A5575F">
        <w:rPr>
          <w:rFonts w:asciiTheme="minorHAnsi" w:hAnsiTheme="minorHAnsi" w:cstheme="minorHAnsi"/>
          <w:lang w:val="bs-Latn-BA"/>
        </w:rPr>
        <w:t xml:space="preserve">i markice za sve životinje koji se provjeravaju tokom terenske </w:t>
      </w:r>
      <w:r>
        <w:rPr>
          <w:rFonts w:asciiTheme="minorHAnsi" w:hAnsiTheme="minorHAnsi" w:cstheme="minorHAnsi"/>
          <w:lang w:val="bs-Latn-BA"/>
        </w:rPr>
        <w:t xml:space="preserve">verifikacijske </w:t>
      </w:r>
      <w:r w:rsidRPr="00A5575F">
        <w:rPr>
          <w:rFonts w:asciiTheme="minorHAnsi" w:hAnsiTheme="minorHAnsi" w:cstheme="minorHAnsi"/>
          <w:lang w:val="bs-Latn-BA"/>
        </w:rPr>
        <w:t>posjete.</w:t>
      </w:r>
    </w:p>
    <w:p w14:paraId="1E3F7726" w14:textId="77777777" w:rsidR="005C2BC6" w:rsidRPr="00E67D69" w:rsidRDefault="005C2BC6" w:rsidP="005C2BC6">
      <w:pPr>
        <w:pStyle w:val="Buleticandara"/>
        <w:spacing w:after="0" w:line="240" w:lineRule="auto"/>
        <w:ind w:left="0"/>
        <w:rPr>
          <w:rFonts w:asciiTheme="minorHAnsi" w:hAnsiTheme="minorHAnsi" w:cstheme="minorHAnsi"/>
          <w:lang w:val="bs-Latn-BA"/>
        </w:rPr>
      </w:pPr>
    </w:p>
    <w:p w14:paraId="03CAA574" w14:textId="77777777" w:rsidR="005C2BC6" w:rsidRPr="00121B82" w:rsidRDefault="005C2BC6" w:rsidP="005C2BC6">
      <w:pPr>
        <w:pStyle w:val="Tekst"/>
        <w:numPr>
          <w:ilvl w:val="3"/>
          <w:numId w:val="17"/>
        </w:numPr>
        <w:spacing w:before="0" w:after="0" w:line="240" w:lineRule="auto"/>
        <w:rPr>
          <w:rFonts w:asciiTheme="minorHAnsi" w:hAnsiTheme="minorHAnsi" w:cstheme="minorHAnsi"/>
          <w:b/>
          <w:i/>
        </w:rPr>
      </w:pPr>
      <w:r w:rsidRPr="00121B82">
        <w:rPr>
          <w:rFonts w:asciiTheme="minorHAnsi" w:hAnsiTheme="minorHAnsi" w:cstheme="minorHAnsi"/>
          <w:b/>
          <w:i/>
        </w:rPr>
        <w:t>Proizvodnja mesa:</w:t>
      </w:r>
    </w:p>
    <w:p w14:paraId="103A12E8" w14:textId="77777777" w:rsidR="005C2BC6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  <w:spacing w:val="-4"/>
        </w:rPr>
      </w:pPr>
    </w:p>
    <w:p w14:paraId="1EF417DD" w14:textId="77777777" w:rsidR="005C2BC6" w:rsidRPr="0075688B" w:rsidRDefault="005C2BC6" w:rsidP="005C2BC6">
      <w:pPr>
        <w:pStyle w:val="Tekst"/>
        <w:numPr>
          <w:ilvl w:val="0"/>
          <w:numId w:val="22"/>
        </w:numPr>
        <w:spacing w:before="0" w:after="0" w:line="240" w:lineRule="auto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b/>
          <w:bCs/>
          <w:spacing w:val="-2"/>
        </w:rPr>
        <w:t>Proizvodnja telećeg/junećeg i pilećeg mesa:</w:t>
      </w:r>
    </w:p>
    <w:p w14:paraId="15443B00" w14:textId="77777777" w:rsidR="005C2BC6" w:rsidRPr="00121B82" w:rsidRDefault="005C2BC6" w:rsidP="005C2BC6">
      <w:pPr>
        <w:pStyle w:val="Tekst"/>
        <w:spacing w:before="0" w:after="0" w:line="240" w:lineRule="auto"/>
        <w:ind w:left="720"/>
        <w:rPr>
          <w:rFonts w:asciiTheme="minorHAnsi" w:hAnsiTheme="minorHAnsi" w:cstheme="minorHAnsi"/>
          <w:spacing w:val="-4"/>
        </w:rPr>
      </w:pPr>
      <w:r w:rsidRPr="00121B82">
        <w:rPr>
          <w:rFonts w:asciiTheme="minorHAnsi" w:hAnsiTheme="minorHAnsi" w:cstheme="minorHAnsi"/>
          <w:spacing w:val="-4"/>
        </w:rPr>
        <w:t xml:space="preserve">Podnesena prijava će biti uzeta u obzir ukoliko se podnosilac prijave </w:t>
      </w:r>
      <w:r w:rsidRPr="00121B82">
        <w:rPr>
          <w:rFonts w:asciiTheme="minorHAnsi" w:hAnsiTheme="minorHAnsi" w:cstheme="minorHAnsi"/>
          <w:b/>
          <w:spacing w:val="-4"/>
        </w:rPr>
        <w:t xml:space="preserve">na </w:t>
      </w:r>
      <w:proofErr w:type="spellStart"/>
      <w:r w:rsidRPr="00121B82">
        <w:rPr>
          <w:rFonts w:asciiTheme="minorHAnsi" w:hAnsiTheme="minorHAnsi" w:cstheme="minorHAnsi"/>
          <w:b/>
          <w:spacing w:val="-4"/>
        </w:rPr>
        <w:t>početku</w:t>
      </w:r>
      <w:proofErr w:type="spellEnd"/>
      <w:r w:rsidRPr="00121B82">
        <w:rPr>
          <w:rFonts w:asciiTheme="minorHAnsi" w:hAnsiTheme="minorHAnsi" w:cstheme="minorHAnsi"/>
          <w:b/>
          <w:spacing w:val="-4"/>
        </w:rPr>
        <w:t xml:space="preserve"> investicije </w:t>
      </w:r>
      <w:r w:rsidRPr="00121B82">
        <w:rPr>
          <w:rFonts w:asciiTheme="minorHAnsi" w:hAnsiTheme="minorHAnsi" w:cstheme="minorHAnsi"/>
          <w:spacing w:val="-4"/>
        </w:rPr>
        <w:t>posjeduje</w:t>
      </w:r>
      <w:r>
        <w:rPr>
          <w:rFonts w:asciiTheme="minorHAnsi" w:hAnsiTheme="minorHAnsi" w:cstheme="minorHAnsi"/>
        </w:rPr>
        <w:t>:</w:t>
      </w:r>
    </w:p>
    <w:p w14:paraId="75982DF0" w14:textId="77777777" w:rsidR="005C2BC6" w:rsidRDefault="005C2BC6" w:rsidP="005C2BC6">
      <w:pPr>
        <w:pStyle w:val="Buleticandara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lang w:val="bs-Latn-BA"/>
        </w:rPr>
      </w:pPr>
      <w:r>
        <w:rPr>
          <w:rFonts w:asciiTheme="minorHAnsi" w:hAnsiTheme="minorHAnsi" w:cstheme="minorHAnsi"/>
          <w:lang w:val="bs-Latn-BA"/>
        </w:rPr>
        <w:t>Minimalno 50</w:t>
      </w:r>
      <w:r w:rsidRPr="00121B82">
        <w:rPr>
          <w:rFonts w:asciiTheme="minorHAnsi" w:hAnsiTheme="minorHAnsi" w:cstheme="minorHAnsi"/>
          <w:lang w:val="bs-Latn-BA"/>
        </w:rPr>
        <w:t xml:space="preserve"> junadi;</w:t>
      </w:r>
    </w:p>
    <w:p w14:paraId="6A274034" w14:textId="642020D9" w:rsidR="005C2BC6" w:rsidRPr="00121B82" w:rsidRDefault="005C2BC6" w:rsidP="005C2BC6">
      <w:pPr>
        <w:pStyle w:val="Buleticandara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 xml:space="preserve">Minimalno </w:t>
      </w:r>
      <w:r>
        <w:rPr>
          <w:rFonts w:asciiTheme="minorHAnsi" w:hAnsiTheme="minorHAnsi" w:cstheme="minorHAnsi"/>
          <w:lang w:val="bs-Latn-BA"/>
        </w:rPr>
        <w:t>15</w:t>
      </w:r>
      <w:r w:rsidRPr="00121B82">
        <w:rPr>
          <w:rFonts w:asciiTheme="minorHAnsi" w:hAnsiTheme="minorHAnsi" w:cstheme="minorHAnsi"/>
          <w:lang w:val="bs-Latn-BA"/>
        </w:rPr>
        <w:t xml:space="preserve"> krava u sistemu krava</w:t>
      </w:r>
      <w:r w:rsidRPr="00121B82">
        <w:rPr>
          <w:rStyle w:val="FootnoteReference"/>
          <w:rFonts w:asciiTheme="minorHAnsi" w:hAnsiTheme="minorHAnsi" w:cstheme="minorHAnsi"/>
          <w:lang w:val="bs-Latn-BA"/>
        </w:rPr>
        <w:footnoteReference w:id="12"/>
      </w:r>
      <w:r w:rsidRPr="00121B82">
        <w:rPr>
          <w:rFonts w:asciiTheme="minorHAnsi" w:hAnsiTheme="minorHAnsi" w:cstheme="minorHAnsi"/>
          <w:lang w:val="bs-Latn-BA"/>
        </w:rPr>
        <w:t xml:space="preserve"> tele; </w:t>
      </w:r>
    </w:p>
    <w:p w14:paraId="7ED6FA01" w14:textId="77777777" w:rsidR="005C2BC6" w:rsidRPr="00121B82" w:rsidRDefault="005C2BC6" w:rsidP="005C2BC6">
      <w:pPr>
        <w:pStyle w:val="Buleticandara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>Minimalno 10.000 brojlera po turnusu.</w:t>
      </w:r>
    </w:p>
    <w:p w14:paraId="184206E1" w14:textId="77777777" w:rsidR="005C2BC6" w:rsidRDefault="005C2BC6" w:rsidP="005C2BC6">
      <w:pPr>
        <w:pStyle w:val="Buleticandara"/>
        <w:spacing w:after="0" w:line="240" w:lineRule="auto"/>
        <w:ind w:left="1074"/>
        <w:rPr>
          <w:rFonts w:asciiTheme="minorHAnsi" w:hAnsiTheme="minorHAnsi" w:cstheme="minorHAnsi"/>
          <w:lang w:val="bs-Latn-BA"/>
        </w:rPr>
      </w:pPr>
    </w:p>
    <w:p w14:paraId="380EABCC" w14:textId="77777777" w:rsidR="005C2BC6" w:rsidRPr="0075688B" w:rsidRDefault="005C2BC6" w:rsidP="005C2BC6">
      <w:pPr>
        <w:pStyle w:val="Tekst"/>
        <w:numPr>
          <w:ilvl w:val="0"/>
          <w:numId w:val="22"/>
        </w:numPr>
        <w:spacing w:before="0" w:after="0" w:line="240" w:lineRule="auto"/>
        <w:rPr>
          <w:rFonts w:asciiTheme="minorHAnsi" w:hAnsiTheme="minorHAnsi" w:cstheme="minorHAnsi"/>
          <w:b/>
          <w:bCs/>
          <w:spacing w:val="-2"/>
        </w:rPr>
      </w:pPr>
      <w:r w:rsidRPr="0075688B">
        <w:rPr>
          <w:rFonts w:asciiTheme="minorHAnsi" w:hAnsiTheme="minorHAnsi" w:cstheme="minorHAnsi"/>
          <w:b/>
          <w:bCs/>
          <w:spacing w:val="-2"/>
        </w:rPr>
        <w:t>Proizvodnja drugih vrsta mesa</w:t>
      </w:r>
    </w:p>
    <w:p w14:paraId="25E18495" w14:textId="77777777" w:rsidR="005C2BC6" w:rsidRPr="00121B82" w:rsidRDefault="005C2BC6" w:rsidP="005C2BC6">
      <w:pPr>
        <w:pStyle w:val="Buleticandara"/>
        <w:numPr>
          <w:ilvl w:val="0"/>
          <w:numId w:val="16"/>
        </w:numPr>
        <w:spacing w:after="0" w:line="240" w:lineRule="auto"/>
        <w:ind w:left="714" w:hanging="357"/>
        <w:rPr>
          <w:rFonts w:asciiTheme="minorHAnsi" w:hAnsiTheme="minorHAnsi" w:cstheme="minorHAnsi"/>
          <w:lang w:val="bs-Latn-BA"/>
        </w:rPr>
      </w:pPr>
      <w:r>
        <w:rPr>
          <w:rFonts w:asciiTheme="minorHAnsi" w:hAnsiTheme="minorHAnsi" w:cstheme="minorHAnsi"/>
          <w:lang w:val="bs-Latn-BA"/>
        </w:rPr>
        <w:t xml:space="preserve">Minimalno 50 </w:t>
      </w:r>
      <w:r w:rsidRPr="00121B82">
        <w:rPr>
          <w:rFonts w:asciiTheme="minorHAnsi" w:hAnsiTheme="minorHAnsi" w:cstheme="minorHAnsi"/>
          <w:lang w:val="bs-Latn-BA"/>
        </w:rPr>
        <w:t>ovaca ili ovnova, prednost se daje držanju autohtonih pasmina;</w:t>
      </w:r>
    </w:p>
    <w:p w14:paraId="57A808F1" w14:textId="77777777" w:rsidR="005C2BC6" w:rsidRPr="00121B82" w:rsidRDefault="005C2BC6" w:rsidP="005C2BC6">
      <w:pPr>
        <w:pStyle w:val="Buleticandara"/>
        <w:numPr>
          <w:ilvl w:val="0"/>
          <w:numId w:val="16"/>
        </w:numPr>
        <w:spacing w:after="0" w:line="240" w:lineRule="auto"/>
        <w:ind w:left="714" w:hanging="357"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>Minimalno 50 svinja (tovljenika)</w:t>
      </w:r>
      <w:r>
        <w:rPr>
          <w:rFonts w:asciiTheme="minorHAnsi" w:hAnsiTheme="minorHAnsi" w:cstheme="minorHAnsi"/>
          <w:lang w:val="bs-Latn-BA"/>
        </w:rPr>
        <w:t xml:space="preserve"> ili 10 rasplodnih krmača</w:t>
      </w:r>
      <w:r w:rsidRPr="00121B82">
        <w:rPr>
          <w:rFonts w:asciiTheme="minorHAnsi" w:hAnsiTheme="minorHAnsi" w:cstheme="minorHAnsi"/>
          <w:lang w:val="bs-Latn-BA"/>
        </w:rPr>
        <w:t>, (uzgoj autohtonih pasmina će imati dodatne prednosti prilikom bodovanja kroz kvalitativne kriterije);</w:t>
      </w:r>
    </w:p>
    <w:p w14:paraId="646BE3F5" w14:textId="77777777" w:rsidR="005C2BC6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1A15291D" w14:textId="77777777" w:rsidR="005C2BC6" w:rsidRPr="00C47231" w:rsidRDefault="005C2BC6" w:rsidP="005C2BC6">
      <w:pPr>
        <w:pStyle w:val="Buleticandara"/>
        <w:spacing w:after="0" w:line="240" w:lineRule="auto"/>
        <w:ind w:left="0"/>
        <w:rPr>
          <w:rFonts w:asciiTheme="minorHAnsi" w:hAnsiTheme="minorHAnsi" w:cstheme="minorBidi"/>
          <w:lang w:val="bs-Latn-BA"/>
        </w:rPr>
      </w:pPr>
      <w:r w:rsidRPr="15D67C5C">
        <w:rPr>
          <w:rFonts w:asciiTheme="minorHAnsi" w:hAnsiTheme="minorHAnsi" w:cstheme="minorBidi"/>
          <w:lang w:val="bs-Latn-BA"/>
        </w:rPr>
        <w:t xml:space="preserve">Prihvatljiv dokaz za gore navedeno su ažurirane liste iz </w:t>
      </w:r>
      <w:proofErr w:type="spellStart"/>
      <w:r w:rsidRPr="15D67C5C">
        <w:rPr>
          <w:rFonts w:asciiTheme="minorHAnsi" w:hAnsiTheme="minorHAnsi" w:cstheme="minorBidi"/>
          <w:lang w:val="bs-Latn-BA"/>
        </w:rPr>
        <w:t>RPGa</w:t>
      </w:r>
      <w:proofErr w:type="spellEnd"/>
      <w:r w:rsidRPr="15D67C5C">
        <w:rPr>
          <w:rFonts w:asciiTheme="minorHAnsi" w:hAnsiTheme="minorHAnsi" w:cstheme="minorBidi"/>
          <w:lang w:val="bs-Latn-BA"/>
        </w:rPr>
        <w:t xml:space="preserve"> koje se dostavljaju uz prijavni obrazac</w:t>
      </w:r>
      <w:r w:rsidRPr="00507094">
        <w:rPr>
          <w:rFonts w:asciiTheme="minorHAnsi" w:hAnsiTheme="minorHAnsi" w:cstheme="minorBidi"/>
          <w:lang w:val="bs-Latn-BA"/>
        </w:rPr>
        <w:t>, pasoši</w:t>
      </w:r>
      <w:r>
        <w:rPr>
          <w:rFonts w:asciiTheme="minorHAnsi" w:hAnsiTheme="minorHAnsi" w:cstheme="minorBidi"/>
          <w:lang w:val="bs-Latn-BA"/>
        </w:rPr>
        <w:t>, „žuta knjiga“</w:t>
      </w:r>
      <w:r w:rsidRPr="00507094">
        <w:rPr>
          <w:rFonts w:asciiTheme="minorHAnsi" w:hAnsiTheme="minorHAnsi" w:cstheme="minorBidi"/>
          <w:lang w:val="bs-Latn-BA"/>
        </w:rPr>
        <w:t xml:space="preserve"> i markice za sve životinje koji se provjeravaju tokom terenske </w:t>
      </w:r>
      <w:r>
        <w:rPr>
          <w:rFonts w:asciiTheme="minorHAnsi" w:hAnsiTheme="minorHAnsi" w:cstheme="minorBidi"/>
          <w:lang w:val="bs-Latn-BA"/>
        </w:rPr>
        <w:t xml:space="preserve">verifikacijske </w:t>
      </w:r>
      <w:r w:rsidRPr="00507094">
        <w:rPr>
          <w:rFonts w:asciiTheme="minorHAnsi" w:hAnsiTheme="minorHAnsi" w:cstheme="minorBidi"/>
          <w:lang w:val="bs-Latn-BA"/>
        </w:rPr>
        <w:t>posjete.</w:t>
      </w:r>
    </w:p>
    <w:p w14:paraId="38D701B8" w14:textId="77777777" w:rsidR="005C2BC6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2B69D4EC" w14:textId="77777777" w:rsidR="005C2BC6" w:rsidRPr="00121B82" w:rsidRDefault="005C2BC6" w:rsidP="005C2BC6">
      <w:pPr>
        <w:pStyle w:val="Tekst"/>
        <w:numPr>
          <w:ilvl w:val="3"/>
          <w:numId w:val="17"/>
        </w:numPr>
        <w:spacing w:before="0" w:after="0" w:line="240" w:lineRule="auto"/>
        <w:rPr>
          <w:rFonts w:asciiTheme="minorHAnsi" w:hAnsiTheme="minorHAnsi" w:cstheme="minorHAnsi"/>
          <w:b/>
          <w:i/>
        </w:rPr>
      </w:pPr>
      <w:r w:rsidRPr="00121B82">
        <w:rPr>
          <w:rFonts w:asciiTheme="minorHAnsi" w:hAnsiTheme="minorHAnsi" w:cstheme="minorHAnsi"/>
          <w:b/>
          <w:i/>
        </w:rPr>
        <w:t>Uzgoj žitarica i uljarica:</w:t>
      </w:r>
    </w:p>
    <w:p w14:paraId="161A3CDA" w14:textId="77777777" w:rsidR="005C2BC6" w:rsidRPr="00121B82" w:rsidRDefault="005C2BC6" w:rsidP="005C2BC6">
      <w:pPr>
        <w:pStyle w:val="Tekst"/>
        <w:spacing w:before="0" w:after="0" w:line="240" w:lineRule="auto"/>
        <w:ind w:left="495"/>
        <w:rPr>
          <w:rFonts w:asciiTheme="minorHAnsi" w:hAnsiTheme="minorHAnsi" w:cstheme="minorHAnsi"/>
        </w:rPr>
      </w:pPr>
      <w:r w:rsidRPr="00121B82">
        <w:rPr>
          <w:rFonts w:asciiTheme="minorHAnsi" w:hAnsiTheme="minorHAnsi" w:cstheme="minorHAnsi"/>
        </w:rPr>
        <w:t xml:space="preserve">Podnesena prijava će biti uzeta u obzir ukoliko podnosilac prijave ima u registru poljoprivrednih gazdinstva površinu koju obrađuje </w:t>
      </w:r>
      <w:r w:rsidRPr="00121B82">
        <w:rPr>
          <w:rFonts w:asciiTheme="minorHAnsi" w:hAnsiTheme="minorHAnsi" w:cstheme="minorHAnsi"/>
          <w:b/>
          <w:bCs/>
        </w:rPr>
        <w:t xml:space="preserve">na </w:t>
      </w:r>
      <w:proofErr w:type="spellStart"/>
      <w:r w:rsidRPr="00121B82">
        <w:rPr>
          <w:rFonts w:asciiTheme="minorHAnsi" w:hAnsiTheme="minorHAnsi" w:cstheme="minorHAnsi"/>
          <w:b/>
          <w:bCs/>
        </w:rPr>
        <w:t>početku</w:t>
      </w:r>
      <w:proofErr w:type="spellEnd"/>
      <w:r w:rsidRPr="00121B82">
        <w:rPr>
          <w:rFonts w:asciiTheme="minorHAnsi" w:hAnsiTheme="minorHAnsi" w:cstheme="minorHAnsi"/>
          <w:b/>
          <w:bCs/>
        </w:rPr>
        <w:t xml:space="preserve"> investicije</w:t>
      </w:r>
      <w:r w:rsidRPr="00121B82">
        <w:rPr>
          <w:rFonts w:asciiTheme="minorHAnsi" w:hAnsiTheme="minorHAnsi" w:cstheme="minorHAnsi"/>
        </w:rPr>
        <w:t xml:space="preserve">: </w:t>
      </w:r>
    </w:p>
    <w:p w14:paraId="079D25E1" w14:textId="77777777" w:rsidR="005C2BC6" w:rsidRDefault="005C2BC6" w:rsidP="005C2BC6">
      <w:pPr>
        <w:pStyle w:val="Buleticandara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>Od</w:t>
      </w:r>
      <w:r w:rsidRPr="00121B82" w:rsidDel="00F23E4A">
        <w:rPr>
          <w:rFonts w:asciiTheme="minorHAnsi" w:hAnsiTheme="minorHAnsi" w:cstheme="minorHAnsi"/>
          <w:lang w:val="bs-Latn-BA"/>
        </w:rPr>
        <w:t xml:space="preserve"> </w:t>
      </w:r>
      <w:r w:rsidRPr="00121B82">
        <w:rPr>
          <w:rFonts w:asciiTheme="minorHAnsi" w:hAnsiTheme="minorHAnsi" w:cstheme="minorHAnsi"/>
          <w:lang w:val="bs-Latn-BA"/>
        </w:rPr>
        <w:t>minimalno 10 hektara</w:t>
      </w:r>
      <w:r>
        <w:rPr>
          <w:rFonts w:asciiTheme="minorHAnsi" w:hAnsiTheme="minorHAnsi" w:cstheme="minorHAnsi"/>
          <w:lang w:val="bs-Latn-BA"/>
        </w:rPr>
        <w:t xml:space="preserve"> za žitarice i/ili uljarice</w:t>
      </w:r>
    </w:p>
    <w:p w14:paraId="32C2E26F" w14:textId="77777777" w:rsidR="005C2BC6" w:rsidRPr="00121B82" w:rsidRDefault="005C2BC6" w:rsidP="005C2BC6">
      <w:pPr>
        <w:pStyle w:val="Buleticandara"/>
        <w:spacing w:after="0" w:line="240" w:lineRule="auto"/>
        <w:ind w:left="855"/>
        <w:rPr>
          <w:rFonts w:asciiTheme="minorHAnsi" w:hAnsiTheme="minorHAnsi" w:cstheme="minorHAnsi"/>
          <w:lang w:val="bs-Latn-BA"/>
        </w:rPr>
      </w:pPr>
    </w:p>
    <w:p w14:paraId="2E4563FC" w14:textId="77777777" w:rsidR="005C2BC6" w:rsidRPr="00121B82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Prihvatljiv dokaz za gore navedeno su ažurirane liste iz </w:t>
      </w:r>
      <w:r w:rsidRPr="00C47231">
        <w:rPr>
          <w:rFonts w:asciiTheme="minorHAnsi" w:hAnsiTheme="minorHAnsi" w:cstheme="minorHAnsi"/>
        </w:rPr>
        <w:t>RPG</w:t>
      </w:r>
      <w:r>
        <w:rPr>
          <w:rFonts w:asciiTheme="minorHAnsi" w:hAnsiTheme="minorHAnsi" w:cstheme="minorHAnsi"/>
        </w:rPr>
        <w:t>-</w:t>
      </w:r>
      <w:r w:rsidRPr="00C47231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koje se dostavljaju uz prijavni obrazac.</w:t>
      </w:r>
    </w:p>
    <w:p w14:paraId="37198181" w14:textId="77777777" w:rsidR="005C2BC6" w:rsidRPr="00C47231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688A0C3A" w14:textId="77777777" w:rsidR="005C2BC6" w:rsidRPr="00764EC6" w:rsidRDefault="005C2BC6" w:rsidP="005C2BC6">
      <w:pPr>
        <w:pStyle w:val="Tekst"/>
        <w:numPr>
          <w:ilvl w:val="3"/>
          <w:numId w:val="17"/>
        </w:numPr>
        <w:spacing w:before="0" w:after="0" w:line="240" w:lineRule="auto"/>
        <w:rPr>
          <w:rFonts w:asciiTheme="minorHAnsi" w:hAnsiTheme="minorHAnsi" w:cstheme="minorHAnsi"/>
          <w:b/>
        </w:rPr>
      </w:pPr>
      <w:r w:rsidRPr="00121B82">
        <w:rPr>
          <w:rFonts w:asciiTheme="minorHAnsi" w:hAnsiTheme="minorHAnsi" w:cstheme="minorHAnsi"/>
          <w:b/>
          <w:i/>
        </w:rPr>
        <w:t xml:space="preserve">Uzgoj </w:t>
      </w:r>
      <w:r w:rsidRPr="00764EC6">
        <w:rPr>
          <w:rFonts w:asciiTheme="minorHAnsi" w:hAnsiTheme="minorHAnsi" w:cstheme="minorHAnsi"/>
          <w:b/>
          <w:i/>
        </w:rPr>
        <w:t>voća</w:t>
      </w:r>
      <w:r w:rsidRPr="00704887">
        <w:rPr>
          <w:rFonts w:asciiTheme="minorHAnsi" w:hAnsiTheme="minorHAnsi" w:cstheme="minorHAnsi"/>
          <w:b/>
          <w:i/>
        </w:rPr>
        <w:t>, vinove loze</w:t>
      </w:r>
      <w:r w:rsidRPr="00764EC6">
        <w:rPr>
          <w:rFonts w:asciiTheme="minorHAnsi" w:hAnsiTheme="minorHAnsi" w:cstheme="minorHAnsi"/>
          <w:b/>
          <w:i/>
        </w:rPr>
        <w:t xml:space="preserve"> i masline: </w:t>
      </w:r>
    </w:p>
    <w:p w14:paraId="1303E929" w14:textId="77777777" w:rsidR="005C2BC6" w:rsidRPr="00764EC6" w:rsidRDefault="005C2BC6" w:rsidP="005C2BC6">
      <w:pPr>
        <w:pStyle w:val="Tekst"/>
        <w:spacing w:before="0" w:after="0" w:line="240" w:lineRule="auto"/>
        <w:ind w:left="357"/>
        <w:rPr>
          <w:rFonts w:asciiTheme="minorHAnsi" w:hAnsiTheme="minorHAnsi" w:cstheme="minorHAnsi"/>
        </w:rPr>
      </w:pPr>
      <w:r w:rsidRPr="00764EC6">
        <w:rPr>
          <w:rFonts w:asciiTheme="minorHAnsi" w:hAnsiTheme="minorHAnsi" w:cstheme="minorHAnsi"/>
        </w:rPr>
        <w:t xml:space="preserve">Podnesena prijava će biti uzeta u obzir ukoliko podnosilac prijave posjeduje </w:t>
      </w:r>
      <w:r w:rsidRPr="00764EC6">
        <w:rPr>
          <w:rFonts w:asciiTheme="minorHAnsi" w:hAnsiTheme="minorHAnsi" w:cstheme="minorHAnsi"/>
          <w:b/>
          <w:bCs/>
        </w:rPr>
        <w:t xml:space="preserve">na </w:t>
      </w:r>
      <w:proofErr w:type="spellStart"/>
      <w:r w:rsidRPr="00764EC6">
        <w:rPr>
          <w:rFonts w:asciiTheme="minorHAnsi" w:hAnsiTheme="minorHAnsi" w:cstheme="minorHAnsi"/>
          <w:b/>
          <w:bCs/>
        </w:rPr>
        <w:t>početku</w:t>
      </w:r>
      <w:proofErr w:type="spellEnd"/>
      <w:r w:rsidRPr="00764EC6">
        <w:rPr>
          <w:rFonts w:asciiTheme="minorHAnsi" w:hAnsiTheme="minorHAnsi" w:cstheme="minorHAnsi"/>
          <w:b/>
          <w:bCs/>
        </w:rPr>
        <w:t xml:space="preserve"> investicije</w:t>
      </w:r>
      <w:r w:rsidRPr="00764EC6">
        <w:rPr>
          <w:rFonts w:asciiTheme="minorHAnsi" w:hAnsiTheme="minorHAnsi" w:cstheme="minorHAnsi"/>
        </w:rPr>
        <w:t xml:space="preserve">: </w:t>
      </w:r>
    </w:p>
    <w:p w14:paraId="18148670" w14:textId="51E925A7" w:rsidR="005C2BC6" w:rsidRPr="005B4047" w:rsidRDefault="005C2BC6" w:rsidP="005C2BC6">
      <w:pPr>
        <w:pStyle w:val="Buleticandara"/>
        <w:numPr>
          <w:ilvl w:val="0"/>
          <w:numId w:val="16"/>
        </w:numPr>
        <w:spacing w:after="0" w:line="240" w:lineRule="auto"/>
        <w:ind w:left="714" w:hanging="357"/>
        <w:rPr>
          <w:rFonts w:asciiTheme="minorHAnsi" w:hAnsiTheme="minorHAnsi" w:cstheme="minorHAnsi"/>
          <w:lang w:val="bs-Latn-BA"/>
        </w:rPr>
      </w:pPr>
      <w:r w:rsidRPr="005B4047">
        <w:rPr>
          <w:rFonts w:asciiTheme="minorHAnsi" w:hAnsiTheme="minorHAnsi" w:cstheme="minorHAnsi"/>
          <w:lang w:val="bs-Latn-BA"/>
        </w:rPr>
        <w:t>Od minimalno 0</w:t>
      </w:r>
      <w:r w:rsidR="0065548F">
        <w:rPr>
          <w:rFonts w:asciiTheme="minorHAnsi" w:hAnsiTheme="minorHAnsi" w:cstheme="minorHAnsi"/>
          <w:lang w:val="bs-Latn-BA"/>
        </w:rPr>
        <w:t>,</w:t>
      </w:r>
      <w:r w:rsidRPr="005B4047">
        <w:rPr>
          <w:rFonts w:asciiTheme="minorHAnsi" w:hAnsiTheme="minorHAnsi" w:cstheme="minorHAnsi"/>
          <w:lang w:val="bs-Latn-BA"/>
        </w:rPr>
        <w:t>2 hektara zasada jagodastog</w:t>
      </w:r>
      <w:r w:rsidRPr="005B4047">
        <w:rPr>
          <w:rStyle w:val="FootnoteReference"/>
          <w:rFonts w:asciiTheme="minorHAnsi" w:hAnsiTheme="minorHAnsi" w:cstheme="minorHAnsi"/>
          <w:lang w:val="bs-Latn-BA"/>
        </w:rPr>
        <w:footnoteReference w:id="13"/>
      </w:r>
      <w:r w:rsidRPr="005B4047">
        <w:rPr>
          <w:rFonts w:asciiTheme="minorHAnsi" w:hAnsiTheme="minorHAnsi" w:cstheme="minorHAnsi"/>
          <w:lang w:val="bs-Latn-BA"/>
        </w:rPr>
        <w:t xml:space="preserve"> voća, ili</w:t>
      </w:r>
    </w:p>
    <w:p w14:paraId="66764788" w14:textId="24D4BF21" w:rsidR="005C2BC6" w:rsidRPr="00764EC6" w:rsidRDefault="005C2BC6" w:rsidP="005C2BC6">
      <w:pPr>
        <w:pStyle w:val="Buleticandara"/>
        <w:numPr>
          <w:ilvl w:val="0"/>
          <w:numId w:val="16"/>
        </w:numPr>
        <w:spacing w:after="0" w:line="240" w:lineRule="auto"/>
        <w:ind w:left="714" w:hanging="357"/>
        <w:rPr>
          <w:rFonts w:asciiTheme="minorHAnsi" w:hAnsiTheme="minorHAnsi" w:cstheme="minorHAnsi"/>
          <w:lang w:val="bs-Latn-BA"/>
        </w:rPr>
      </w:pPr>
      <w:r w:rsidRPr="00764EC6">
        <w:rPr>
          <w:rFonts w:asciiTheme="minorHAnsi" w:hAnsiTheme="minorHAnsi" w:cstheme="minorHAnsi"/>
          <w:lang w:val="bs-Latn-BA"/>
        </w:rPr>
        <w:lastRenderedPageBreak/>
        <w:t>O</w:t>
      </w:r>
      <w:r w:rsidRPr="00704887">
        <w:rPr>
          <w:rFonts w:asciiTheme="minorHAnsi" w:hAnsiTheme="minorHAnsi" w:cstheme="minorHAnsi"/>
          <w:lang w:val="bs-Latn-BA"/>
        </w:rPr>
        <w:t xml:space="preserve">d minimalno </w:t>
      </w:r>
      <w:r w:rsidRPr="00764EC6">
        <w:rPr>
          <w:rFonts w:asciiTheme="minorHAnsi" w:hAnsiTheme="minorHAnsi" w:cstheme="minorHAnsi"/>
          <w:lang w:val="bs-Latn-BA"/>
        </w:rPr>
        <w:t>0</w:t>
      </w:r>
      <w:r w:rsidR="0065548F">
        <w:rPr>
          <w:rFonts w:asciiTheme="minorHAnsi" w:hAnsiTheme="minorHAnsi" w:cstheme="minorHAnsi"/>
          <w:lang w:val="bs-Latn-BA"/>
        </w:rPr>
        <w:t>,</w:t>
      </w:r>
      <w:r w:rsidRPr="00764EC6">
        <w:rPr>
          <w:rFonts w:asciiTheme="minorHAnsi" w:hAnsiTheme="minorHAnsi" w:cstheme="minorHAnsi"/>
          <w:lang w:val="bs-Latn-BA"/>
        </w:rPr>
        <w:t xml:space="preserve">5 hektara  zasada </w:t>
      </w:r>
      <w:proofErr w:type="spellStart"/>
      <w:r w:rsidRPr="00764EC6">
        <w:rPr>
          <w:rFonts w:asciiTheme="minorHAnsi" w:hAnsiTheme="minorHAnsi" w:cstheme="minorHAnsi"/>
          <w:lang w:val="bs-Latn-BA"/>
        </w:rPr>
        <w:t>stablastog</w:t>
      </w:r>
      <w:proofErr w:type="spellEnd"/>
      <w:r w:rsidRPr="00764EC6">
        <w:rPr>
          <w:rStyle w:val="FootnoteReference"/>
          <w:rFonts w:asciiTheme="minorHAnsi" w:hAnsiTheme="minorHAnsi" w:cstheme="minorHAnsi"/>
          <w:lang w:val="bs-Latn-BA"/>
        </w:rPr>
        <w:footnoteReference w:id="14"/>
      </w:r>
      <w:r w:rsidRPr="00764EC6">
        <w:rPr>
          <w:rFonts w:asciiTheme="minorHAnsi" w:hAnsiTheme="minorHAnsi" w:cstheme="minorHAnsi"/>
          <w:lang w:val="bs-Latn-BA"/>
        </w:rPr>
        <w:t xml:space="preserve"> </w:t>
      </w:r>
      <w:r w:rsidRPr="00704887">
        <w:rPr>
          <w:rFonts w:asciiTheme="minorHAnsi" w:hAnsiTheme="minorHAnsi" w:cstheme="minorHAnsi"/>
          <w:lang w:val="bs-Latn-BA"/>
        </w:rPr>
        <w:t>voća,</w:t>
      </w:r>
      <w:r w:rsidRPr="00764EC6">
        <w:rPr>
          <w:rFonts w:asciiTheme="minorHAnsi" w:hAnsiTheme="minorHAnsi" w:cstheme="minorHAnsi"/>
          <w:lang w:val="bs-Latn-BA"/>
        </w:rPr>
        <w:t xml:space="preserve"> ili</w:t>
      </w:r>
    </w:p>
    <w:p w14:paraId="62A32C3B" w14:textId="10681CFC" w:rsidR="005C2BC6" w:rsidRPr="00DA382E" w:rsidRDefault="005C2BC6" w:rsidP="005C2BC6">
      <w:pPr>
        <w:pStyle w:val="Buleticandara"/>
        <w:numPr>
          <w:ilvl w:val="0"/>
          <w:numId w:val="16"/>
        </w:numPr>
        <w:spacing w:after="0" w:line="240" w:lineRule="auto"/>
        <w:ind w:left="714" w:hanging="357"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 xml:space="preserve">Od </w:t>
      </w:r>
      <w:r w:rsidRPr="00995ED8">
        <w:rPr>
          <w:rFonts w:asciiTheme="minorHAnsi" w:hAnsiTheme="minorHAnsi" w:cstheme="minorHAnsi"/>
          <w:lang w:val="bs-Latn-BA"/>
        </w:rPr>
        <w:t xml:space="preserve">minimalno </w:t>
      </w:r>
      <w:r w:rsidRPr="000064C8">
        <w:rPr>
          <w:rFonts w:asciiTheme="minorHAnsi" w:hAnsiTheme="minorHAnsi" w:cstheme="minorHAnsi"/>
          <w:lang w:val="bs-Latn-BA"/>
        </w:rPr>
        <w:t>0</w:t>
      </w:r>
      <w:r w:rsidR="0065548F">
        <w:rPr>
          <w:rFonts w:asciiTheme="minorHAnsi" w:hAnsiTheme="minorHAnsi" w:cstheme="minorHAnsi"/>
          <w:lang w:val="bs-Latn-BA"/>
        </w:rPr>
        <w:t>,</w:t>
      </w:r>
      <w:r w:rsidRPr="000064C8">
        <w:rPr>
          <w:rFonts w:asciiTheme="minorHAnsi" w:hAnsiTheme="minorHAnsi" w:cstheme="minorHAnsi"/>
          <w:lang w:val="bs-Latn-BA"/>
        </w:rPr>
        <w:t>5 hektara vinograda</w:t>
      </w:r>
      <w:r w:rsidRPr="00DA382E">
        <w:rPr>
          <w:rFonts w:asciiTheme="minorHAnsi" w:hAnsiTheme="minorHAnsi" w:cstheme="minorHAnsi"/>
          <w:lang w:val="bs-Latn-BA"/>
        </w:rPr>
        <w:t>, ili</w:t>
      </w:r>
    </w:p>
    <w:p w14:paraId="28E4CEFE" w14:textId="1F794C32" w:rsidR="005C2BC6" w:rsidRPr="00C002BE" w:rsidRDefault="005C2BC6" w:rsidP="005C2BC6">
      <w:pPr>
        <w:pStyle w:val="Buleticandara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lang w:val="it-IT"/>
        </w:rPr>
      </w:pPr>
      <w:r w:rsidRPr="00D340D3">
        <w:rPr>
          <w:rFonts w:asciiTheme="minorHAnsi" w:hAnsiTheme="minorHAnsi" w:cstheme="minorHAnsi"/>
          <w:lang w:val="bs-Latn-BA"/>
        </w:rPr>
        <w:t>Od minimalno 0</w:t>
      </w:r>
      <w:r w:rsidR="0065548F">
        <w:rPr>
          <w:rFonts w:asciiTheme="minorHAnsi" w:hAnsiTheme="minorHAnsi" w:cstheme="minorHAnsi"/>
          <w:lang w:val="bs-Latn-BA"/>
        </w:rPr>
        <w:t>,</w:t>
      </w:r>
      <w:r w:rsidRPr="00D340D3">
        <w:rPr>
          <w:rFonts w:asciiTheme="minorHAnsi" w:hAnsiTheme="minorHAnsi" w:cstheme="minorHAnsi"/>
          <w:lang w:val="bs-Latn-BA"/>
        </w:rPr>
        <w:t>5 hektara zasada maslina, ili</w:t>
      </w:r>
    </w:p>
    <w:p w14:paraId="6CE5ADE7" w14:textId="693F110E" w:rsidR="005C2BC6" w:rsidRPr="00C002BE" w:rsidRDefault="005C2BC6" w:rsidP="005C2BC6">
      <w:pPr>
        <w:pStyle w:val="Buleticandara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lang w:val="it-IT"/>
        </w:rPr>
      </w:pPr>
      <w:r w:rsidRPr="00C002BE">
        <w:rPr>
          <w:rFonts w:asciiTheme="minorHAnsi" w:hAnsiTheme="minorHAnsi" w:cstheme="minorHAnsi"/>
          <w:lang w:val="it-IT"/>
        </w:rPr>
        <w:t>ukoliko se podnosilac prijave bavi proizvodnjom voća u zaštićenom prostoru (uglavnom jagodasto voće), potrebno je da ima minimalno 0</w:t>
      </w:r>
      <w:r w:rsidR="0065548F">
        <w:rPr>
          <w:rFonts w:asciiTheme="minorHAnsi" w:hAnsiTheme="minorHAnsi" w:cstheme="minorHAnsi"/>
          <w:lang w:val="it-IT"/>
        </w:rPr>
        <w:t>,</w:t>
      </w:r>
      <w:r w:rsidRPr="00C002BE">
        <w:rPr>
          <w:rFonts w:asciiTheme="minorHAnsi" w:hAnsiTheme="minorHAnsi" w:cstheme="minorHAnsi"/>
          <w:lang w:val="it-IT"/>
        </w:rPr>
        <w:t>2 hektara zaštićenog prostora upisanog u RPG</w:t>
      </w:r>
    </w:p>
    <w:p w14:paraId="424D69A2" w14:textId="77777777" w:rsidR="005C2BC6" w:rsidRPr="007E1509" w:rsidRDefault="005C2BC6" w:rsidP="005C2BC6">
      <w:pPr>
        <w:pStyle w:val="Tekst"/>
        <w:spacing w:before="0" w:after="0" w:line="240" w:lineRule="auto"/>
        <w:ind w:left="720"/>
        <w:rPr>
          <w:rFonts w:asciiTheme="minorHAnsi" w:hAnsiTheme="minorHAnsi" w:cstheme="minorHAnsi"/>
        </w:rPr>
      </w:pPr>
    </w:p>
    <w:p w14:paraId="073A62C5" w14:textId="77777777" w:rsidR="005C2BC6" w:rsidRDefault="005C2BC6" w:rsidP="005C2BC6">
      <w:pPr>
        <w:pStyle w:val="Tekst"/>
        <w:spacing w:before="0" w:after="0" w:line="240" w:lineRule="auto"/>
        <w:ind w:left="360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Ovisno o namjeni investicije podnosilac je u obavezi da ispuni relevantan kriterij (npr. ukoliko se investicija odnosi na uzgoj jagoda u zaštićenom prostoru tada je neophodno da zadovolji kriterij vezan za postojeće kapacitete uzgoja u zaštićenom prostoru, ukoliko se odnosi na uzgoj </w:t>
      </w:r>
      <w:proofErr w:type="spellStart"/>
      <w:r>
        <w:rPr>
          <w:rFonts w:asciiTheme="minorHAnsi" w:hAnsiTheme="minorHAnsi" w:cstheme="minorHAnsi"/>
          <w:b/>
          <w:i/>
        </w:rPr>
        <w:t>stablastog</w:t>
      </w:r>
      <w:proofErr w:type="spellEnd"/>
      <w:r>
        <w:rPr>
          <w:rFonts w:asciiTheme="minorHAnsi" w:hAnsiTheme="minorHAnsi" w:cstheme="minorHAnsi"/>
          <w:b/>
          <w:i/>
        </w:rPr>
        <w:t xml:space="preserve"> voća tada je obavezan ispuniti kriterij koji se odnosi na zasade </w:t>
      </w:r>
      <w:proofErr w:type="spellStart"/>
      <w:r>
        <w:rPr>
          <w:rFonts w:asciiTheme="minorHAnsi" w:hAnsiTheme="minorHAnsi" w:cstheme="minorHAnsi"/>
          <w:b/>
          <w:i/>
        </w:rPr>
        <w:t>stablastog</w:t>
      </w:r>
      <w:proofErr w:type="spellEnd"/>
      <w:r>
        <w:rPr>
          <w:rFonts w:asciiTheme="minorHAnsi" w:hAnsiTheme="minorHAnsi" w:cstheme="minorHAnsi"/>
          <w:b/>
          <w:i/>
        </w:rPr>
        <w:t xml:space="preserve"> voća. </w:t>
      </w:r>
    </w:p>
    <w:p w14:paraId="65EBCC99" w14:textId="77777777" w:rsidR="005C2BC6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  <w:b/>
          <w:i/>
        </w:rPr>
      </w:pPr>
    </w:p>
    <w:p w14:paraId="2214E9CB" w14:textId="77777777" w:rsidR="005C2BC6" w:rsidRDefault="005C2BC6" w:rsidP="005C2BC6">
      <w:pPr>
        <w:pStyle w:val="Tekst"/>
        <w:spacing w:before="0" w:after="0" w:line="240" w:lineRule="auto"/>
        <w:ind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Prihvatljiv dokaz za gore navedeno su ažurirane liste iz </w:t>
      </w:r>
      <w:proofErr w:type="spellStart"/>
      <w:r>
        <w:rPr>
          <w:rFonts w:asciiTheme="minorHAnsi" w:hAnsiTheme="minorHAnsi" w:cstheme="minorHAnsi"/>
        </w:rPr>
        <w:t>RPGa</w:t>
      </w:r>
      <w:proofErr w:type="spellEnd"/>
      <w:r>
        <w:rPr>
          <w:rFonts w:asciiTheme="minorHAnsi" w:hAnsiTheme="minorHAnsi" w:cstheme="minorHAnsi"/>
        </w:rPr>
        <w:t xml:space="preserve"> koje se dostavljaju uz prijavni obrazac.</w:t>
      </w:r>
    </w:p>
    <w:p w14:paraId="1759CCEB" w14:textId="77777777" w:rsidR="005C2BC6" w:rsidRPr="00C47231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  <w:b/>
          <w:i/>
        </w:rPr>
      </w:pPr>
    </w:p>
    <w:p w14:paraId="6B170160" w14:textId="77777777" w:rsidR="005C2BC6" w:rsidRPr="00C47231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  <w:b/>
          <w:i/>
        </w:rPr>
      </w:pPr>
    </w:p>
    <w:p w14:paraId="6C9CADF1" w14:textId="77777777" w:rsidR="005C2BC6" w:rsidRPr="00121B82" w:rsidRDefault="005C2BC6" w:rsidP="005C2BC6">
      <w:pPr>
        <w:pStyle w:val="Tekst"/>
        <w:numPr>
          <w:ilvl w:val="3"/>
          <w:numId w:val="17"/>
        </w:numPr>
        <w:spacing w:before="0" w:after="0" w:line="240" w:lineRule="auto"/>
        <w:rPr>
          <w:rFonts w:asciiTheme="minorHAnsi" w:hAnsiTheme="minorHAnsi" w:cstheme="minorHAnsi"/>
          <w:b/>
          <w:i/>
        </w:rPr>
      </w:pPr>
      <w:r w:rsidRPr="00121B82">
        <w:rPr>
          <w:rFonts w:asciiTheme="minorHAnsi" w:hAnsiTheme="minorHAnsi" w:cstheme="minorHAnsi"/>
          <w:b/>
          <w:i/>
        </w:rPr>
        <w:t>Uzgoj povrća</w:t>
      </w:r>
    </w:p>
    <w:p w14:paraId="51C9F04F" w14:textId="77777777" w:rsidR="005C2BC6" w:rsidRPr="00121B82" w:rsidRDefault="005C2BC6" w:rsidP="005C2BC6">
      <w:pPr>
        <w:pStyle w:val="Tekst"/>
        <w:spacing w:before="0" w:after="0" w:line="240" w:lineRule="auto"/>
        <w:ind w:firstLine="495"/>
        <w:rPr>
          <w:rFonts w:asciiTheme="minorHAnsi" w:hAnsiTheme="minorHAnsi" w:cstheme="minorHAnsi"/>
        </w:rPr>
      </w:pPr>
      <w:r w:rsidRPr="00121B82">
        <w:rPr>
          <w:rFonts w:asciiTheme="minorHAnsi" w:hAnsiTheme="minorHAnsi" w:cstheme="minorHAnsi"/>
        </w:rPr>
        <w:t xml:space="preserve">Podnesena prijava će biti uzeta u obzir ukoliko podnosilac prijave posjeduje </w:t>
      </w:r>
      <w:r w:rsidRPr="00121B82">
        <w:rPr>
          <w:rFonts w:asciiTheme="minorHAnsi" w:hAnsiTheme="minorHAnsi" w:cstheme="minorHAnsi"/>
          <w:b/>
          <w:bCs/>
        </w:rPr>
        <w:t xml:space="preserve">na </w:t>
      </w:r>
      <w:proofErr w:type="spellStart"/>
      <w:r w:rsidRPr="00121B82">
        <w:rPr>
          <w:rFonts w:asciiTheme="minorHAnsi" w:hAnsiTheme="minorHAnsi" w:cstheme="minorHAnsi"/>
          <w:b/>
          <w:bCs/>
        </w:rPr>
        <w:t>početku</w:t>
      </w:r>
      <w:proofErr w:type="spellEnd"/>
      <w:r w:rsidRPr="00121B82">
        <w:rPr>
          <w:rFonts w:asciiTheme="minorHAnsi" w:hAnsiTheme="minorHAnsi" w:cstheme="minorHAnsi"/>
          <w:b/>
          <w:bCs/>
        </w:rPr>
        <w:t xml:space="preserve"> investicije</w:t>
      </w:r>
      <w:r w:rsidRPr="00121B82">
        <w:rPr>
          <w:rFonts w:asciiTheme="minorHAnsi" w:hAnsiTheme="minorHAnsi" w:cstheme="minorHAnsi"/>
        </w:rPr>
        <w:t xml:space="preserve">: </w:t>
      </w:r>
    </w:p>
    <w:p w14:paraId="4B14E6FB" w14:textId="7873D47B" w:rsidR="005C2BC6" w:rsidRPr="00121B82" w:rsidRDefault="005C2BC6" w:rsidP="005C2BC6">
      <w:pPr>
        <w:pStyle w:val="Tekst"/>
        <w:numPr>
          <w:ilvl w:val="0"/>
          <w:numId w:val="19"/>
        </w:numPr>
        <w:spacing w:before="0" w:after="0" w:line="240" w:lineRule="auto"/>
        <w:rPr>
          <w:rFonts w:asciiTheme="minorHAnsi" w:hAnsiTheme="minorHAnsi" w:cstheme="minorBidi"/>
        </w:rPr>
      </w:pPr>
      <w:r w:rsidRPr="340AD764">
        <w:rPr>
          <w:rFonts w:asciiTheme="minorHAnsi" w:hAnsiTheme="minorHAnsi" w:cstheme="minorBidi"/>
        </w:rPr>
        <w:t>minimalno 1 hektar proizvodnje povrća na otvorenom polju, i/</w:t>
      </w:r>
      <w:r w:rsidRPr="72068F10">
        <w:rPr>
          <w:rFonts w:asciiTheme="minorHAnsi" w:hAnsiTheme="minorHAnsi" w:cstheme="minorBidi"/>
        </w:rPr>
        <w:t>ili minimalno</w:t>
      </w:r>
      <w:r w:rsidRPr="340AD764">
        <w:rPr>
          <w:rFonts w:asciiTheme="minorHAnsi" w:hAnsiTheme="minorHAnsi" w:cstheme="minorBidi"/>
        </w:rPr>
        <w:t xml:space="preserve"> 0</w:t>
      </w:r>
      <w:r w:rsidR="00B302A6">
        <w:rPr>
          <w:rFonts w:asciiTheme="minorHAnsi" w:hAnsiTheme="minorHAnsi" w:cstheme="minorBidi"/>
        </w:rPr>
        <w:t>,</w:t>
      </w:r>
      <w:r w:rsidRPr="340AD764">
        <w:rPr>
          <w:rFonts w:asciiTheme="minorHAnsi" w:hAnsiTheme="minorHAnsi" w:cstheme="minorBidi"/>
        </w:rPr>
        <w:t xml:space="preserve">2 hektara zaštićenog prostora upisanih u Registar poljoprivrednih gazdinstva, a koji se koristi za uzgoj povrća. </w:t>
      </w:r>
    </w:p>
    <w:p w14:paraId="7BEE14AE" w14:textId="77777777" w:rsidR="005C2BC6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  <w:b/>
          <w:i/>
        </w:rPr>
      </w:pPr>
    </w:p>
    <w:p w14:paraId="779C4DD2" w14:textId="77777777" w:rsidR="005C2BC6" w:rsidRDefault="005C2BC6" w:rsidP="005C2BC6">
      <w:pPr>
        <w:pStyle w:val="Tekst"/>
        <w:spacing w:before="0" w:after="0" w:line="240" w:lineRule="auto"/>
        <w:ind w:left="495"/>
        <w:rPr>
          <w:rFonts w:asciiTheme="minorHAnsi" w:hAnsiTheme="minorHAnsi" w:cstheme="minorBidi"/>
          <w:b/>
        </w:rPr>
      </w:pPr>
      <w:r w:rsidRPr="67DC4ED2">
        <w:rPr>
          <w:rFonts w:asciiTheme="minorHAnsi" w:hAnsiTheme="minorHAnsi" w:cstheme="minorBidi"/>
          <w:b/>
        </w:rPr>
        <w:t xml:space="preserve">Ovisno o namjeni investicije </w:t>
      </w:r>
      <w:r>
        <w:rPr>
          <w:rFonts w:asciiTheme="minorHAnsi" w:hAnsiTheme="minorHAnsi" w:cstheme="minorBidi"/>
          <w:b/>
        </w:rPr>
        <w:t>p</w:t>
      </w:r>
      <w:r w:rsidRPr="67DC4ED2">
        <w:rPr>
          <w:rFonts w:asciiTheme="minorHAnsi" w:hAnsiTheme="minorHAnsi" w:cstheme="minorBidi"/>
          <w:b/>
        </w:rPr>
        <w:t>odnosilac je u obavezi da ispuni relevantan kriterij (npr. ukoliko se investicija odnosi na uzgoj povrća u zaštićenom prostoru tada je neophodno da zadovolji kriterij vezan za postojeće kapacitete zaštićenog prostora</w:t>
      </w:r>
      <w:r w:rsidRPr="5A3144DD">
        <w:rPr>
          <w:rFonts w:asciiTheme="minorHAnsi" w:hAnsiTheme="minorHAnsi" w:cstheme="minorBidi"/>
          <w:b/>
          <w:bCs/>
        </w:rPr>
        <w:t>).</w:t>
      </w:r>
    </w:p>
    <w:p w14:paraId="42625FCF" w14:textId="77777777" w:rsidR="005C2BC6" w:rsidRPr="009A61AD" w:rsidRDefault="005C2BC6" w:rsidP="005C2BC6">
      <w:pPr>
        <w:pStyle w:val="Tekst"/>
        <w:spacing w:before="0" w:after="0" w:line="240" w:lineRule="auto"/>
        <w:ind w:left="495"/>
        <w:rPr>
          <w:rFonts w:asciiTheme="minorHAnsi" w:hAnsiTheme="minorHAnsi" w:cstheme="minorHAnsi"/>
          <w:b/>
        </w:rPr>
      </w:pPr>
    </w:p>
    <w:p w14:paraId="53025F0A" w14:textId="77777777" w:rsidR="005C2BC6" w:rsidRDefault="005C2BC6" w:rsidP="005C2BC6">
      <w:pPr>
        <w:pStyle w:val="Tekst"/>
        <w:spacing w:before="0" w:after="0" w:line="240" w:lineRule="auto"/>
        <w:ind w:firstLine="49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Prihvatljiv dokaz za gore navedeno su ažurirane liste iz </w:t>
      </w:r>
      <w:proofErr w:type="spellStart"/>
      <w:r>
        <w:rPr>
          <w:rFonts w:asciiTheme="minorHAnsi" w:hAnsiTheme="minorHAnsi" w:cstheme="minorHAnsi"/>
        </w:rPr>
        <w:t>RPGa</w:t>
      </w:r>
      <w:proofErr w:type="spellEnd"/>
      <w:r>
        <w:rPr>
          <w:rFonts w:asciiTheme="minorHAnsi" w:hAnsiTheme="minorHAnsi" w:cstheme="minorHAnsi"/>
        </w:rPr>
        <w:t xml:space="preserve"> koje se dostavljaju uz prijavni obrazac.</w:t>
      </w:r>
    </w:p>
    <w:p w14:paraId="1D04F07B" w14:textId="77777777" w:rsidR="005C2BC6" w:rsidRPr="00C47231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  <w:b/>
          <w:i/>
        </w:rPr>
      </w:pPr>
    </w:p>
    <w:p w14:paraId="618A5D19" w14:textId="77777777" w:rsidR="005C2BC6" w:rsidRPr="009A61AD" w:rsidRDefault="005C2BC6" w:rsidP="005C2BC6">
      <w:pPr>
        <w:pStyle w:val="Buleticandara"/>
        <w:numPr>
          <w:ilvl w:val="3"/>
          <w:numId w:val="17"/>
        </w:numPr>
        <w:spacing w:after="0" w:line="240" w:lineRule="auto"/>
        <w:rPr>
          <w:rFonts w:asciiTheme="minorHAnsi" w:hAnsiTheme="minorHAnsi" w:cstheme="minorHAnsi"/>
          <w:b/>
          <w:i/>
          <w:lang w:val="bs-Latn-BA"/>
        </w:rPr>
      </w:pPr>
      <w:r w:rsidRPr="009A61AD">
        <w:rPr>
          <w:rFonts w:asciiTheme="minorHAnsi" w:hAnsiTheme="minorHAnsi" w:cstheme="minorHAnsi"/>
          <w:b/>
          <w:i/>
          <w:lang w:val="bs-Latn-BA"/>
        </w:rPr>
        <w:t>Proizvodnja sadnog materijala (sadnice voća</w:t>
      </w:r>
      <w:r>
        <w:rPr>
          <w:rFonts w:asciiTheme="minorHAnsi" w:hAnsiTheme="minorHAnsi" w:cstheme="minorHAnsi"/>
          <w:b/>
          <w:i/>
          <w:lang w:val="bs-Latn-BA"/>
        </w:rPr>
        <w:t xml:space="preserve">, </w:t>
      </w:r>
      <w:r w:rsidRPr="009A61AD">
        <w:rPr>
          <w:rFonts w:asciiTheme="minorHAnsi" w:hAnsiTheme="minorHAnsi" w:cstheme="minorHAnsi"/>
          <w:b/>
          <w:i/>
          <w:lang w:val="bs-Latn-BA"/>
        </w:rPr>
        <w:t xml:space="preserve">presadnice povrća i sjemenski </w:t>
      </w:r>
      <w:proofErr w:type="spellStart"/>
      <w:r w:rsidRPr="009A61AD">
        <w:rPr>
          <w:rFonts w:asciiTheme="minorHAnsi" w:hAnsiTheme="minorHAnsi" w:cstheme="minorHAnsi"/>
          <w:b/>
          <w:i/>
          <w:lang w:val="bs-Latn-BA"/>
        </w:rPr>
        <w:t>krompir</w:t>
      </w:r>
      <w:proofErr w:type="spellEnd"/>
      <w:r w:rsidRPr="009A61AD">
        <w:rPr>
          <w:rFonts w:asciiTheme="minorHAnsi" w:hAnsiTheme="minorHAnsi" w:cstheme="minorHAnsi"/>
          <w:b/>
          <w:i/>
          <w:lang w:val="bs-Latn-BA"/>
        </w:rPr>
        <w:t>):</w:t>
      </w:r>
    </w:p>
    <w:p w14:paraId="14226DB0" w14:textId="77777777" w:rsidR="005C2BC6" w:rsidRDefault="005C2BC6" w:rsidP="005C2BC6">
      <w:pPr>
        <w:pStyle w:val="Tekst"/>
        <w:spacing w:before="0" w:after="0" w:line="240" w:lineRule="auto"/>
        <w:ind w:firstLine="495"/>
        <w:rPr>
          <w:rFonts w:asciiTheme="minorHAnsi" w:hAnsiTheme="minorHAnsi" w:cstheme="minorHAnsi"/>
        </w:rPr>
      </w:pPr>
      <w:r w:rsidRPr="00CD7634">
        <w:rPr>
          <w:rFonts w:asciiTheme="minorHAnsi" w:hAnsiTheme="minorHAnsi" w:cstheme="minorHAnsi"/>
        </w:rPr>
        <w:t xml:space="preserve">Podnesena prijava će biti uzeta u obzir ukoliko podnosilac prijave posjeduje </w:t>
      </w:r>
      <w:r w:rsidRPr="00CD7634">
        <w:rPr>
          <w:rFonts w:asciiTheme="minorHAnsi" w:hAnsiTheme="minorHAnsi" w:cstheme="minorHAnsi"/>
          <w:b/>
          <w:bCs/>
        </w:rPr>
        <w:t xml:space="preserve">na </w:t>
      </w:r>
      <w:proofErr w:type="spellStart"/>
      <w:r w:rsidRPr="00CD7634">
        <w:rPr>
          <w:rFonts w:asciiTheme="minorHAnsi" w:hAnsiTheme="minorHAnsi" w:cstheme="minorHAnsi"/>
          <w:b/>
          <w:bCs/>
        </w:rPr>
        <w:t>početku</w:t>
      </w:r>
      <w:proofErr w:type="spellEnd"/>
      <w:r w:rsidRPr="00CD7634">
        <w:rPr>
          <w:rFonts w:asciiTheme="minorHAnsi" w:hAnsiTheme="minorHAnsi" w:cstheme="minorHAnsi"/>
          <w:b/>
          <w:bCs/>
        </w:rPr>
        <w:t xml:space="preserve"> investicije</w:t>
      </w:r>
      <w:r w:rsidRPr="00CD7634">
        <w:rPr>
          <w:rFonts w:asciiTheme="minorHAnsi" w:hAnsiTheme="minorHAnsi" w:cstheme="minorHAnsi"/>
        </w:rPr>
        <w:t xml:space="preserve">: </w:t>
      </w:r>
    </w:p>
    <w:p w14:paraId="07D6B81B" w14:textId="77777777" w:rsidR="005C2BC6" w:rsidRPr="00691CA9" w:rsidRDefault="005C2BC6" w:rsidP="005C2BC6">
      <w:pPr>
        <w:pStyle w:val="Tekst"/>
        <w:numPr>
          <w:ilvl w:val="0"/>
          <w:numId w:val="19"/>
        </w:numPr>
        <w:spacing w:before="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minimalno </w:t>
      </w:r>
      <w:r w:rsidRPr="00691CA9">
        <w:rPr>
          <w:rFonts w:asciiTheme="minorHAnsi" w:hAnsiTheme="minorHAnsi" w:cstheme="minorHAnsi"/>
        </w:rPr>
        <w:t>0,5 ha matičnih zasada voća i grožđa;</w:t>
      </w:r>
    </w:p>
    <w:p w14:paraId="53619C01" w14:textId="77777777" w:rsidR="005C2BC6" w:rsidRPr="00691CA9" w:rsidRDefault="005C2BC6" w:rsidP="005C2BC6">
      <w:pPr>
        <w:pStyle w:val="Tekst"/>
        <w:numPr>
          <w:ilvl w:val="0"/>
          <w:numId w:val="19"/>
        </w:numPr>
        <w:spacing w:before="0" w:after="0" w:line="240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minimalno</w:t>
      </w:r>
      <w:r w:rsidRPr="00691CA9">
        <w:rPr>
          <w:rFonts w:asciiTheme="minorHAnsi" w:hAnsiTheme="minorHAnsi" w:cstheme="minorBidi"/>
        </w:rPr>
        <w:t xml:space="preserve"> 0,2 ha za rasad povrća u zaštićenom prostoru;</w:t>
      </w:r>
    </w:p>
    <w:p w14:paraId="62AAB50B" w14:textId="77777777" w:rsidR="005C2BC6" w:rsidRPr="00691CA9" w:rsidRDefault="005C2BC6" w:rsidP="005C2BC6">
      <w:pPr>
        <w:pStyle w:val="Tekst"/>
        <w:numPr>
          <w:ilvl w:val="0"/>
          <w:numId w:val="19"/>
        </w:numPr>
        <w:spacing w:before="0" w:after="0" w:line="240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minimalno 5 ha </w:t>
      </w:r>
      <w:r w:rsidRPr="00691CA9">
        <w:rPr>
          <w:rFonts w:asciiTheme="minorHAnsi" w:hAnsiTheme="minorHAnsi" w:cstheme="minorBidi"/>
        </w:rPr>
        <w:t xml:space="preserve">za sjemenski </w:t>
      </w:r>
      <w:proofErr w:type="spellStart"/>
      <w:r w:rsidRPr="00691CA9">
        <w:rPr>
          <w:rFonts w:asciiTheme="minorHAnsi" w:hAnsiTheme="minorHAnsi" w:cstheme="minorBidi"/>
        </w:rPr>
        <w:t>krompir</w:t>
      </w:r>
      <w:proofErr w:type="spellEnd"/>
      <w:r w:rsidRPr="00691CA9">
        <w:rPr>
          <w:rFonts w:asciiTheme="minorHAnsi" w:hAnsiTheme="minorHAnsi" w:cstheme="minorBidi"/>
        </w:rPr>
        <w:t>.</w:t>
      </w:r>
    </w:p>
    <w:p w14:paraId="49F0494D" w14:textId="77777777" w:rsidR="005C2BC6" w:rsidRPr="00CD7634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  <w:b/>
          <w:i/>
        </w:rPr>
      </w:pPr>
    </w:p>
    <w:p w14:paraId="2238F4CD" w14:textId="7AC12F37" w:rsidR="005C2BC6" w:rsidRPr="00C47231" w:rsidRDefault="005C2BC6" w:rsidP="005C2BC6">
      <w:pPr>
        <w:pStyle w:val="Tekst"/>
        <w:spacing w:before="0" w:after="0" w:line="240" w:lineRule="auto"/>
        <w:ind w:left="495"/>
        <w:rPr>
          <w:rFonts w:asciiTheme="minorHAnsi" w:hAnsiTheme="minorHAnsi" w:cstheme="minorBidi"/>
          <w:b/>
          <w:i/>
        </w:rPr>
      </w:pPr>
      <w:r w:rsidRPr="7D6C9067">
        <w:rPr>
          <w:rFonts w:asciiTheme="minorHAnsi" w:hAnsiTheme="minorHAnsi" w:cstheme="minorBidi"/>
          <w:b/>
          <w:i/>
        </w:rPr>
        <w:t xml:space="preserve">Pored ažurirane liste iz RPG-a koje se dostavljaju uz prijavni </w:t>
      </w:r>
      <w:r w:rsidRPr="003F3E09">
        <w:rPr>
          <w:rFonts w:asciiTheme="minorHAnsi" w:hAnsiTheme="minorHAnsi" w:cstheme="minorBidi"/>
          <w:b/>
          <w:i/>
        </w:rPr>
        <w:t xml:space="preserve">obrazac, potrebno je dostaviti upis u FITO registar u RS/registar certifikata i certificiranih proizvoda u </w:t>
      </w:r>
      <w:proofErr w:type="spellStart"/>
      <w:r w:rsidRPr="003F3E09">
        <w:rPr>
          <w:rFonts w:asciiTheme="minorHAnsi" w:hAnsiTheme="minorHAnsi" w:cstheme="minorBidi"/>
          <w:b/>
          <w:i/>
        </w:rPr>
        <w:t>FBiH</w:t>
      </w:r>
      <w:proofErr w:type="spellEnd"/>
      <w:r w:rsidRPr="003F3E09">
        <w:rPr>
          <w:rFonts w:asciiTheme="minorHAnsi" w:hAnsiTheme="minorHAnsi" w:cstheme="minorBidi"/>
          <w:b/>
          <w:i/>
        </w:rPr>
        <w:t xml:space="preserve"> najkasnije 3</w:t>
      </w:r>
      <w:r w:rsidR="006B4E02" w:rsidRPr="003F3E09">
        <w:rPr>
          <w:rFonts w:asciiTheme="minorHAnsi" w:hAnsiTheme="minorHAnsi" w:cstheme="minorBidi"/>
          <w:b/>
          <w:i/>
        </w:rPr>
        <w:t>0</w:t>
      </w:r>
      <w:r w:rsidRPr="003F3E09">
        <w:rPr>
          <w:rFonts w:asciiTheme="minorHAnsi" w:hAnsiTheme="minorHAnsi" w:cstheme="minorBidi"/>
          <w:b/>
          <w:i/>
        </w:rPr>
        <w:t>.0</w:t>
      </w:r>
      <w:r w:rsidR="006B4E02" w:rsidRPr="003F3E09">
        <w:rPr>
          <w:rFonts w:asciiTheme="minorHAnsi" w:hAnsiTheme="minorHAnsi" w:cstheme="minorBidi"/>
          <w:b/>
          <w:i/>
        </w:rPr>
        <w:t>6</w:t>
      </w:r>
      <w:r w:rsidRPr="003F3E09">
        <w:rPr>
          <w:rFonts w:asciiTheme="minorHAnsi" w:hAnsiTheme="minorHAnsi" w:cstheme="minorBidi"/>
          <w:b/>
          <w:i/>
        </w:rPr>
        <w:t>.2021. (</w:t>
      </w:r>
      <w:r w:rsidR="00AA682C" w:rsidRPr="003F3E09">
        <w:rPr>
          <w:rFonts w:asciiTheme="minorHAnsi" w:hAnsiTheme="minorHAnsi" w:cstheme="minorBidi"/>
          <w:b/>
          <w:i/>
        </w:rPr>
        <w:t xml:space="preserve">odnosi </w:t>
      </w:r>
      <w:r w:rsidR="002A2026" w:rsidRPr="003F3E09">
        <w:rPr>
          <w:rFonts w:asciiTheme="minorHAnsi" w:hAnsiTheme="minorHAnsi" w:cstheme="minorBidi"/>
          <w:b/>
          <w:i/>
        </w:rPr>
        <w:t xml:space="preserve">se </w:t>
      </w:r>
      <w:r w:rsidR="00AA682C" w:rsidRPr="003F3E09">
        <w:rPr>
          <w:rFonts w:asciiTheme="minorHAnsi" w:hAnsiTheme="minorHAnsi" w:cstheme="minorBidi"/>
          <w:b/>
          <w:i/>
        </w:rPr>
        <w:t>na</w:t>
      </w:r>
      <w:r w:rsidRPr="003F3E09">
        <w:rPr>
          <w:rFonts w:asciiTheme="minorHAnsi" w:hAnsiTheme="minorHAnsi" w:cstheme="minorBidi"/>
          <w:b/>
          <w:i/>
        </w:rPr>
        <w:t xml:space="preserve"> proizvođače sadnog materijala, </w:t>
      </w:r>
      <w:r w:rsidR="008D33AD" w:rsidRPr="003F3E09">
        <w:rPr>
          <w:rFonts w:asciiTheme="minorHAnsi" w:hAnsiTheme="minorHAnsi" w:cstheme="minorBidi"/>
          <w:b/>
          <w:i/>
        </w:rPr>
        <w:t xml:space="preserve">a ne na </w:t>
      </w:r>
      <w:r w:rsidRPr="003F3E09">
        <w:rPr>
          <w:rFonts w:asciiTheme="minorHAnsi" w:hAnsiTheme="minorHAnsi" w:cstheme="minorBidi"/>
          <w:b/>
          <w:i/>
        </w:rPr>
        <w:t>subjekte koji se isključivo bave uvozom, distribucijom i prodajom sadnog materijala).</w:t>
      </w:r>
    </w:p>
    <w:p w14:paraId="7E14308A" w14:textId="77777777" w:rsidR="005C2BC6" w:rsidRPr="00C47231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  <w:b/>
          <w:i/>
        </w:rPr>
      </w:pPr>
    </w:p>
    <w:p w14:paraId="679716B1" w14:textId="77777777" w:rsidR="005C2BC6" w:rsidRPr="00121B82" w:rsidRDefault="005C2BC6" w:rsidP="005C2BC6">
      <w:pPr>
        <w:pStyle w:val="Buleticandara"/>
        <w:numPr>
          <w:ilvl w:val="3"/>
          <w:numId w:val="17"/>
        </w:numPr>
        <w:spacing w:after="0" w:line="240" w:lineRule="auto"/>
        <w:rPr>
          <w:rFonts w:asciiTheme="minorHAnsi" w:hAnsiTheme="minorHAnsi" w:cstheme="minorHAnsi"/>
          <w:b/>
          <w:i/>
          <w:lang w:val="bs-Latn-BA"/>
        </w:rPr>
      </w:pPr>
      <w:r w:rsidRPr="00121B82">
        <w:rPr>
          <w:rFonts w:asciiTheme="minorHAnsi" w:hAnsiTheme="minorHAnsi" w:cstheme="minorHAnsi"/>
          <w:b/>
          <w:i/>
          <w:lang w:val="bs-Latn-BA"/>
        </w:rPr>
        <w:t>Proizvodnja jaja:</w:t>
      </w:r>
    </w:p>
    <w:p w14:paraId="2A4E682F" w14:textId="77777777" w:rsidR="005C2BC6" w:rsidRPr="00121B82" w:rsidRDefault="005C2BC6" w:rsidP="005C2BC6">
      <w:pPr>
        <w:pStyle w:val="Tekst"/>
        <w:spacing w:before="0" w:after="0" w:line="240" w:lineRule="auto"/>
        <w:ind w:firstLine="495"/>
        <w:rPr>
          <w:rFonts w:asciiTheme="minorHAnsi" w:hAnsiTheme="minorHAnsi" w:cstheme="minorHAnsi"/>
        </w:rPr>
      </w:pPr>
      <w:r w:rsidRPr="00121B82">
        <w:rPr>
          <w:rFonts w:asciiTheme="minorHAnsi" w:hAnsiTheme="minorHAnsi" w:cstheme="minorHAnsi"/>
        </w:rPr>
        <w:t xml:space="preserve">Podnesena prijava će biti uzeta u obzir ukoliko podnosilac prijave </w:t>
      </w:r>
      <w:r>
        <w:rPr>
          <w:rFonts w:asciiTheme="minorHAnsi" w:hAnsiTheme="minorHAnsi" w:cstheme="minorHAnsi"/>
          <w:b/>
          <w:bCs/>
        </w:rPr>
        <w:t xml:space="preserve">na </w:t>
      </w:r>
      <w:proofErr w:type="spellStart"/>
      <w:r>
        <w:rPr>
          <w:rFonts w:asciiTheme="minorHAnsi" w:hAnsiTheme="minorHAnsi" w:cstheme="minorHAnsi"/>
          <w:b/>
          <w:bCs/>
        </w:rPr>
        <w:t>početku</w:t>
      </w:r>
      <w:proofErr w:type="spellEnd"/>
      <w:r w:rsidRPr="00121B82">
        <w:rPr>
          <w:rFonts w:asciiTheme="minorHAnsi" w:hAnsiTheme="minorHAnsi" w:cstheme="minorHAnsi"/>
          <w:b/>
        </w:rPr>
        <w:t xml:space="preserve"> investicije</w:t>
      </w:r>
      <w:r w:rsidRPr="00121B82">
        <w:rPr>
          <w:rFonts w:asciiTheme="minorHAnsi" w:hAnsiTheme="minorHAnsi" w:cstheme="minorHAnsi"/>
        </w:rPr>
        <w:t xml:space="preserve"> </w:t>
      </w:r>
      <w:r w:rsidRPr="00CD7634">
        <w:rPr>
          <w:rFonts w:asciiTheme="minorHAnsi" w:hAnsiTheme="minorHAnsi" w:cstheme="minorHAnsi"/>
        </w:rPr>
        <w:t>posjeduje</w:t>
      </w:r>
      <w:r w:rsidRPr="00121B82">
        <w:rPr>
          <w:rFonts w:asciiTheme="minorHAnsi" w:hAnsiTheme="minorHAnsi" w:cstheme="minorHAnsi"/>
        </w:rPr>
        <w:t xml:space="preserve">: </w:t>
      </w:r>
    </w:p>
    <w:p w14:paraId="1CFF8B6C" w14:textId="77777777" w:rsidR="005C2BC6" w:rsidRPr="00121B82" w:rsidRDefault="005C2BC6" w:rsidP="005C2BC6">
      <w:pPr>
        <w:pStyle w:val="Buleticandara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 xml:space="preserve">minimalno </w:t>
      </w:r>
      <w:r>
        <w:rPr>
          <w:rFonts w:asciiTheme="minorHAnsi" w:hAnsiTheme="minorHAnsi" w:cstheme="minorHAnsi"/>
          <w:lang w:val="bs-Latn-BA"/>
        </w:rPr>
        <w:t>2</w:t>
      </w:r>
      <w:r w:rsidRPr="00121B82">
        <w:rPr>
          <w:rFonts w:asciiTheme="minorHAnsi" w:hAnsiTheme="minorHAnsi" w:cstheme="minorHAnsi"/>
          <w:lang w:val="bs-Latn-BA"/>
        </w:rPr>
        <w:t>.</w:t>
      </w:r>
      <w:r>
        <w:rPr>
          <w:rFonts w:asciiTheme="minorHAnsi" w:hAnsiTheme="minorHAnsi" w:cstheme="minorHAnsi"/>
          <w:lang w:val="bs-Latn-BA"/>
        </w:rPr>
        <w:t>5</w:t>
      </w:r>
      <w:r w:rsidRPr="00121B82">
        <w:rPr>
          <w:rFonts w:asciiTheme="minorHAnsi" w:hAnsiTheme="minorHAnsi" w:cstheme="minorHAnsi"/>
          <w:lang w:val="bs-Latn-BA"/>
        </w:rPr>
        <w:t xml:space="preserve">00 koka nesilica. </w:t>
      </w:r>
    </w:p>
    <w:p w14:paraId="1294787E" w14:textId="77777777" w:rsidR="005C2BC6" w:rsidRDefault="005C2BC6" w:rsidP="005C2BC6">
      <w:pPr>
        <w:pStyle w:val="Buleticandara"/>
        <w:spacing w:after="0" w:line="240" w:lineRule="auto"/>
        <w:rPr>
          <w:rFonts w:asciiTheme="minorHAnsi" w:hAnsiTheme="minorHAnsi" w:cstheme="minorHAnsi"/>
          <w:lang w:val="bs-Latn-BA"/>
        </w:rPr>
      </w:pPr>
    </w:p>
    <w:p w14:paraId="64DF2D79" w14:textId="77777777" w:rsidR="005C2BC6" w:rsidRPr="00C47231" w:rsidRDefault="005C2BC6" w:rsidP="005C2BC6">
      <w:pPr>
        <w:pStyle w:val="Buleticandara"/>
        <w:spacing w:after="0" w:line="240" w:lineRule="auto"/>
        <w:rPr>
          <w:rFonts w:asciiTheme="minorHAnsi" w:hAnsiTheme="minorHAnsi" w:cstheme="minorHAnsi"/>
          <w:lang w:val="bs-Latn-BA"/>
        </w:rPr>
      </w:pPr>
      <w:r w:rsidRPr="00C47231">
        <w:rPr>
          <w:rFonts w:asciiTheme="minorHAnsi" w:hAnsiTheme="minorHAnsi" w:cstheme="minorHAnsi"/>
          <w:lang w:val="bs-Latn-BA"/>
        </w:rPr>
        <w:t>Prihvatljiv dokaz za gore navedeno su ažurirane liste iz RPG</w:t>
      </w:r>
      <w:r>
        <w:rPr>
          <w:rFonts w:asciiTheme="minorHAnsi" w:hAnsiTheme="minorHAnsi" w:cstheme="minorHAnsi"/>
          <w:lang w:val="bs-Latn-BA"/>
        </w:rPr>
        <w:t>-</w:t>
      </w:r>
      <w:r w:rsidRPr="00C47231">
        <w:rPr>
          <w:rFonts w:asciiTheme="minorHAnsi" w:hAnsiTheme="minorHAnsi" w:cstheme="minorHAnsi"/>
          <w:lang w:val="bs-Latn-BA"/>
        </w:rPr>
        <w:t xml:space="preserve">a koje se dostavljaju uz prijavni obrazac, kao i fakture o nabavci koka </w:t>
      </w:r>
      <w:r>
        <w:rPr>
          <w:rFonts w:asciiTheme="minorHAnsi" w:hAnsiTheme="minorHAnsi" w:cstheme="minorHAnsi"/>
          <w:lang w:val="bs-Latn-BA"/>
        </w:rPr>
        <w:t>nesilica</w:t>
      </w:r>
      <w:r w:rsidRPr="00C47231">
        <w:rPr>
          <w:rFonts w:asciiTheme="minorHAnsi" w:hAnsiTheme="minorHAnsi" w:cstheme="minorHAnsi"/>
          <w:lang w:val="bs-Latn-BA"/>
        </w:rPr>
        <w:t xml:space="preserve"> koje se stavljaju na uvid tokom </w:t>
      </w:r>
      <w:r>
        <w:rPr>
          <w:rFonts w:asciiTheme="minorHAnsi" w:hAnsiTheme="minorHAnsi" w:cstheme="minorHAnsi"/>
          <w:lang w:val="bs-Latn-BA"/>
        </w:rPr>
        <w:t xml:space="preserve">terenske </w:t>
      </w:r>
      <w:r w:rsidRPr="00C47231">
        <w:rPr>
          <w:rFonts w:asciiTheme="minorHAnsi" w:hAnsiTheme="minorHAnsi" w:cstheme="minorHAnsi"/>
          <w:lang w:val="bs-Latn-BA"/>
        </w:rPr>
        <w:t>verifikacijske posjete.</w:t>
      </w:r>
    </w:p>
    <w:p w14:paraId="60E06188" w14:textId="77777777" w:rsidR="005C2BC6" w:rsidRPr="00C47231" w:rsidRDefault="005C2BC6" w:rsidP="005C2BC6">
      <w:pPr>
        <w:pStyle w:val="Buleticandara"/>
        <w:spacing w:after="0" w:line="240" w:lineRule="auto"/>
        <w:rPr>
          <w:rFonts w:asciiTheme="minorHAnsi" w:hAnsiTheme="minorHAnsi" w:cstheme="minorHAnsi"/>
          <w:lang w:val="bs-Latn-BA"/>
        </w:rPr>
      </w:pPr>
    </w:p>
    <w:p w14:paraId="1B0A91CC" w14:textId="77777777" w:rsidR="005C2BC6" w:rsidRPr="00F55A05" w:rsidRDefault="005C2BC6" w:rsidP="005C2BC6">
      <w:pPr>
        <w:pStyle w:val="Buleticandara"/>
        <w:numPr>
          <w:ilvl w:val="3"/>
          <w:numId w:val="17"/>
        </w:numPr>
        <w:spacing w:after="0" w:line="240" w:lineRule="auto"/>
        <w:rPr>
          <w:rFonts w:asciiTheme="minorHAnsi" w:hAnsiTheme="minorHAnsi" w:cstheme="minorHAnsi"/>
          <w:b/>
          <w:i/>
          <w:lang w:val="bs-Latn-BA"/>
        </w:rPr>
      </w:pPr>
      <w:r>
        <w:rPr>
          <w:rFonts w:asciiTheme="minorHAnsi" w:hAnsiTheme="minorHAnsi" w:cstheme="minorHAnsi"/>
          <w:b/>
          <w:i/>
          <w:lang w:val="bs-Latn-BA"/>
        </w:rPr>
        <w:t>P</w:t>
      </w:r>
      <w:r w:rsidRPr="00F55A05">
        <w:rPr>
          <w:rFonts w:asciiTheme="minorHAnsi" w:hAnsiTheme="minorHAnsi" w:cstheme="minorHAnsi"/>
          <w:b/>
          <w:i/>
          <w:lang w:val="bs-Latn-BA"/>
        </w:rPr>
        <w:t>roizvodnja ribe</w:t>
      </w:r>
      <w:r>
        <w:rPr>
          <w:rFonts w:asciiTheme="minorHAnsi" w:hAnsiTheme="minorHAnsi" w:cstheme="minorHAnsi"/>
          <w:b/>
          <w:i/>
          <w:lang w:val="bs-Latn-BA"/>
        </w:rPr>
        <w:t>:</w:t>
      </w:r>
    </w:p>
    <w:p w14:paraId="7F880E74" w14:textId="77777777" w:rsidR="005C2BC6" w:rsidRDefault="005C2BC6" w:rsidP="005C2BC6">
      <w:pPr>
        <w:pStyle w:val="Buleticandara"/>
        <w:spacing w:after="0" w:line="240" w:lineRule="auto"/>
        <w:ind w:left="495"/>
        <w:rPr>
          <w:rFonts w:asciiTheme="minorHAnsi" w:hAnsiTheme="minorHAnsi" w:cstheme="minorBidi"/>
          <w:lang w:val="bs-Latn-BA"/>
        </w:rPr>
      </w:pPr>
      <w:r>
        <w:rPr>
          <w:rFonts w:asciiTheme="minorHAnsi" w:hAnsiTheme="minorHAnsi" w:cstheme="minorBidi"/>
          <w:lang w:val="bs-Latn-BA"/>
        </w:rPr>
        <w:t xml:space="preserve">Podnesena prijava će biti uzeta u obzir ukoliko podnosilac prijave posjeduje </w:t>
      </w:r>
      <w:r w:rsidRPr="00BB207C">
        <w:rPr>
          <w:rFonts w:asciiTheme="minorHAnsi" w:hAnsiTheme="minorHAnsi" w:cstheme="minorBidi"/>
          <w:b/>
          <w:lang w:val="bs-Latn-BA"/>
        </w:rPr>
        <w:t xml:space="preserve">na </w:t>
      </w:r>
      <w:proofErr w:type="spellStart"/>
      <w:r w:rsidRPr="00BB207C">
        <w:rPr>
          <w:rFonts w:asciiTheme="minorHAnsi" w:hAnsiTheme="minorHAnsi" w:cstheme="minorBidi"/>
          <w:b/>
          <w:lang w:val="bs-Latn-BA"/>
        </w:rPr>
        <w:t>početku</w:t>
      </w:r>
      <w:proofErr w:type="spellEnd"/>
      <w:r>
        <w:rPr>
          <w:rFonts w:asciiTheme="minorHAnsi" w:hAnsiTheme="minorHAnsi" w:cstheme="minorBidi"/>
          <w:lang w:val="bs-Latn-BA"/>
        </w:rPr>
        <w:t xml:space="preserve"> investicije: </w:t>
      </w:r>
    </w:p>
    <w:p w14:paraId="219F860F" w14:textId="77777777" w:rsidR="005C2BC6" w:rsidRDefault="005C2BC6" w:rsidP="005C2BC6">
      <w:pPr>
        <w:pStyle w:val="Buleticandara"/>
        <w:numPr>
          <w:ilvl w:val="0"/>
          <w:numId w:val="19"/>
        </w:numPr>
        <w:spacing w:after="0" w:line="240" w:lineRule="auto"/>
        <w:rPr>
          <w:rFonts w:asciiTheme="minorHAnsi" w:hAnsiTheme="minorHAnsi" w:cstheme="minorBidi"/>
          <w:lang w:val="bs-Latn-BA"/>
        </w:rPr>
      </w:pPr>
      <w:r>
        <w:rPr>
          <w:rFonts w:asciiTheme="minorHAnsi" w:hAnsiTheme="minorHAnsi" w:cstheme="minorBidi"/>
          <w:lang w:val="bs-Latn-BA"/>
        </w:rPr>
        <w:t xml:space="preserve">minimalno 10 tona ribe </w:t>
      </w:r>
    </w:p>
    <w:p w14:paraId="7FE6A21F" w14:textId="77777777" w:rsidR="005C2BC6" w:rsidRDefault="005C2BC6" w:rsidP="005C2BC6">
      <w:pPr>
        <w:pStyle w:val="Buleticandara"/>
        <w:spacing w:after="0" w:line="240" w:lineRule="auto"/>
        <w:ind w:left="0"/>
        <w:rPr>
          <w:rFonts w:asciiTheme="minorHAnsi" w:hAnsiTheme="minorHAnsi" w:cstheme="minorHAnsi"/>
          <w:lang w:val="bs-Latn-BA"/>
        </w:rPr>
      </w:pPr>
    </w:p>
    <w:p w14:paraId="4DE673B3" w14:textId="77777777" w:rsidR="005C2BC6" w:rsidRPr="00C47231" w:rsidRDefault="005C2BC6" w:rsidP="005C2BC6">
      <w:pPr>
        <w:pStyle w:val="Buleticandara"/>
        <w:spacing w:after="0" w:line="240" w:lineRule="auto"/>
        <w:rPr>
          <w:rFonts w:asciiTheme="minorHAnsi" w:hAnsiTheme="minorHAnsi" w:cstheme="minorHAnsi"/>
          <w:lang w:val="bs-Latn-BA"/>
        </w:rPr>
      </w:pPr>
      <w:r w:rsidRPr="00C47231">
        <w:rPr>
          <w:rFonts w:asciiTheme="minorHAnsi" w:hAnsiTheme="minorHAnsi" w:cstheme="minorHAnsi"/>
          <w:lang w:val="bs-Latn-BA"/>
        </w:rPr>
        <w:lastRenderedPageBreak/>
        <w:t>Prihvatljiv dokaz za gore navedeno su ažurirane liste iz RPG</w:t>
      </w:r>
      <w:r>
        <w:rPr>
          <w:rFonts w:asciiTheme="minorHAnsi" w:hAnsiTheme="minorHAnsi" w:cstheme="minorHAnsi"/>
          <w:lang w:val="bs-Latn-BA"/>
        </w:rPr>
        <w:t>-</w:t>
      </w:r>
      <w:r w:rsidRPr="00C47231">
        <w:rPr>
          <w:rFonts w:asciiTheme="minorHAnsi" w:hAnsiTheme="minorHAnsi" w:cstheme="minorHAnsi"/>
          <w:lang w:val="bs-Latn-BA"/>
        </w:rPr>
        <w:t xml:space="preserve">a koje se dostavljaju uz prijavni obrazac, </w:t>
      </w:r>
      <w:r>
        <w:rPr>
          <w:rFonts w:asciiTheme="minorHAnsi" w:hAnsiTheme="minorHAnsi" w:cstheme="minorHAnsi"/>
          <w:lang w:val="bs-Latn-BA"/>
        </w:rPr>
        <w:t xml:space="preserve">VKB broj i važeća </w:t>
      </w:r>
      <w:proofErr w:type="spellStart"/>
      <w:r>
        <w:rPr>
          <w:rFonts w:asciiTheme="minorHAnsi" w:hAnsiTheme="minorHAnsi" w:cstheme="minorHAnsi"/>
          <w:lang w:val="bs-Latn-BA"/>
        </w:rPr>
        <w:t>vodozaštitna</w:t>
      </w:r>
      <w:proofErr w:type="spellEnd"/>
      <w:r>
        <w:rPr>
          <w:rFonts w:asciiTheme="minorHAnsi" w:hAnsiTheme="minorHAnsi" w:cstheme="minorHAnsi"/>
          <w:lang w:val="bs-Latn-BA"/>
        </w:rPr>
        <w:t xml:space="preserve"> dozvola, koje se dostavljaju uz prijavni obrazac te </w:t>
      </w:r>
      <w:r w:rsidRPr="00C47231">
        <w:rPr>
          <w:rFonts w:asciiTheme="minorHAnsi" w:hAnsiTheme="minorHAnsi" w:cstheme="minorHAnsi"/>
          <w:lang w:val="bs-Latn-BA"/>
        </w:rPr>
        <w:t xml:space="preserve">fakture o nabavci </w:t>
      </w:r>
      <w:r>
        <w:rPr>
          <w:rFonts w:asciiTheme="minorHAnsi" w:hAnsiTheme="minorHAnsi" w:cstheme="minorHAnsi"/>
          <w:lang w:val="bs-Latn-BA"/>
        </w:rPr>
        <w:t>ribe i riblje mlađi</w:t>
      </w:r>
      <w:r w:rsidRPr="00C47231">
        <w:rPr>
          <w:rFonts w:asciiTheme="minorHAnsi" w:hAnsiTheme="minorHAnsi" w:cstheme="minorHAnsi"/>
          <w:lang w:val="bs-Latn-BA"/>
        </w:rPr>
        <w:t xml:space="preserve"> koje se stavljaju na uvid tokom </w:t>
      </w:r>
      <w:r>
        <w:rPr>
          <w:rFonts w:asciiTheme="minorHAnsi" w:hAnsiTheme="minorHAnsi" w:cstheme="minorHAnsi"/>
          <w:lang w:val="bs-Latn-BA"/>
        </w:rPr>
        <w:t xml:space="preserve">terenske </w:t>
      </w:r>
      <w:r w:rsidRPr="00C47231">
        <w:rPr>
          <w:rFonts w:asciiTheme="minorHAnsi" w:hAnsiTheme="minorHAnsi" w:cstheme="minorHAnsi"/>
          <w:lang w:val="bs-Latn-BA"/>
        </w:rPr>
        <w:t>verifikacijske posjete.</w:t>
      </w:r>
    </w:p>
    <w:p w14:paraId="1CF17E5C" w14:textId="77777777" w:rsidR="005C2BC6" w:rsidRPr="00121B82" w:rsidRDefault="005C2BC6" w:rsidP="005C2BC6">
      <w:pPr>
        <w:pStyle w:val="Buleticandara"/>
        <w:spacing w:after="0" w:line="240" w:lineRule="auto"/>
        <w:ind w:left="0"/>
        <w:rPr>
          <w:rFonts w:asciiTheme="minorHAnsi" w:hAnsiTheme="minorHAnsi" w:cstheme="minorHAnsi"/>
          <w:lang w:val="bs-Latn-BA"/>
        </w:rPr>
      </w:pPr>
    </w:p>
    <w:p w14:paraId="77894B36" w14:textId="77777777" w:rsidR="005C2BC6" w:rsidRPr="002F798E" w:rsidRDefault="005C2BC6" w:rsidP="005C2BC6">
      <w:pPr>
        <w:pStyle w:val="Buleticandara"/>
        <w:numPr>
          <w:ilvl w:val="3"/>
          <w:numId w:val="17"/>
        </w:numPr>
        <w:spacing w:after="0" w:line="240" w:lineRule="auto"/>
        <w:rPr>
          <w:rFonts w:asciiTheme="minorHAnsi" w:hAnsiTheme="minorHAnsi" w:cstheme="minorHAnsi"/>
          <w:b/>
          <w:i/>
          <w:lang w:val="bs-Latn-BA"/>
        </w:rPr>
      </w:pPr>
      <w:r w:rsidRPr="002F798E">
        <w:rPr>
          <w:rFonts w:asciiTheme="minorHAnsi" w:hAnsiTheme="minorHAnsi" w:cstheme="minorHAnsi"/>
          <w:b/>
          <w:i/>
          <w:lang w:val="bs-Latn-BA"/>
        </w:rPr>
        <w:t>Uzgoj začinskog i ljekovitog bilja:</w:t>
      </w:r>
    </w:p>
    <w:p w14:paraId="691754DF" w14:textId="77777777" w:rsidR="005C2BC6" w:rsidRPr="002F798E" w:rsidRDefault="005C2BC6" w:rsidP="005C2BC6">
      <w:pPr>
        <w:pStyle w:val="Buleticandara"/>
        <w:spacing w:after="0" w:line="240" w:lineRule="auto"/>
        <w:ind w:left="495"/>
        <w:rPr>
          <w:rFonts w:asciiTheme="minorHAnsi" w:hAnsiTheme="minorHAnsi" w:cstheme="minorBidi"/>
          <w:lang w:val="bs-Latn-BA"/>
        </w:rPr>
      </w:pPr>
      <w:r w:rsidRPr="002F798E">
        <w:rPr>
          <w:rFonts w:asciiTheme="minorHAnsi" w:hAnsiTheme="minorHAnsi" w:cstheme="minorBidi"/>
          <w:lang w:val="bs-Latn-BA"/>
        </w:rPr>
        <w:t xml:space="preserve">Podnesena prijava će biti uzeta u obzir ukoliko podnosilac prijave posjeduje </w:t>
      </w:r>
      <w:r w:rsidRPr="002F798E">
        <w:rPr>
          <w:rFonts w:asciiTheme="minorHAnsi" w:hAnsiTheme="minorHAnsi" w:cstheme="minorBidi"/>
          <w:b/>
          <w:lang w:val="bs-Latn-BA"/>
        </w:rPr>
        <w:t xml:space="preserve">na </w:t>
      </w:r>
      <w:proofErr w:type="spellStart"/>
      <w:r w:rsidRPr="002F798E">
        <w:rPr>
          <w:rFonts w:asciiTheme="minorHAnsi" w:hAnsiTheme="minorHAnsi" w:cstheme="minorBidi"/>
          <w:b/>
          <w:lang w:val="bs-Latn-BA"/>
        </w:rPr>
        <w:t>početku</w:t>
      </w:r>
      <w:proofErr w:type="spellEnd"/>
      <w:r w:rsidRPr="002F798E">
        <w:rPr>
          <w:rFonts w:asciiTheme="minorHAnsi" w:hAnsiTheme="minorHAnsi" w:cstheme="minorBidi"/>
          <w:lang w:val="bs-Latn-BA"/>
        </w:rPr>
        <w:t xml:space="preserve"> investicije </w:t>
      </w:r>
    </w:p>
    <w:p w14:paraId="3F1FCB66" w14:textId="10A9B583" w:rsidR="005C2BC6" w:rsidRPr="002F798E" w:rsidRDefault="005C2BC6" w:rsidP="005C2BC6">
      <w:pPr>
        <w:pStyle w:val="Buleticandara"/>
        <w:numPr>
          <w:ilvl w:val="0"/>
          <w:numId w:val="19"/>
        </w:numPr>
        <w:spacing w:after="0" w:line="240" w:lineRule="auto"/>
        <w:rPr>
          <w:rFonts w:asciiTheme="minorHAnsi" w:hAnsiTheme="minorHAnsi" w:cstheme="minorBidi"/>
          <w:lang w:val="bs-Latn-BA"/>
        </w:rPr>
      </w:pPr>
      <w:r w:rsidRPr="002F798E">
        <w:rPr>
          <w:rFonts w:asciiTheme="minorHAnsi" w:hAnsiTheme="minorHAnsi" w:cstheme="minorBidi"/>
          <w:lang w:val="bs-Latn-BA"/>
        </w:rPr>
        <w:t>minimalno 0</w:t>
      </w:r>
      <w:r w:rsidR="00DA2FE4">
        <w:rPr>
          <w:rFonts w:asciiTheme="minorHAnsi" w:hAnsiTheme="minorHAnsi" w:cstheme="minorBidi"/>
          <w:lang w:val="bs-Latn-BA"/>
        </w:rPr>
        <w:t>,</w:t>
      </w:r>
      <w:r w:rsidRPr="002F798E">
        <w:rPr>
          <w:rFonts w:asciiTheme="minorHAnsi" w:hAnsiTheme="minorHAnsi" w:cstheme="minorBidi"/>
          <w:lang w:val="bs-Latn-BA"/>
        </w:rPr>
        <w:t>5 hektar proizvodnje na otvorenom ili 0</w:t>
      </w:r>
      <w:r w:rsidR="00DA2FE4">
        <w:rPr>
          <w:rFonts w:asciiTheme="minorHAnsi" w:hAnsiTheme="minorHAnsi" w:cstheme="minorBidi"/>
          <w:lang w:val="bs-Latn-BA"/>
        </w:rPr>
        <w:t>,</w:t>
      </w:r>
      <w:r w:rsidRPr="002F798E">
        <w:rPr>
          <w:rFonts w:asciiTheme="minorHAnsi" w:hAnsiTheme="minorHAnsi" w:cstheme="minorBidi"/>
          <w:lang w:val="bs-Latn-BA"/>
        </w:rPr>
        <w:t>2 hektara u zaštićenom prostoru, a upisano u registar poljoprivrednih proizvođača</w:t>
      </w:r>
    </w:p>
    <w:p w14:paraId="41CAE078" w14:textId="77777777" w:rsidR="005C2BC6" w:rsidRPr="002F798E" w:rsidRDefault="005C2BC6" w:rsidP="005C2BC6">
      <w:pPr>
        <w:pStyle w:val="Buleticandara"/>
        <w:spacing w:after="0" w:line="240" w:lineRule="auto"/>
        <w:ind w:left="1215"/>
        <w:rPr>
          <w:rFonts w:asciiTheme="minorHAnsi" w:hAnsiTheme="minorHAnsi" w:cstheme="minorBidi"/>
          <w:lang w:val="bs-Latn-BA"/>
        </w:rPr>
      </w:pPr>
    </w:p>
    <w:p w14:paraId="1F124253" w14:textId="77777777" w:rsidR="005C2BC6" w:rsidRDefault="005C2BC6" w:rsidP="005C2BC6">
      <w:pPr>
        <w:pStyle w:val="Buleticandara"/>
        <w:spacing w:after="0" w:line="240" w:lineRule="auto"/>
        <w:rPr>
          <w:rFonts w:asciiTheme="minorHAnsi" w:hAnsiTheme="minorHAnsi" w:cstheme="minorBidi"/>
          <w:highlight w:val="yellow"/>
          <w:lang w:val="bs-Latn-BA"/>
        </w:rPr>
      </w:pPr>
      <w:r w:rsidRPr="002F798E">
        <w:rPr>
          <w:rFonts w:asciiTheme="minorHAnsi" w:hAnsiTheme="minorHAnsi" w:cstheme="minorHAnsi"/>
          <w:lang w:val="bs-Latn-BA"/>
        </w:rPr>
        <w:t>Prihvatljiv dokaz za gore navedeno su ažurirane</w:t>
      </w:r>
      <w:r w:rsidRPr="00C47231">
        <w:rPr>
          <w:rFonts w:asciiTheme="minorHAnsi" w:hAnsiTheme="minorHAnsi" w:cstheme="minorHAnsi"/>
          <w:lang w:val="bs-Latn-BA"/>
        </w:rPr>
        <w:t xml:space="preserve"> liste iz </w:t>
      </w:r>
      <w:proofErr w:type="spellStart"/>
      <w:r w:rsidRPr="00C47231">
        <w:rPr>
          <w:rFonts w:asciiTheme="minorHAnsi" w:hAnsiTheme="minorHAnsi" w:cstheme="minorHAnsi"/>
          <w:lang w:val="bs-Latn-BA"/>
        </w:rPr>
        <w:t>RPGa</w:t>
      </w:r>
      <w:proofErr w:type="spellEnd"/>
      <w:r w:rsidRPr="00C47231">
        <w:rPr>
          <w:rFonts w:asciiTheme="minorHAnsi" w:hAnsiTheme="minorHAnsi" w:cstheme="minorHAnsi"/>
          <w:lang w:val="bs-Latn-BA"/>
        </w:rPr>
        <w:t xml:space="preserve"> koje se dostavljaju uz prijavni obrazac</w:t>
      </w:r>
      <w:r>
        <w:rPr>
          <w:rFonts w:asciiTheme="minorHAnsi" w:hAnsiTheme="minorHAnsi" w:cstheme="minorHAnsi"/>
          <w:lang w:val="bs-Latn-BA"/>
        </w:rPr>
        <w:t>.</w:t>
      </w:r>
    </w:p>
    <w:p w14:paraId="1A871EC1" w14:textId="77777777" w:rsidR="005C2BC6" w:rsidRPr="00BE3C46" w:rsidRDefault="005C2BC6" w:rsidP="005C2BC6">
      <w:pPr>
        <w:pStyle w:val="Buleticandara"/>
        <w:spacing w:after="0" w:line="240" w:lineRule="auto"/>
        <w:ind w:left="1215"/>
        <w:rPr>
          <w:rFonts w:asciiTheme="minorHAnsi" w:hAnsiTheme="minorHAnsi" w:cstheme="minorBidi"/>
          <w:lang w:val="bs-Latn-BA"/>
        </w:rPr>
      </w:pPr>
    </w:p>
    <w:p w14:paraId="4CB39938" w14:textId="77777777" w:rsidR="005C2BC6" w:rsidRPr="00BE3C46" w:rsidRDefault="005C2BC6" w:rsidP="005C2BC6">
      <w:pPr>
        <w:pStyle w:val="Buleticandara"/>
        <w:numPr>
          <w:ilvl w:val="3"/>
          <w:numId w:val="17"/>
        </w:numPr>
        <w:spacing w:after="0" w:line="240" w:lineRule="auto"/>
        <w:rPr>
          <w:rFonts w:asciiTheme="minorHAnsi" w:hAnsiTheme="minorHAnsi" w:cstheme="minorHAnsi"/>
          <w:b/>
          <w:i/>
          <w:lang w:val="bs-Latn-BA"/>
        </w:rPr>
      </w:pPr>
      <w:r w:rsidRPr="00BE3C46">
        <w:rPr>
          <w:rFonts w:asciiTheme="minorHAnsi" w:hAnsiTheme="minorHAnsi" w:cstheme="minorHAnsi"/>
          <w:b/>
          <w:i/>
          <w:lang w:val="bs-Latn-BA"/>
        </w:rPr>
        <w:t>Proizvodnja gljiva (</w:t>
      </w:r>
      <w:r>
        <w:rPr>
          <w:rFonts w:asciiTheme="minorHAnsi" w:hAnsiTheme="minorHAnsi" w:cstheme="minorHAnsi"/>
          <w:b/>
          <w:i/>
          <w:lang w:val="bs-Latn-BA"/>
        </w:rPr>
        <w:t xml:space="preserve">isključivo </w:t>
      </w:r>
      <w:r w:rsidRPr="00BE3C46">
        <w:rPr>
          <w:rFonts w:asciiTheme="minorHAnsi" w:hAnsiTheme="minorHAnsi" w:cstheme="minorHAnsi"/>
          <w:b/>
          <w:i/>
          <w:lang w:val="bs-Latn-BA"/>
        </w:rPr>
        <w:t>kultivisane, ne uključuje</w:t>
      </w:r>
      <w:r>
        <w:rPr>
          <w:rFonts w:asciiTheme="minorHAnsi" w:hAnsiTheme="minorHAnsi" w:cstheme="minorHAnsi"/>
          <w:b/>
          <w:i/>
          <w:lang w:val="bs-Latn-BA"/>
        </w:rPr>
        <w:t xml:space="preserve"> iz</w:t>
      </w:r>
      <w:r w:rsidRPr="00BE3C46">
        <w:rPr>
          <w:rFonts w:asciiTheme="minorHAnsi" w:hAnsiTheme="minorHAnsi" w:cstheme="minorHAnsi"/>
          <w:b/>
          <w:i/>
          <w:lang w:val="bs-Latn-BA"/>
        </w:rPr>
        <w:t xml:space="preserve"> sakuplja</w:t>
      </w:r>
      <w:r>
        <w:rPr>
          <w:rFonts w:asciiTheme="minorHAnsi" w:hAnsiTheme="minorHAnsi" w:cstheme="minorHAnsi"/>
          <w:b/>
          <w:i/>
          <w:lang w:val="bs-Latn-BA"/>
        </w:rPr>
        <w:t>čke aktivnosti</w:t>
      </w:r>
      <w:r w:rsidRPr="00BE3C46">
        <w:rPr>
          <w:rFonts w:asciiTheme="minorHAnsi" w:hAnsiTheme="minorHAnsi" w:cstheme="minorHAnsi"/>
          <w:b/>
          <w:i/>
          <w:lang w:val="bs-Latn-BA"/>
        </w:rPr>
        <w:t>):</w:t>
      </w:r>
    </w:p>
    <w:p w14:paraId="2109E1A5" w14:textId="77777777" w:rsidR="005C2BC6" w:rsidRPr="00BE3C46" w:rsidRDefault="005C2BC6" w:rsidP="005C2BC6">
      <w:pPr>
        <w:pStyle w:val="Buleticandara"/>
        <w:spacing w:after="0" w:line="240" w:lineRule="auto"/>
        <w:ind w:left="495"/>
        <w:rPr>
          <w:rFonts w:asciiTheme="minorHAnsi" w:hAnsiTheme="minorHAnsi" w:cstheme="minorBidi"/>
          <w:lang w:val="bs-Latn-BA"/>
        </w:rPr>
      </w:pPr>
      <w:r w:rsidRPr="00BE3C46">
        <w:rPr>
          <w:rFonts w:asciiTheme="minorHAnsi" w:hAnsiTheme="minorHAnsi" w:cstheme="minorBidi"/>
          <w:lang w:val="bs-Latn-BA"/>
        </w:rPr>
        <w:t xml:space="preserve">Podnesena prijava će biti uzeta u obzir ukoliko podnosilac prijave posjeduje </w:t>
      </w:r>
      <w:r w:rsidRPr="00BE3C46">
        <w:rPr>
          <w:rFonts w:asciiTheme="minorHAnsi" w:hAnsiTheme="minorHAnsi" w:cstheme="minorBidi"/>
          <w:b/>
          <w:lang w:val="bs-Latn-BA"/>
        </w:rPr>
        <w:t xml:space="preserve">na </w:t>
      </w:r>
      <w:proofErr w:type="spellStart"/>
      <w:r w:rsidRPr="00BE3C46">
        <w:rPr>
          <w:rFonts w:asciiTheme="minorHAnsi" w:hAnsiTheme="minorHAnsi" w:cstheme="minorBidi"/>
          <w:b/>
          <w:lang w:val="bs-Latn-BA"/>
        </w:rPr>
        <w:t>početku</w:t>
      </w:r>
      <w:proofErr w:type="spellEnd"/>
      <w:r w:rsidRPr="00BE3C46">
        <w:rPr>
          <w:rFonts w:asciiTheme="minorHAnsi" w:hAnsiTheme="minorHAnsi" w:cstheme="minorBidi"/>
          <w:lang w:val="bs-Latn-BA"/>
        </w:rPr>
        <w:t xml:space="preserve"> investicije:</w:t>
      </w:r>
    </w:p>
    <w:p w14:paraId="13224ACA" w14:textId="77777777" w:rsidR="005C2BC6" w:rsidRDefault="005C2BC6" w:rsidP="005C2BC6">
      <w:pPr>
        <w:pStyle w:val="Buleticandara"/>
        <w:numPr>
          <w:ilvl w:val="0"/>
          <w:numId w:val="19"/>
        </w:numPr>
        <w:spacing w:after="0" w:line="240" w:lineRule="auto"/>
        <w:rPr>
          <w:rFonts w:asciiTheme="minorHAnsi" w:hAnsiTheme="minorHAnsi" w:cstheme="minorBidi"/>
          <w:lang w:val="bs-Latn-BA"/>
        </w:rPr>
      </w:pPr>
      <w:r w:rsidRPr="00BE3C46">
        <w:rPr>
          <w:rFonts w:asciiTheme="minorHAnsi" w:hAnsiTheme="minorHAnsi" w:cstheme="minorBidi"/>
          <w:lang w:val="bs-Latn-BA"/>
        </w:rPr>
        <w:t>minimalno 100 m</w:t>
      </w:r>
      <w:r w:rsidRPr="00BE3C46">
        <w:rPr>
          <w:rFonts w:asciiTheme="minorHAnsi" w:hAnsiTheme="minorHAnsi" w:cstheme="minorBidi"/>
          <w:vertAlign w:val="superscript"/>
          <w:lang w:val="bs-Latn-BA"/>
        </w:rPr>
        <w:t>2</w:t>
      </w:r>
      <w:r w:rsidRPr="00BE3C46">
        <w:rPr>
          <w:rFonts w:asciiTheme="minorHAnsi" w:hAnsiTheme="minorHAnsi" w:cstheme="minorBidi"/>
          <w:lang w:val="bs-Latn-BA"/>
        </w:rPr>
        <w:t xml:space="preserve"> supstrata (horizontalna proizvodna površina supstrata) </w:t>
      </w:r>
    </w:p>
    <w:p w14:paraId="259BE4AD" w14:textId="77777777" w:rsidR="005C2BC6" w:rsidRDefault="005C2BC6" w:rsidP="005C2BC6">
      <w:pPr>
        <w:pStyle w:val="Buleticandara"/>
        <w:spacing w:after="0" w:line="240" w:lineRule="auto"/>
        <w:rPr>
          <w:rFonts w:asciiTheme="minorHAnsi" w:hAnsiTheme="minorHAnsi" w:cstheme="minorBidi"/>
          <w:lang w:val="bs-Latn-BA"/>
        </w:rPr>
      </w:pPr>
    </w:p>
    <w:p w14:paraId="68A08AA6" w14:textId="77777777" w:rsidR="005C2BC6" w:rsidRDefault="005C2BC6" w:rsidP="005C2BC6">
      <w:pPr>
        <w:pStyle w:val="Buleticandara"/>
        <w:spacing w:after="0" w:line="240" w:lineRule="auto"/>
        <w:rPr>
          <w:rFonts w:asciiTheme="minorHAnsi" w:hAnsiTheme="minorHAnsi" w:cstheme="minorBidi"/>
          <w:highlight w:val="yellow"/>
          <w:lang w:val="bs-Latn-BA"/>
        </w:rPr>
      </w:pPr>
      <w:r w:rsidRPr="002F798E">
        <w:rPr>
          <w:rFonts w:asciiTheme="minorHAnsi" w:hAnsiTheme="minorHAnsi" w:cstheme="minorHAnsi"/>
          <w:lang w:val="bs-Latn-BA"/>
        </w:rPr>
        <w:t>Prihvatljiv dokaz za gore navedeno su ažurirane</w:t>
      </w:r>
      <w:r w:rsidRPr="00C47231">
        <w:rPr>
          <w:rFonts w:asciiTheme="minorHAnsi" w:hAnsiTheme="minorHAnsi" w:cstheme="minorHAnsi"/>
          <w:lang w:val="bs-Latn-BA"/>
        </w:rPr>
        <w:t xml:space="preserve"> liste iz RPG</w:t>
      </w:r>
      <w:r>
        <w:rPr>
          <w:rFonts w:asciiTheme="minorHAnsi" w:hAnsiTheme="minorHAnsi" w:cstheme="minorHAnsi"/>
          <w:lang w:val="bs-Latn-BA"/>
        </w:rPr>
        <w:t>-</w:t>
      </w:r>
      <w:r w:rsidRPr="00C47231">
        <w:rPr>
          <w:rFonts w:asciiTheme="minorHAnsi" w:hAnsiTheme="minorHAnsi" w:cstheme="minorHAnsi"/>
          <w:lang w:val="bs-Latn-BA"/>
        </w:rPr>
        <w:t>a koje se dostavljaju uz prijavni obrazac</w:t>
      </w:r>
      <w:r>
        <w:rPr>
          <w:rFonts w:asciiTheme="minorHAnsi" w:hAnsiTheme="minorHAnsi" w:cstheme="minorHAnsi"/>
          <w:lang w:val="bs-Latn-BA"/>
        </w:rPr>
        <w:t xml:space="preserve">, kao i fakture o nabavci </w:t>
      </w:r>
      <w:proofErr w:type="spellStart"/>
      <w:r>
        <w:rPr>
          <w:rFonts w:asciiTheme="minorHAnsi" w:hAnsiTheme="minorHAnsi" w:cstheme="minorHAnsi"/>
          <w:lang w:val="bs-Latn-BA"/>
        </w:rPr>
        <w:t>micelija</w:t>
      </w:r>
      <w:proofErr w:type="spellEnd"/>
      <w:r>
        <w:rPr>
          <w:rFonts w:asciiTheme="minorHAnsi" w:hAnsiTheme="minorHAnsi" w:cstheme="minorHAnsi"/>
          <w:lang w:val="bs-Latn-BA"/>
        </w:rPr>
        <w:t>.</w:t>
      </w:r>
    </w:p>
    <w:p w14:paraId="71F3FF48" w14:textId="77777777" w:rsidR="005C2BC6" w:rsidRPr="00F03A1C" w:rsidRDefault="005C2BC6" w:rsidP="005C2BC6">
      <w:pPr>
        <w:pStyle w:val="Buleticandara"/>
        <w:spacing w:after="0" w:line="240" w:lineRule="auto"/>
        <w:ind w:left="1215"/>
        <w:rPr>
          <w:rFonts w:asciiTheme="minorHAnsi" w:hAnsiTheme="minorHAnsi" w:cstheme="minorBidi"/>
          <w:lang w:val="bs-Latn-BA"/>
        </w:rPr>
      </w:pPr>
    </w:p>
    <w:p w14:paraId="38956C76" w14:textId="77777777" w:rsidR="005C2BC6" w:rsidRPr="008D6471" w:rsidRDefault="005C2BC6" w:rsidP="005C2BC6">
      <w:pPr>
        <w:pStyle w:val="Buleticandara"/>
        <w:numPr>
          <w:ilvl w:val="3"/>
          <w:numId w:val="17"/>
        </w:numPr>
        <w:spacing w:after="0" w:line="240" w:lineRule="auto"/>
        <w:rPr>
          <w:rFonts w:asciiTheme="minorHAnsi" w:hAnsiTheme="minorHAnsi" w:cstheme="minorHAnsi"/>
          <w:b/>
          <w:i/>
          <w:lang w:val="bs-Latn-BA"/>
        </w:rPr>
      </w:pPr>
      <w:r>
        <w:rPr>
          <w:rFonts w:asciiTheme="minorHAnsi" w:hAnsiTheme="minorHAnsi" w:cstheme="minorHAnsi"/>
          <w:b/>
          <w:i/>
          <w:lang w:val="bs-Latn-BA"/>
        </w:rPr>
        <w:t>P</w:t>
      </w:r>
      <w:r w:rsidRPr="008D6471">
        <w:rPr>
          <w:rFonts w:asciiTheme="minorHAnsi" w:hAnsiTheme="minorHAnsi" w:cstheme="minorHAnsi"/>
          <w:b/>
          <w:i/>
          <w:lang w:val="bs-Latn-BA"/>
        </w:rPr>
        <w:t>roizvodnja meda</w:t>
      </w:r>
      <w:r>
        <w:rPr>
          <w:rFonts w:asciiTheme="minorHAnsi" w:hAnsiTheme="minorHAnsi" w:cstheme="minorHAnsi"/>
          <w:b/>
          <w:i/>
          <w:lang w:val="bs-Latn-BA"/>
        </w:rPr>
        <w:t>:</w:t>
      </w:r>
    </w:p>
    <w:p w14:paraId="576EB5B8" w14:textId="77777777" w:rsidR="005C2BC6" w:rsidRDefault="005C2BC6" w:rsidP="005C2BC6">
      <w:pPr>
        <w:pStyle w:val="Buleticandara"/>
        <w:spacing w:after="0" w:line="240" w:lineRule="auto"/>
        <w:ind w:left="495"/>
        <w:rPr>
          <w:rFonts w:asciiTheme="minorHAnsi" w:hAnsiTheme="minorHAnsi" w:cstheme="minorBidi"/>
          <w:lang w:val="bs-Latn-BA"/>
        </w:rPr>
      </w:pPr>
      <w:r>
        <w:rPr>
          <w:rFonts w:asciiTheme="minorHAnsi" w:hAnsiTheme="minorHAnsi" w:cstheme="minorBidi"/>
          <w:lang w:val="bs-Latn-BA"/>
        </w:rPr>
        <w:t xml:space="preserve">Podnesena prijava će biti uzeta u obzir ukoliko podnosilac prijave posjeduje </w:t>
      </w:r>
      <w:r w:rsidRPr="00BB207C">
        <w:rPr>
          <w:rFonts w:asciiTheme="minorHAnsi" w:hAnsiTheme="minorHAnsi" w:cstheme="minorBidi"/>
          <w:b/>
          <w:lang w:val="bs-Latn-BA"/>
        </w:rPr>
        <w:t xml:space="preserve">na </w:t>
      </w:r>
      <w:proofErr w:type="spellStart"/>
      <w:r w:rsidRPr="00BB207C">
        <w:rPr>
          <w:rFonts w:asciiTheme="minorHAnsi" w:hAnsiTheme="minorHAnsi" w:cstheme="minorBidi"/>
          <w:b/>
          <w:lang w:val="bs-Latn-BA"/>
        </w:rPr>
        <w:t>početku</w:t>
      </w:r>
      <w:proofErr w:type="spellEnd"/>
      <w:r>
        <w:rPr>
          <w:rFonts w:asciiTheme="minorHAnsi" w:hAnsiTheme="minorHAnsi" w:cstheme="minorBidi"/>
          <w:lang w:val="bs-Latn-BA"/>
        </w:rPr>
        <w:t xml:space="preserve"> investicije:</w:t>
      </w:r>
    </w:p>
    <w:p w14:paraId="4D3E3F4A" w14:textId="77777777" w:rsidR="005C2BC6" w:rsidRDefault="005C2BC6" w:rsidP="005C2BC6">
      <w:pPr>
        <w:pStyle w:val="Buleticandara"/>
        <w:numPr>
          <w:ilvl w:val="0"/>
          <w:numId w:val="19"/>
        </w:numPr>
        <w:spacing w:after="0" w:line="240" w:lineRule="auto"/>
        <w:rPr>
          <w:rFonts w:asciiTheme="minorHAnsi" w:hAnsiTheme="minorHAnsi" w:cstheme="minorBidi"/>
          <w:lang w:val="bs-Latn-BA"/>
        </w:rPr>
      </w:pPr>
      <w:r>
        <w:rPr>
          <w:rFonts w:asciiTheme="minorHAnsi" w:hAnsiTheme="minorHAnsi" w:cstheme="minorBidi"/>
          <w:lang w:val="bs-Latn-BA"/>
        </w:rPr>
        <w:t xml:space="preserve">minimalno 50 košnica u kojima se nalaze aktivna pčelinja društva. </w:t>
      </w:r>
    </w:p>
    <w:p w14:paraId="680EE5DA" w14:textId="77777777" w:rsidR="005C2BC6" w:rsidRDefault="005C2BC6" w:rsidP="005C2BC6">
      <w:pPr>
        <w:pStyle w:val="Buleticandara"/>
        <w:spacing w:after="0" w:line="240" w:lineRule="auto"/>
        <w:rPr>
          <w:rFonts w:asciiTheme="minorHAnsi" w:hAnsiTheme="minorHAnsi" w:cstheme="minorBidi"/>
          <w:lang w:val="bs-Latn-BA"/>
        </w:rPr>
      </w:pPr>
    </w:p>
    <w:p w14:paraId="1E94D296" w14:textId="77777777" w:rsidR="005C2BC6" w:rsidRDefault="005C2BC6" w:rsidP="005C2BC6">
      <w:pPr>
        <w:pStyle w:val="Buleticandara"/>
        <w:spacing w:after="0" w:line="240" w:lineRule="auto"/>
        <w:rPr>
          <w:rFonts w:asciiTheme="minorHAnsi" w:hAnsiTheme="minorHAnsi" w:cstheme="minorBidi"/>
          <w:highlight w:val="yellow"/>
          <w:lang w:val="bs-Latn-BA"/>
        </w:rPr>
      </w:pPr>
      <w:r w:rsidRPr="37033EEF">
        <w:rPr>
          <w:rFonts w:asciiTheme="minorHAnsi" w:hAnsiTheme="minorHAnsi" w:cstheme="minorBidi"/>
          <w:lang w:val="bs-Latn-BA"/>
        </w:rPr>
        <w:t>Prihvatljiv dokaz za gore navedeno su ažurirane liste iz RPG-a te dokaz o članstvu u udruženju pčelara koje se dostavljaju uz prijavni obrazac.</w:t>
      </w:r>
    </w:p>
    <w:p w14:paraId="4E5F77AB" w14:textId="77777777" w:rsidR="005C2BC6" w:rsidRDefault="005C2BC6" w:rsidP="005C2BC6">
      <w:pPr>
        <w:pStyle w:val="Buleticandara"/>
        <w:spacing w:after="0" w:line="240" w:lineRule="auto"/>
        <w:rPr>
          <w:rFonts w:asciiTheme="minorHAnsi" w:hAnsiTheme="minorHAnsi" w:cstheme="minorBidi"/>
          <w:lang w:val="bs-Latn-BA"/>
        </w:rPr>
      </w:pPr>
    </w:p>
    <w:p w14:paraId="3F7EB749" w14:textId="77777777" w:rsidR="005C2BC6" w:rsidRPr="00C47231" w:rsidRDefault="005C2BC6" w:rsidP="005C2BC6">
      <w:pPr>
        <w:pStyle w:val="Buleticandara"/>
        <w:spacing w:after="0" w:line="240" w:lineRule="auto"/>
        <w:rPr>
          <w:rFonts w:asciiTheme="minorHAnsi" w:hAnsiTheme="minorHAnsi" w:cstheme="minorBidi"/>
          <w:lang w:val="bs-Latn-BA"/>
        </w:rPr>
      </w:pPr>
    </w:p>
    <w:p w14:paraId="7B4A2F07" w14:textId="77777777" w:rsidR="005C2BC6" w:rsidRPr="00121B82" w:rsidRDefault="005C2BC6" w:rsidP="005C2BC6">
      <w:pPr>
        <w:pStyle w:val="Heading3"/>
        <w:spacing w:after="0"/>
        <w:ind w:firstLine="360"/>
        <w:rPr>
          <w:rFonts w:cstheme="minorHAnsi"/>
          <w:lang w:val="bs-Latn-BA"/>
        </w:rPr>
      </w:pPr>
      <w:bookmarkStart w:id="24" w:name="_Toc145015126"/>
      <w:r w:rsidRPr="00121B82">
        <w:rPr>
          <w:rFonts w:cstheme="minorHAnsi"/>
          <w:lang w:val="bs-Latn-BA"/>
        </w:rPr>
        <w:t>2.7.3. Kvalitativni kriteriji prihvatljivosti podnosilaca prijava</w:t>
      </w:r>
      <w:bookmarkEnd w:id="24"/>
    </w:p>
    <w:p w14:paraId="67FB12A1" w14:textId="77777777" w:rsidR="005C2BC6" w:rsidRPr="00121B82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2606AAB1" w14:textId="77777777" w:rsidR="005C2BC6" w:rsidRPr="00607A7B" w:rsidRDefault="005C2BC6" w:rsidP="005C2BC6">
      <w:pPr>
        <w:pStyle w:val="Tekst"/>
        <w:shd w:val="clear" w:color="auto" w:fill="FFFFFF" w:themeFill="background1"/>
        <w:spacing w:before="0" w:after="0" w:line="240" w:lineRule="auto"/>
        <w:rPr>
          <w:rFonts w:asciiTheme="minorHAnsi" w:hAnsiTheme="minorHAnsi" w:cstheme="minorHAnsi"/>
        </w:rPr>
      </w:pPr>
      <w:r w:rsidRPr="00607A7B">
        <w:rPr>
          <w:rFonts w:asciiTheme="minorHAnsi" w:hAnsiTheme="minorHAnsi" w:cstheme="minorHAnsi"/>
        </w:rPr>
        <w:t xml:space="preserve">U ocjenjivanju prijava, </w:t>
      </w:r>
      <w:bookmarkStart w:id="25" w:name="_Hlk86075584"/>
      <w:proofErr w:type="spellStart"/>
      <w:r w:rsidRPr="00607A7B">
        <w:rPr>
          <w:rFonts w:asciiTheme="minorHAnsi" w:hAnsiTheme="minorHAnsi" w:cstheme="minorHAnsi"/>
        </w:rPr>
        <w:t>Projek</w:t>
      </w:r>
      <w:r>
        <w:rPr>
          <w:rFonts w:asciiTheme="minorHAnsi" w:hAnsiTheme="minorHAnsi" w:cstheme="minorHAnsi"/>
        </w:rPr>
        <w:t>a</w:t>
      </w:r>
      <w:r w:rsidRPr="00607A7B">
        <w:rPr>
          <w:rFonts w:asciiTheme="minorHAnsi" w:hAnsiTheme="minorHAnsi" w:cstheme="minorHAnsi"/>
        </w:rPr>
        <w:t>t</w:t>
      </w:r>
      <w:proofErr w:type="spellEnd"/>
      <w:r w:rsidRPr="00607A7B" w:rsidDel="00003D61">
        <w:rPr>
          <w:rFonts w:asciiTheme="minorHAnsi" w:hAnsiTheme="minorHAnsi" w:cstheme="minorHAnsi"/>
        </w:rPr>
        <w:t xml:space="preserve"> </w:t>
      </w:r>
      <w:r w:rsidRPr="00607A7B">
        <w:rPr>
          <w:rFonts w:asciiTheme="minorHAnsi" w:hAnsiTheme="minorHAnsi" w:cstheme="minorHAnsi"/>
        </w:rPr>
        <w:t xml:space="preserve">će uzeti u obzir i kvalitativne kriterije koji </w:t>
      </w:r>
      <w:r>
        <w:rPr>
          <w:rFonts w:asciiTheme="minorHAnsi" w:hAnsiTheme="minorHAnsi" w:cstheme="minorHAnsi"/>
        </w:rPr>
        <w:t xml:space="preserve">se </w:t>
      </w:r>
      <w:r w:rsidRPr="00607A7B">
        <w:rPr>
          <w:rFonts w:asciiTheme="minorHAnsi" w:hAnsiTheme="minorHAnsi" w:cstheme="minorHAnsi"/>
        </w:rPr>
        <w:t>koriste za bodovanje dostavljenih prijava.</w:t>
      </w:r>
      <w:bookmarkEnd w:id="25"/>
      <w:r w:rsidRPr="00607A7B">
        <w:rPr>
          <w:rFonts w:asciiTheme="minorHAnsi" w:hAnsiTheme="minorHAnsi" w:cstheme="minorHAnsi"/>
        </w:rPr>
        <w:t xml:space="preserve"> Kvalitativni kriteriji su detaljno obrađeni u poglavlju 4. Bodovanje i odabir korisnika sredstava mjere podrške - Korak 2: Bodovanje prijave. </w:t>
      </w:r>
    </w:p>
    <w:p w14:paraId="68CF19F8" w14:textId="77777777" w:rsidR="005C2BC6" w:rsidRPr="00121B82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spacing w:val="-2"/>
          <w:lang w:val="bs-Latn-BA"/>
        </w:rPr>
      </w:pPr>
    </w:p>
    <w:p w14:paraId="6C243ED8" w14:textId="77777777" w:rsidR="005C2BC6" w:rsidRPr="00CD7634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spacing w:val="-2"/>
          <w:lang w:val="bs-Latn-BA"/>
        </w:rPr>
      </w:pPr>
    </w:p>
    <w:p w14:paraId="458BD90F" w14:textId="77777777" w:rsidR="005C2BC6" w:rsidRPr="00121B82" w:rsidRDefault="005C2BC6" w:rsidP="005C2BC6">
      <w:pPr>
        <w:pStyle w:val="Heading2"/>
        <w:numPr>
          <w:ilvl w:val="1"/>
          <w:numId w:val="17"/>
        </w:numPr>
        <w:ind w:left="1800" w:hanging="360"/>
      </w:pPr>
      <w:bookmarkStart w:id="26" w:name="_Toc145015127"/>
      <w:r w:rsidRPr="00121B82">
        <w:t>Pravila za korištenje bespovratnih sredstava</w:t>
      </w:r>
      <w:bookmarkEnd w:id="26"/>
    </w:p>
    <w:p w14:paraId="2112E034" w14:textId="77777777" w:rsidR="005C2BC6" w:rsidRPr="00121B82" w:rsidRDefault="005C2BC6" w:rsidP="005C2BC6">
      <w:pPr>
        <w:spacing w:after="0" w:line="240" w:lineRule="auto"/>
        <w:rPr>
          <w:rFonts w:asciiTheme="minorHAnsi" w:hAnsiTheme="minorHAnsi" w:cstheme="minorHAnsi"/>
          <w:lang w:val="bs-Latn-BA"/>
        </w:rPr>
      </w:pPr>
    </w:p>
    <w:p w14:paraId="6C2FF6DE" w14:textId="77777777" w:rsidR="005C2BC6" w:rsidRPr="00121B82" w:rsidRDefault="005C2BC6" w:rsidP="005C2BC6">
      <w:pPr>
        <w:pStyle w:val="Heading3"/>
        <w:spacing w:after="0"/>
        <w:ind w:firstLine="360"/>
        <w:rPr>
          <w:rFonts w:cstheme="minorHAnsi"/>
          <w:lang w:val="bs-Latn-BA"/>
        </w:rPr>
      </w:pPr>
      <w:bookmarkStart w:id="27" w:name="_Toc145015128"/>
      <w:r w:rsidRPr="00121B82">
        <w:rPr>
          <w:rFonts w:cstheme="minorHAnsi"/>
          <w:lang w:val="bs-Latn-BA"/>
        </w:rPr>
        <w:t>2.8.1. Prihvatljive aktivnosti</w:t>
      </w:r>
      <w:bookmarkEnd w:id="27"/>
    </w:p>
    <w:p w14:paraId="071E8389" w14:textId="77777777" w:rsidR="005C2BC6" w:rsidRPr="00121B82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38A8CD00" w14:textId="77777777" w:rsidR="005C2BC6" w:rsidRPr="00121B82" w:rsidRDefault="005C2BC6" w:rsidP="005C2BC6">
      <w:pPr>
        <w:spacing w:after="0" w:line="240" w:lineRule="auto"/>
        <w:jc w:val="both"/>
        <w:rPr>
          <w:rFonts w:asciiTheme="minorHAnsi" w:hAnsiTheme="minorHAnsi" w:cstheme="minorBidi"/>
          <w:lang w:val="bs-Latn-BA"/>
        </w:rPr>
      </w:pPr>
      <w:r w:rsidRPr="2BBB9580">
        <w:rPr>
          <w:rFonts w:asciiTheme="minorHAnsi" w:hAnsiTheme="minorHAnsi" w:cstheme="minorBidi"/>
          <w:lang w:val="bs-Latn-BA"/>
        </w:rPr>
        <w:t xml:space="preserve">Budžet predloženih investicijskih projekata (uključujući i </w:t>
      </w:r>
      <w:proofErr w:type="spellStart"/>
      <w:r w:rsidRPr="2BBB9580">
        <w:rPr>
          <w:rFonts w:asciiTheme="minorHAnsi" w:hAnsiTheme="minorHAnsi" w:cstheme="minorBidi"/>
          <w:lang w:val="bs-Latn-BA"/>
        </w:rPr>
        <w:t>sufinansiranje</w:t>
      </w:r>
      <w:proofErr w:type="spellEnd"/>
      <w:r w:rsidRPr="2BBB9580">
        <w:rPr>
          <w:rFonts w:asciiTheme="minorHAnsi" w:hAnsiTheme="minorHAnsi" w:cstheme="minorBidi"/>
          <w:lang w:val="bs-Latn-BA"/>
        </w:rPr>
        <w:t xml:space="preserve">) kojeg pripremaju podnosioci prijava može sadržavati </w:t>
      </w:r>
      <w:r w:rsidRPr="2BBB9580">
        <w:rPr>
          <w:rFonts w:asciiTheme="minorHAnsi" w:hAnsiTheme="minorHAnsi" w:cstheme="minorBidi"/>
          <w:b/>
          <w:bCs/>
          <w:lang w:val="bs-Latn-BA"/>
        </w:rPr>
        <w:t>prihvatljive i neprihvatljive aktivnosti</w:t>
      </w:r>
      <w:r w:rsidRPr="2BBB9580">
        <w:rPr>
          <w:rFonts w:asciiTheme="minorHAnsi" w:hAnsiTheme="minorHAnsi" w:cstheme="minorBidi"/>
          <w:lang w:val="bs-Latn-BA"/>
        </w:rPr>
        <w:t xml:space="preserve">, koje se odnose na predloženi </w:t>
      </w:r>
      <w:proofErr w:type="spellStart"/>
      <w:r w:rsidRPr="2BBB9580">
        <w:rPr>
          <w:rFonts w:asciiTheme="minorHAnsi" w:hAnsiTheme="minorHAnsi" w:cstheme="minorBidi"/>
          <w:lang w:val="bs-Latn-BA"/>
        </w:rPr>
        <w:t>projekat</w:t>
      </w:r>
      <w:proofErr w:type="spellEnd"/>
      <w:r w:rsidRPr="2BBB9580">
        <w:rPr>
          <w:rFonts w:asciiTheme="minorHAnsi" w:hAnsiTheme="minorHAnsi" w:cstheme="minorBidi"/>
          <w:lang w:val="bs-Latn-BA"/>
        </w:rPr>
        <w:t xml:space="preserve"> i nisu nastale prije datuma potpisivanja ugovora o dodjeli bespovratnih sredstava kroz </w:t>
      </w:r>
      <w:proofErr w:type="spellStart"/>
      <w:r w:rsidRPr="2BBB9580">
        <w:rPr>
          <w:rFonts w:asciiTheme="minorHAnsi" w:hAnsiTheme="minorHAnsi" w:cstheme="minorBidi"/>
          <w:lang w:val="bs-Latn-BA"/>
        </w:rPr>
        <w:t>Projek</w:t>
      </w:r>
      <w:r>
        <w:rPr>
          <w:rFonts w:asciiTheme="minorHAnsi" w:hAnsiTheme="minorHAnsi" w:cstheme="minorBidi"/>
          <w:lang w:val="bs-Latn-BA"/>
        </w:rPr>
        <w:t>a</w:t>
      </w:r>
      <w:r w:rsidRPr="2BBB9580">
        <w:rPr>
          <w:rFonts w:asciiTheme="minorHAnsi" w:hAnsiTheme="minorHAnsi" w:cstheme="minorBidi"/>
          <w:lang w:val="bs-Latn-BA"/>
        </w:rPr>
        <w:t>t</w:t>
      </w:r>
      <w:proofErr w:type="spellEnd"/>
      <w:r w:rsidRPr="2BBB9580">
        <w:rPr>
          <w:rFonts w:asciiTheme="minorHAnsi" w:hAnsiTheme="minorHAnsi" w:cstheme="minorBidi"/>
          <w:lang w:val="bs-Latn-BA"/>
        </w:rPr>
        <w:t xml:space="preserve">, a u skladu sa ispod navedenom kategorizacijom. Ukoliko podnosilac prijave navede i neprihvatljive aktivnosti, iste moraju biti jasno odvojene od prihvatljivih aktivnosti te propisno </w:t>
      </w:r>
      <w:proofErr w:type="spellStart"/>
      <w:r w:rsidRPr="2BBB9580">
        <w:rPr>
          <w:rFonts w:asciiTheme="minorHAnsi" w:hAnsiTheme="minorHAnsi" w:cstheme="minorBidi"/>
          <w:lang w:val="bs-Latn-BA"/>
        </w:rPr>
        <w:t>deklarisane</w:t>
      </w:r>
      <w:proofErr w:type="spellEnd"/>
      <w:r w:rsidRPr="2BBB9580">
        <w:rPr>
          <w:rFonts w:asciiTheme="minorHAnsi" w:hAnsiTheme="minorHAnsi" w:cstheme="minorBidi"/>
          <w:lang w:val="bs-Latn-BA"/>
        </w:rPr>
        <w:t xml:space="preserve">. Kroz ovaj javni poziv je moguće finansirati </w:t>
      </w:r>
      <w:r w:rsidRPr="2BBB9580">
        <w:rPr>
          <w:rFonts w:asciiTheme="minorHAnsi" w:hAnsiTheme="minorHAnsi" w:cstheme="minorBidi"/>
          <w:b/>
          <w:bCs/>
          <w:lang w:val="bs-Latn-BA"/>
        </w:rPr>
        <w:t>isključivo prihvatljive aktivnosti i za njih vezane prihvatljive troškove</w:t>
      </w:r>
      <w:r w:rsidRPr="2BBB9580">
        <w:rPr>
          <w:rFonts w:asciiTheme="minorHAnsi" w:hAnsiTheme="minorHAnsi" w:cstheme="minorBidi"/>
          <w:lang w:val="bs-Latn-BA"/>
        </w:rPr>
        <w:t>, te se u skladu sa time i obavezno finan</w:t>
      </w:r>
      <w:r>
        <w:rPr>
          <w:rFonts w:asciiTheme="minorHAnsi" w:hAnsiTheme="minorHAnsi" w:cstheme="minorBidi"/>
          <w:lang w:val="bs-Latn-BA"/>
        </w:rPr>
        <w:t>s</w:t>
      </w:r>
      <w:r w:rsidRPr="2BBB9580">
        <w:rPr>
          <w:rFonts w:asciiTheme="minorHAnsi" w:hAnsiTheme="minorHAnsi" w:cstheme="minorBidi"/>
          <w:lang w:val="bs-Latn-BA"/>
        </w:rPr>
        <w:t>ijsko učešće odnosi na učešće u prihvatljivim troškovima. Neprihvatljive aktivnosti i troškovi</w:t>
      </w:r>
      <w:r>
        <w:rPr>
          <w:rFonts w:asciiTheme="minorHAnsi" w:hAnsiTheme="minorHAnsi" w:cstheme="minorBidi"/>
          <w:lang w:val="bs-Latn-BA"/>
        </w:rPr>
        <w:t>,</w:t>
      </w:r>
      <w:r w:rsidRPr="2BBB9580">
        <w:rPr>
          <w:rFonts w:asciiTheme="minorHAnsi" w:hAnsiTheme="minorHAnsi" w:cstheme="minorBidi"/>
          <w:lang w:val="bs-Latn-BA"/>
        </w:rPr>
        <w:t xml:space="preserve"> koji su neophodni za realizaciju investicije</w:t>
      </w:r>
      <w:r>
        <w:rPr>
          <w:rFonts w:asciiTheme="minorHAnsi" w:hAnsiTheme="minorHAnsi" w:cstheme="minorBidi"/>
          <w:lang w:val="bs-Latn-BA"/>
        </w:rPr>
        <w:t>,</w:t>
      </w:r>
      <w:r w:rsidRPr="2BBB9580">
        <w:rPr>
          <w:rFonts w:asciiTheme="minorHAnsi" w:hAnsiTheme="minorHAnsi" w:cstheme="minorBidi"/>
          <w:lang w:val="bs-Latn-BA"/>
        </w:rPr>
        <w:t xml:space="preserve"> smatraju</w:t>
      </w:r>
      <w:r>
        <w:rPr>
          <w:rFonts w:asciiTheme="minorHAnsi" w:hAnsiTheme="minorHAnsi" w:cstheme="minorBidi"/>
          <w:lang w:val="bs-Latn-BA"/>
        </w:rPr>
        <w:t xml:space="preserve"> se</w:t>
      </w:r>
      <w:r w:rsidRPr="2BBB9580">
        <w:rPr>
          <w:rFonts w:asciiTheme="minorHAnsi" w:hAnsiTheme="minorHAnsi" w:cstheme="minorBidi"/>
          <w:lang w:val="bs-Latn-BA"/>
        </w:rPr>
        <w:t xml:space="preserve"> dodatnim učešćem podnosioca prijave i koriste</w:t>
      </w:r>
      <w:r>
        <w:rPr>
          <w:rFonts w:asciiTheme="minorHAnsi" w:hAnsiTheme="minorHAnsi" w:cstheme="minorBidi"/>
          <w:lang w:val="bs-Latn-BA"/>
        </w:rPr>
        <w:t xml:space="preserve"> se</w:t>
      </w:r>
      <w:r w:rsidRPr="2BBB9580">
        <w:rPr>
          <w:rFonts w:asciiTheme="minorHAnsi" w:hAnsiTheme="minorHAnsi" w:cstheme="minorBidi"/>
          <w:lang w:val="bs-Latn-BA"/>
        </w:rPr>
        <w:t xml:space="preserve"> za procjenu poslovnog plana i drugih finansijskih indikatora.  </w:t>
      </w:r>
    </w:p>
    <w:p w14:paraId="3ECD559D" w14:textId="77777777" w:rsidR="005C2BC6" w:rsidRPr="00121B82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665A2EFE" w14:textId="77777777" w:rsidR="005C2BC6" w:rsidRPr="00121B82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>Podnosioci prijava mogu usmjeriti projekte na sljedeće investicije kako bi se pospješilo i/ili doprinijelo i/ili ostvarilo slijedeće:</w:t>
      </w:r>
    </w:p>
    <w:p w14:paraId="2CC9A0A3" w14:textId="77777777" w:rsidR="005C2BC6" w:rsidRDefault="005C2BC6" w:rsidP="005C2BC6">
      <w:pPr>
        <w:pStyle w:val="Buleticandara"/>
        <w:numPr>
          <w:ilvl w:val="0"/>
          <w:numId w:val="16"/>
        </w:numPr>
        <w:spacing w:after="0" w:line="240" w:lineRule="auto"/>
        <w:ind w:left="714" w:hanging="357"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 xml:space="preserve">ulaganje u materijalnu imovinu vezanu uz nabavku nove opreme, mašina i mehanizacije u svrhu unapređenja produktivnosti, efikasnosti i konkurentnosti poljoprivrednih gazdinstava; </w:t>
      </w:r>
    </w:p>
    <w:p w14:paraId="65E891E0" w14:textId="77777777" w:rsidR="005C2BC6" w:rsidRPr="00121B82" w:rsidRDefault="005C2BC6" w:rsidP="005C2BC6">
      <w:pPr>
        <w:pStyle w:val="Buleticandara"/>
        <w:numPr>
          <w:ilvl w:val="0"/>
          <w:numId w:val="16"/>
        </w:numPr>
        <w:spacing w:after="0" w:line="240" w:lineRule="auto"/>
        <w:ind w:left="714" w:hanging="357"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lastRenderedPageBreak/>
        <w:t>uvođenje standarda sigurnosti hrane i kvaliteta proizvoda, kao i standarda zaštite okoliša kako bi se osigurala usklađenost proizvodnje sa EU standardima, zaštit</w:t>
      </w:r>
      <w:r>
        <w:rPr>
          <w:rFonts w:asciiTheme="minorHAnsi" w:hAnsiTheme="minorHAnsi" w:cstheme="minorHAnsi"/>
          <w:lang w:val="bs-Latn-BA"/>
        </w:rPr>
        <w:t>a</w:t>
      </w:r>
      <w:r w:rsidRPr="00121B82">
        <w:rPr>
          <w:rFonts w:asciiTheme="minorHAnsi" w:hAnsiTheme="minorHAnsi" w:cstheme="minorHAnsi"/>
          <w:lang w:val="bs-Latn-BA"/>
        </w:rPr>
        <w:t xml:space="preserve"> potrošač</w:t>
      </w:r>
      <w:r>
        <w:rPr>
          <w:rFonts w:asciiTheme="minorHAnsi" w:hAnsiTheme="minorHAnsi" w:cstheme="minorHAnsi"/>
          <w:lang w:val="bs-Latn-BA"/>
        </w:rPr>
        <w:t>a</w:t>
      </w:r>
      <w:r w:rsidRPr="00121B82">
        <w:rPr>
          <w:rFonts w:asciiTheme="minorHAnsi" w:hAnsiTheme="minorHAnsi" w:cstheme="minorHAnsi"/>
          <w:lang w:val="bs-Latn-BA"/>
        </w:rPr>
        <w:t xml:space="preserve"> i smanj</w:t>
      </w:r>
      <w:r>
        <w:rPr>
          <w:rFonts w:asciiTheme="minorHAnsi" w:hAnsiTheme="minorHAnsi" w:cstheme="minorHAnsi"/>
          <w:lang w:val="bs-Latn-BA"/>
        </w:rPr>
        <w:t>enje</w:t>
      </w:r>
      <w:r w:rsidRPr="00121B82">
        <w:rPr>
          <w:rFonts w:asciiTheme="minorHAnsi" w:hAnsiTheme="minorHAnsi" w:cstheme="minorHAnsi"/>
          <w:lang w:val="bs-Latn-BA"/>
        </w:rPr>
        <w:t xml:space="preserve"> negativn</w:t>
      </w:r>
      <w:r>
        <w:rPr>
          <w:rFonts w:asciiTheme="minorHAnsi" w:hAnsiTheme="minorHAnsi" w:cstheme="minorHAnsi"/>
          <w:lang w:val="bs-Latn-BA"/>
        </w:rPr>
        <w:t>og</w:t>
      </w:r>
      <w:r w:rsidRPr="00121B82">
        <w:rPr>
          <w:rFonts w:asciiTheme="minorHAnsi" w:hAnsiTheme="minorHAnsi" w:cstheme="minorHAnsi"/>
          <w:lang w:val="bs-Latn-BA"/>
        </w:rPr>
        <w:t xml:space="preserve"> uticaj</w:t>
      </w:r>
      <w:r>
        <w:rPr>
          <w:rFonts w:asciiTheme="minorHAnsi" w:hAnsiTheme="minorHAnsi" w:cstheme="minorHAnsi"/>
          <w:lang w:val="bs-Latn-BA"/>
        </w:rPr>
        <w:t>a</w:t>
      </w:r>
      <w:r w:rsidRPr="00121B82">
        <w:rPr>
          <w:rFonts w:asciiTheme="minorHAnsi" w:hAnsiTheme="minorHAnsi" w:cstheme="minorHAnsi"/>
          <w:lang w:val="bs-Latn-BA"/>
        </w:rPr>
        <w:t xml:space="preserve"> poljoprivredne proizvodnje na okoliš;</w:t>
      </w:r>
    </w:p>
    <w:p w14:paraId="26313596" w14:textId="77777777" w:rsidR="005C2BC6" w:rsidRPr="004B7AD3" w:rsidRDefault="005C2BC6" w:rsidP="005C2BC6">
      <w:pPr>
        <w:pStyle w:val="Buleticandara"/>
        <w:numPr>
          <w:ilvl w:val="0"/>
          <w:numId w:val="16"/>
        </w:numPr>
        <w:spacing w:after="0" w:line="240" w:lineRule="auto"/>
        <w:ind w:left="714" w:hanging="357"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 xml:space="preserve">smanjenje uticaja na okoliš putem uvođenja principa proizvodnje koji utiču na smanjenje otpada, stvaranje novih proizvoda od nusproizvoda iz proizvodnje, korištenje resursa za stvaranje nove </w:t>
      </w:r>
      <w:r w:rsidRPr="00A20DC5">
        <w:rPr>
          <w:rFonts w:asciiTheme="minorHAnsi" w:hAnsiTheme="minorHAnsi" w:cstheme="minorHAnsi"/>
          <w:lang w:val="bs-Latn-BA"/>
        </w:rPr>
        <w:t>vrijednosti itd.;</w:t>
      </w:r>
    </w:p>
    <w:p w14:paraId="48E194F5" w14:textId="77777777" w:rsidR="005C2BC6" w:rsidRPr="004810F7" w:rsidRDefault="005C2BC6" w:rsidP="005C2BC6">
      <w:pPr>
        <w:pStyle w:val="Buleticandara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lang w:val="bs-Latn-BA"/>
        </w:rPr>
      </w:pPr>
      <w:r w:rsidRPr="004810F7">
        <w:rPr>
          <w:rFonts w:asciiTheme="minorHAnsi" w:hAnsiTheme="minorHAnsi" w:cstheme="minorHAnsi"/>
          <w:lang w:val="bs-Latn-BA"/>
        </w:rPr>
        <w:t xml:space="preserve">usluge koje </w:t>
      </w:r>
      <w:r w:rsidRPr="004810F7">
        <w:rPr>
          <w:rFonts w:asciiTheme="minorHAnsi" w:hAnsiTheme="minorHAnsi" w:cstheme="minorHAnsi"/>
          <w:b/>
          <w:u w:val="single"/>
          <w:lang w:val="bs-Latn-BA"/>
        </w:rPr>
        <w:t>nisu</w:t>
      </w:r>
      <w:r w:rsidRPr="004810F7">
        <w:rPr>
          <w:rFonts w:asciiTheme="minorHAnsi" w:hAnsiTheme="minorHAnsi" w:cstheme="minorHAnsi"/>
          <w:lang w:val="bs-Latn-BA"/>
        </w:rPr>
        <w:t xml:space="preserve"> vezane uz stalne ili periodične aktivnosti i ne odnose se na uobičajene operativne troškove (kao što su npr. rutinske usluge poreznog savjetovanja, redovne pravne usluge ili </w:t>
      </w:r>
      <w:proofErr w:type="spellStart"/>
      <w:r w:rsidRPr="004810F7">
        <w:rPr>
          <w:rFonts w:asciiTheme="minorHAnsi" w:hAnsiTheme="minorHAnsi" w:cstheme="minorHAnsi"/>
          <w:lang w:val="bs-Latn-BA"/>
        </w:rPr>
        <w:t>oglašavanje</w:t>
      </w:r>
      <w:proofErr w:type="spellEnd"/>
      <w:r w:rsidRPr="004810F7">
        <w:rPr>
          <w:rFonts w:asciiTheme="minorHAnsi" w:hAnsiTheme="minorHAnsi" w:cstheme="minorHAnsi"/>
          <w:lang w:val="bs-Latn-BA"/>
        </w:rPr>
        <w:t xml:space="preserve">, usluge veterinara, agronoma, </w:t>
      </w:r>
      <w:proofErr w:type="spellStart"/>
      <w:r w:rsidRPr="004810F7">
        <w:rPr>
          <w:rFonts w:asciiTheme="minorHAnsi" w:hAnsiTheme="minorHAnsi" w:cstheme="minorHAnsi"/>
          <w:lang w:val="bs-Latn-BA"/>
        </w:rPr>
        <w:t>isl</w:t>
      </w:r>
      <w:proofErr w:type="spellEnd"/>
      <w:r w:rsidRPr="004810F7">
        <w:rPr>
          <w:rFonts w:asciiTheme="minorHAnsi" w:hAnsiTheme="minorHAnsi" w:cstheme="minorHAnsi"/>
          <w:lang w:val="bs-Latn-BA"/>
        </w:rPr>
        <w:t xml:space="preserve">.), već su vezane uz </w:t>
      </w:r>
      <w:proofErr w:type="spellStart"/>
      <w:r w:rsidRPr="004810F7">
        <w:rPr>
          <w:rFonts w:asciiTheme="minorHAnsi" w:hAnsiTheme="minorHAnsi" w:cstheme="minorHAnsi"/>
          <w:lang w:val="bs-Latn-BA"/>
        </w:rPr>
        <w:t>projekat</w:t>
      </w:r>
      <w:proofErr w:type="spellEnd"/>
      <w:r w:rsidRPr="004810F7">
        <w:rPr>
          <w:rFonts w:asciiTheme="minorHAnsi" w:hAnsiTheme="minorHAnsi" w:cstheme="minorHAnsi"/>
          <w:lang w:val="bs-Latn-BA"/>
        </w:rPr>
        <w:t xml:space="preserve"> ulaganja i/ili razvoj proizvoda na temelju ovog javnog poziva, a kako bi se osigurala kvalitetnija provedba poslovnih planova. </w:t>
      </w:r>
    </w:p>
    <w:p w14:paraId="111C5033" w14:textId="77777777" w:rsidR="005C2BC6" w:rsidRPr="00121B82" w:rsidRDefault="005C2BC6" w:rsidP="005C2BC6">
      <w:pPr>
        <w:pStyle w:val="Buleticandara"/>
        <w:spacing w:after="0" w:line="240" w:lineRule="auto"/>
        <w:rPr>
          <w:rFonts w:asciiTheme="minorHAnsi" w:hAnsiTheme="minorHAnsi" w:cstheme="minorHAnsi"/>
          <w:b/>
          <w:lang w:val="bs-Latn-BA"/>
        </w:rPr>
      </w:pPr>
      <w:bookmarkStart w:id="28" w:name="_Hlk531955460"/>
    </w:p>
    <w:p w14:paraId="063D7C2A" w14:textId="77777777" w:rsidR="005C2BC6" w:rsidRDefault="005C2BC6" w:rsidP="005C2BC6">
      <w:pPr>
        <w:pStyle w:val="Buleticandara"/>
        <w:spacing w:after="0" w:line="240" w:lineRule="auto"/>
        <w:ind w:left="0"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b/>
          <w:lang w:val="bs-Latn-BA"/>
        </w:rPr>
        <w:t xml:space="preserve">NAPOMENA: </w:t>
      </w:r>
      <w:r w:rsidRPr="00121B82">
        <w:rPr>
          <w:rFonts w:asciiTheme="minorHAnsi" w:hAnsiTheme="minorHAnsi" w:cstheme="minorHAnsi"/>
          <w:lang w:val="bs-Latn-BA"/>
        </w:rPr>
        <w:t xml:space="preserve">Robe koje su predmet ulaganja moraju biti porijeklom iz zemalja prihvatljivih za EU, osim u slučaju da je vrijednosti robe bez PDV-a ispod praga konkurentskog postupka od 100.000 </w:t>
      </w:r>
      <w:r>
        <w:rPr>
          <w:rFonts w:asciiTheme="minorHAnsi" w:hAnsiTheme="minorHAnsi" w:cstheme="minorHAnsi"/>
          <w:lang w:val="bs-Latn-BA"/>
        </w:rPr>
        <w:t>EUR</w:t>
      </w:r>
      <w:r w:rsidRPr="00121B82">
        <w:rPr>
          <w:rFonts w:asciiTheme="minorHAnsi" w:hAnsiTheme="minorHAnsi" w:cstheme="minorHAnsi"/>
          <w:lang w:val="bs-Latn-BA"/>
        </w:rPr>
        <w:t>.</w:t>
      </w:r>
    </w:p>
    <w:p w14:paraId="1033D10C" w14:textId="77777777" w:rsidR="00B02D82" w:rsidRDefault="00B02D82" w:rsidP="005C2BC6">
      <w:pPr>
        <w:pStyle w:val="Buleticandara"/>
        <w:spacing w:after="0" w:line="240" w:lineRule="auto"/>
        <w:ind w:left="0"/>
        <w:rPr>
          <w:rFonts w:asciiTheme="minorHAnsi" w:hAnsiTheme="minorHAnsi" w:cstheme="minorHAnsi"/>
          <w:i/>
          <w:lang w:val="bs-Latn-BA"/>
        </w:rPr>
      </w:pPr>
    </w:p>
    <w:p w14:paraId="2AA45251" w14:textId="77777777" w:rsidR="005C2BC6" w:rsidRPr="00121B82" w:rsidRDefault="005C2BC6" w:rsidP="005C2BC6">
      <w:pPr>
        <w:pStyle w:val="Heading3"/>
        <w:spacing w:after="0"/>
        <w:ind w:firstLine="360"/>
        <w:rPr>
          <w:rFonts w:cstheme="minorHAnsi"/>
          <w:lang w:val="bs-Latn-BA"/>
        </w:rPr>
      </w:pPr>
      <w:bookmarkStart w:id="29" w:name="_Toc145015129"/>
      <w:bookmarkEnd w:id="28"/>
      <w:r w:rsidRPr="00121B82">
        <w:rPr>
          <w:rFonts w:cstheme="minorHAnsi"/>
          <w:lang w:val="bs-Latn-BA"/>
        </w:rPr>
        <w:t>2.8.2. Prihvatljive investicije i troškovi</w:t>
      </w:r>
      <w:bookmarkEnd w:id="29"/>
    </w:p>
    <w:p w14:paraId="7CF6AC83" w14:textId="77777777" w:rsidR="005C2BC6" w:rsidRPr="00121B82" w:rsidRDefault="005C2BC6" w:rsidP="005C2BC6">
      <w:pPr>
        <w:widowControl w:val="0"/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1E451B8C" w14:textId="77777777" w:rsidR="005C2BC6" w:rsidRPr="00121B82" w:rsidRDefault="005C2BC6" w:rsidP="005C2BC6">
      <w:pPr>
        <w:widowControl w:val="0"/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>Podnosilac prijave će biti dužan pravdati trošak ukupnih sredstava predviđenih za realizaciju projekta, kako vlastitih tako i bespovratnih sredstava.</w:t>
      </w:r>
      <w:r>
        <w:rPr>
          <w:rFonts w:asciiTheme="minorHAnsi" w:hAnsiTheme="minorHAnsi" w:cstheme="minorHAnsi"/>
          <w:lang w:val="bs-Latn-BA"/>
        </w:rPr>
        <w:t xml:space="preserve"> </w:t>
      </w:r>
    </w:p>
    <w:p w14:paraId="5C3E8A5F" w14:textId="77777777" w:rsidR="005C2BC6" w:rsidRPr="00121B82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664F4769" w14:textId="77777777" w:rsidR="005C2BC6" w:rsidRPr="00121B82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  <w:r w:rsidRPr="00121B82">
        <w:rPr>
          <w:rFonts w:asciiTheme="minorHAnsi" w:hAnsiTheme="minorHAnsi" w:cstheme="minorHAnsi"/>
        </w:rPr>
        <w:t>Da bi investicije i troškovi bili prihvatljivi potrebno je da budu:</w:t>
      </w:r>
    </w:p>
    <w:p w14:paraId="0A736C60" w14:textId="77777777" w:rsidR="005C2BC6" w:rsidRPr="00121B82" w:rsidRDefault="005C2BC6" w:rsidP="005C2BC6">
      <w:pPr>
        <w:pStyle w:val="Tekst"/>
        <w:numPr>
          <w:ilvl w:val="0"/>
          <w:numId w:val="15"/>
        </w:numPr>
        <w:spacing w:before="0" w:after="0" w:line="240" w:lineRule="auto"/>
        <w:ind w:left="709" w:hanging="349"/>
        <w:rPr>
          <w:rFonts w:asciiTheme="minorHAnsi" w:hAnsiTheme="minorHAnsi" w:cstheme="minorHAnsi"/>
        </w:rPr>
      </w:pPr>
      <w:r w:rsidRPr="00121B82">
        <w:rPr>
          <w:rFonts w:asciiTheme="minorHAnsi" w:hAnsiTheme="minorHAnsi" w:cstheme="minorHAnsi"/>
        </w:rPr>
        <w:t xml:space="preserve">neophodni za implementaciju predloženog projekta; </w:t>
      </w:r>
    </w:p>
    <w:p w14:paraId="09116191" w14:textId="77777777" w:rsidR="005C2BC6" w:rsidRPr="00121B82" w:rsidRDefault="005C2BC6" w:rsidP="005C2BC6">
      <w:pPr>
        <w:pStyle w:val="Tekst"/>
        <w:numPr>
          <w:ilvl w:val="0"/>
          <w:numId w:val="15"/>
        </w:numPr>
        <w:spacing w:before="0" w:after="0" w:line="240" w:lineRule="auto"/>
        <w:ind w:left="709" w:hanging="349"/>
        <w:rPr>
          <w:rFonts w:asciiTheme="minorHAnsi" w:hAnsiTheme="minorHAnsi" w:cstheme="minorHAnsi"/>
        </w:rPr>
      </w:pPr>
      <w:r w:rsidRPr="00121B82">
        <w:rPr>
          <w:rFonts w:asciiTheme="minorHAnsi" w:hAnsiTheme="minorHAnsi" w:cstheme="minorHAnsi"/>
        </w:rPr>
        <w:t xml:space="preserve">realni i predviđeni budžetom; </w:t>
      </w:r>
    </w:p>
    <w:p w14:paraId="7AD89E1C" w14:textId="77777777" w:rsidR="005C2BC6" w:rsidRPr="00121B82" w:rsidRDefault="005C2BC6" w:rsidP="005C2BC6">
      <w:pPr>
        <w:pStyle w:val="Tekst"/>
        <w:numPr>
          <w:ilvl w:val="0"/>
          <w:numId w:val="15"/>
        </w:numPr>
        <w:spacing w:before="0" w:after="0" w:line="240" w:lineRule="auto"/>
        <w:ind w:left="709" w:hanging="349"/>
        <w:rPr>
          <w:rFonts w:asciiTheme="minorHAnsi" w:hAnsiTheme="minorHAnsi" w:cstheme="minorHAnsi"/>
        </w:rPr>
      </w:pPr>
      <w:r w:rsidRPr="00121B82">
        <w:rPr>
          <w:rFonts w:asciiTheme="minorHAnsi" w:hAnsiTheme="minorHAnsi" w:cstheme="minorHAnsi"/>
        </w:rPr>
        <w:t xml:space="preserve">opravdani i mjerljivi; i </w:t>
      </w:r>
    </w:p>
    <w:p w14:paraId="63369F57" w14:textId="77777777" w:rsidR="005C2BC6" w:rsidRPr="00121B82" w:rsidRDefault="005C2BC6" w:rsidP="005C2BC6">
      <w:pPr>
        <w:pStyle w:val="Tekst"/>
        <w:numPr>
          <w:ilvl w:val="0"/>
          <w:numId w:val="15"/>
        </w:numPr>
        <w:spacing w:before="0" w:after="0" w:line="240" w:lineRule="auto"/>
        <w:ind w:left="709" w:hanging="349"/>
        <w:rPr>
          <w:rFonts w:asciiTheme="minorHAnsi" w:hAnsiTheme="minorHAnsi" w:cstheme="minorHAnsi"/>
        </w:rPr>
      </w:pPr>
      <w:r w:rsidRPr="00121B82">
        <w:rPr>
          <w:rFonts w:asciiTheme="minorHAnsi" w:hAnsiTheme="minorHAnsi" w:cstheme="minorHAnsi"/>
        </w:rPr>
        <w:t xml:space="preserve">nastali tokom implementacije projekta od strane podnosioca prijave. </w:t>
      </w:r>
    </w:p>
    <w:p w14:paraId="418BC085" w14:textId="77777777" w:rsidR="005C2BC6" w:rsidRPr="00121B82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29658815" w14:textId="77777777" w:rsidR="005C2BC6" w:rsidRPr="00121B82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  <w:r w:rsidRPr="00121B82">
        <w:rPr>
          <w:rFonts w:asciiTheme="minorHAnsi" w:hAnsiTheme="minorHAnsi" w:cstheme="minorHAnsi"/>
        </w:rPr>
        <w:t xml:space="preserve">Ova kategorizacija se odnosi kako na sredstva Projekta, tako i na sredstva osigurana od podnosioca prijave. </w:t>
      </w:r>
    </w:p>
    <w:p w14:paraId="37225855" w14:textId="77777777" w:rsidR="005C2BC6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  <w:i/>
        </w:rPr>
      </w:pPr>
      <w:r w:rsidRPr="00121B82">
        <w:rPr>
          <w:rFonts w:asciiTheme="minorHAnsi" w:hAnsiTheme="minorHAnsi" w:cstheme="minorHAnsi"/>
        </w:rPr>
        <w:t xml:space="preserve">Prihvatljive investicije su detaljno navedene </w:t>
      </w:r>
      <w:r>
        <w:rPr>
          <w:rFonts w:asciiTheme="minorHAnsi" w:hAnsiTheme="minorHAnsi" w:cstheme="minorHAnsi"/>
        </w:rPr>
        <w:t xml:space="preserve">u </w:t>
      </w:r>
      <w:r w:rsidRPr="00121B82">
        <w:rPr>
          <w:rFonts w:asciiTheme="minorHAnsi" w:hAnsiTheme="minorHAnsi" w:cstheme="minorHAnsi"/>
        </w:rPr>
        <w:t>tabelama razvrstanim po prihvatljivim sektorima</w:t>
      </w:r>
      <w:r w:rsidRPr="00121B82">
        <w:rPr>
          <w:rFonts w:asciiTheme="minorHAnsi" w:hAnsiTheme="minorHAnsi" w:cstheme="minorHAnsi"/>
          <w:i/>
        </w:rPr>
        <w:t>.</w:t>
      </w:r>
    </w:p>
    <w:p w14:paraId="3BA39264" w14:textId="77777777" w:rsidR="005C2BC6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  <w:i/>
        </w:rPr>
      </w:pPr>
    </w:p>
    <w:p w14:paraId="0D33D42F" w14:textId="77777777" w:rsidR="005C2BC6" w:rsidRPr="008326C6" w:rsidRDefault="005C2BC6" w:rsidP="005C2BC6">
      <w:pPr>
        <w:rPr>
          <w:b/>
          <w:bCs/>
          <w:lang w:val="bs-Latn-BA"/>
        </w:rPr>
      </w:pPr>
      <w:r w:rsidRPr="008326C6">
        <w:rPr>
          <w:b/>
          <w:bCs/>
          <w:lang w:val="bs-Latn-BA"/>
        </w:rPr>
        <w:t>Posebni uslovi za nabavku novog traktora</w:t>
      </w:r>
    </w:p>
    <w:p w14:paraId="185FB7FD" w14:textId="77777777" w:rsidR="005C2BC6" w:rsidRPr="008326C6" w:rsidRDefault="005C2BC6" w:rsidP="005C2BC6">
      <w:pPr>
        <w:jc w:val="both"/>
        <w:rPr>
          <w:lang w:val="bs-Latn-BA"/>
        </w:rPr>
      </w:pPr>
      <w:r>
        <w:rPr>
          <w:lang w:val="bs-Latn-BA"/>
        </w:rPr>
        <w:t>Nabavka novog traktora je prihvatljiva investicija u sklopu ovog javnog poziva pod posebnim uslovima i odnosi se isključivo na sektore koji su navedeni u tabeli ispod</w:t>
      </w:r>
      <w:r w:rsidRPr="008326C6">
        <w:rPr>
          <w:lang w:val="bs-Latn-BA"/>
        </w:rPr>
        <w:t>.</w:t>
      </w:r>
      <w:r>
        <w:rPr>
          <w:lang w:val="bs-Latn-BA"/>
        </w:rPr>
        <w:t xml:space="preserve">  </w:t>
      </w:r>
    </w:p>
    <w:p w14:paraId="2B221F22" w14:textId="77777777" w:rsidR="005C2BC6" w:rsidRPr="008326C6" w:rsidRDefault="005C2BC6" w:rsidP="005C2BC6">
      <w:pPr>
        <w:spacing w:after="0" w:line="240" w:lineRule="auto"/>
        <w:jc w:val="both"/>
        <w:rPr>
          <w:lang w:val="bs-Latn-BA"/>
        </w:rPr>
      </w:pPr>
      <w:r w:rsidRPr="008326C6">
        <w:rPr>
          <w:lang w:val="bs-Latn-BA"/>
        </w:rPr>
        <w:t xml:space="preserve">Snaga traktora koji je predmet </w:t>
      </w:r>
      <w:r>
        <w:rPr>
          <w:lang w:val="bs-Latn-BA"/>
        </w:rPr>
        <w:t>investicije</w:t>
      </w:r>
      <w:r w:rsidRPr="008326C6">
        <w:rPr>
          <w:lang w:val="bs-Latn-BA"/>
        </w:rPr>
        <w:t xml:space="preserve"> zavisi od sektora ulaganja i obima proizvodnje. Npr. ako se neko bavi voćarstvom i ima od 2 do 10 ha prijavljenih površina pod zasadom, može da nabavi traktor snage do 60 kW. Jači traktor, do 80 kW, može da nabavi ako ima veće površine, između 10 i 50 ha.</w:t>
      </w:r>
    </w:p>
    <w:p w14:paraId="0012C23E" w14:textId="77777777" w:rsidR="005C2BC6" w:rsidRPr="008326C6" w:rsidRDefault="005C2BC6" w:rsidP="005C2BC6">
      <w:pPr>
        <w:spacing w:after="0" w:line="240" w:lineRule="auto"/>
        <w:jc w:val="both"/>
        <w:rPr>
          <w:lang w:val="bs-Latn-BA"/>
        </w:rPr>
      </w:pPr>
    </w:p>
    <w:p w14:paraId="6AB267D0" w14:textId="77777777" w:rsidR="005C2BC6" w:rsidRPr="008326C6" w:rsidRDefault="005C2BC6" w:rsidP="005C2BC6">
      <w:pPr>
        <w:spacing w:after="0" w:line="240" w:lineRule="auto"/>
        <w:jc w:val="center"/>
        <w:rPr>
          <w:b/>
          <w:bCs/>
          <w:lang w:val="bs-Latn-BA"/>
        </w:rPr>
      </w:pPr>
      <w:r w:rsidRPr="008326C6">
        <w:rPr>
          <w:b/>
          <w:bCs/>
          <w:lang w:val="bs-Latn-BA"/>
        </w:rPr>
        <w:t>MAKSIMALNA SNAGA TRAKTORA PO SEKTORIMA I VELIČINI/ KAPACITET</w:t>
      </w:r>
      <w:r>
        <w:rPr>
          <w:rStyle w:val="FootnoteReference"/>
          <w:b/>
          <w:bCs/>
          <w:lang w:val="bs-Latn-BA"/>
        </w:rPr>
        <w:footnoteReference w:id="15"/>
      </w:r>
    </w:p>
    <w:tbl>
      <w:tblPr>
        <w:tblStyle w:val="TableGrid"/>
        <w:tblW w:w="9635" w:type="dxa"/>
        <w:tblInd w:w="-95" w:type="dxa"/>
        <w:tblLook w:val="04A0" w:firstRow="1" w:lastRow="0" w:firstColumn="1" w:lastColumn="0" w:noHBand="0" w:noVBand="1"/>
      </w:tblPr>
      <w:tblGrid>
        <w:gridCol w:w="6210"/>
        <w:gridCol w:w="1800"/>
        <w:gridCol w:w="1625"/>
      </w:tblGrid>
      <w:tr w:rsidR="005C2BC6" w:rsidRPr="00C47231" w14:paraId="58A9D718" w14:textId="77777777" w:rsidTr="005E76FE">
        <w:trPr>
          <w:trHeight w:val="89"/>
        </w:trPr>
        <w:tc>
          <w:tcPr>
            <w:tcW w:w="6210" w:type="dxa"/>
            <w:shd w:val="clear" w:color="auto" w:fill="B4C6E7" w:themeFill="accent1" w:themeFillTint="66"/>
          </w:tcPr>
          <w:p w14:paraId="5945859B" w14:textId="77777777" w:rsidR="005C2BC6" w:rsidRPr="008326C6" w:rsidRDefault="005C2BC6" w:rsidP="005E76FE">
            <w:pPr>
              <w:spacing w:after="0" w:line="240" w:lineRule="auto"/>
              <w:jc w:val="center"/>
              <w:rPr>
                <w:b/>
                <w:bCs/>
                <w:lang w:val="bs-Latn-BA"/>
              </w:rPr>
            </w:pPr>
            <w:r w:rsidRPr="003D501E">
              <w:rPr>
                <w:b/>
                <w:lang w:val="bs-Latn-BA"/>
              </w:rPr>
              <w:t>Vrsta poljoprivredne proizvodnje</w:t>
            </w:r>
          </w:p>
        </w:tc>
        <w:tc>
          <w:tcPr>
            <w:tcW w:w="1800" w:type="dxa"/>
            <w:shd w:val="clear" w:color="auto" w:fill="B4C6E7" w:themeFill="accent1" w:themeFillTint="66"/>
          </w:tcPr>
          <w:p w14:paraId="5B237A20" w14:textId="77777777" w:rsidR="005C2BC6" w:rsidRPr="008326C6" w:rsidRDefault="005C2BC6" w:rsidP="005E76FE">
            <w:pPr>
              <w:spacing w:after="0" w:line="240" w:lineRule="auto"/>
              <w:jc w:val="center"/>
              <w:rPr>
                <w:b/>
                <w:bCs/>
                <w:lang w:val="bs-Latn-BA"/>
              </w:rPr>
            </w:pPr>
            <w:r w:rsidRPr="008326C6">
              <w:rPr>
                <w:b/>
                <w:bCs/>
                <w:lang w:val="bs-Latn-BA"/>
              </w:rPr>
              <w:t>Površina (ha)</w:t>
            </w:r>
          </w:p>
        </w:tc>
        <w:tc>
          <w:tcPr>
            <w:tcW w:w="1625" w:type="dxa"/>
            <w:shd w:val="clear" w:color="auto" w:fill="B4C6E7" w:themeFill="accent1" w:themeFillTint="66"/>
          </w:tcPr>
          <w:p w14:paraId="7B111043" w14:textId="77777777" w:rsidR="005C2BC6" w:rsidRPr="00794629" w:rsidRDefault="005C2BC6" w:rsidP="005E76FE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 w:rsidRPr="008326C6">
              <w:rPr>
                <w:b/>
                <w:bCs/>
                <w:lang w:val="bs-Latn-BA"/>
              </w:rPr>
              <w:t>Maksimalna snaga</w:t>
            </w:r>
            <w:r>
              <w:rPr>
                <w:b/>
                <w:bCs/>
                <w:lang w:val="bs-Latn-BA"/>
              </w:rPr>
              <w:t xml:space="preserve"> </w:t>
            </w:r>
            <w:r w:rsidRPr="008326C6">
              <w:rPr>
                <w:b/>
                <w:bCs/>
                <w:lang w:val="bs-Latn-BA"/>
              </w:rPr>
              <w:t>(Kw)</w:t>
            </w:r>
          </w:p>
        </w:tc>
      </w:tr>
      <w:tr w:rsidR="005C2BC6" w:rsidRPr="00C47231" w14:paraId="08D42D5D" w14:textId="77777777" w:rsidTr="005E76FE">
        <w:trPr>
          <w:trHeight w:val="197"/>
        </w:trPr>
        <w:tc>
          <w:tcPr>
            <w:tcW w:w="6210" w:type="dxa"/>
            <w:vMerge w:val="restart"/>
          </w:tcPr>
          <w:p w14:paraId="06AD9E32" w14:textId="77777777" w:rsidR="005C2BC6" w:rsidRDefault="005C2BC6" w:rsidP="005E76FE">
            <w:pPr>
              <w:spacing w:after="0" w:line="240" w:lineRule="auto"/>
              <w:rPr>
                <w:lang w:val="bs-Latn-BA"/>
              </w:rPr>
            </w:pPr>
            <w:r w:rsidRPr="008326C6">
              <w:rPr>
                <w:lang w:val="bs-Latn-BA"/>
              </w:rPr>
              <w:t>Voćarstvo</w:t>
            </w:r>
            <w:r>
              <w:rPr>
                <w:lang w:val="bs-Latn-BA"/>
              </w:rPr>
              <w:t xml:space="preserve"> (grožđe, masline)</w:t>
            </w:r>
          </w:p>
          <w:p w14:paraId="4D9A9BE9" w14:textId="77777777" w:rsidR="005C2BC6" w:rsidRPr="008326C6" w:rsidRDefault="005C2BC6" w:rsidP="005E76FE">
            <w:pPr>
              <w:spacing w:after="0" w:line="240" w:lineRule="auto"/>
              <w:rPr>
                <w:lang w:val="bs-Latn-BA"/>
              </w:rPr>
            </w:pPr>
            <w:r w:rsidRPr="008326C6">
              <w:rPr>
                <w:lang w:val="bs-Latn-BA"/>
              </w:rPr>
              <w:t>Povrtlarstvo</w:t>
            </w:r>
            <w:r>
              <w:rPr>
                <w:lang w:val="bs-Latn-BA"/>
              </w:rPr>
              <w:t xml:space="preserve">, </w:t>
            </w:r>
            <w:proofErr w:type="spellStart"/>
            <w:r>
              <w:rPr>
                <w:lang w:val="bs-Latn-BA"/>
              </w:rPr>
              <w:t>ljekobije</w:t>
            </w:r>
            <w:proofErr w:type="spellEnd"/>
            <w:r>
              <w:rPr>
                <w:lang w:val="bs-Latn-BA"/>
              </w:rPr>
              <w:t xml:space="preserve"> i začinsko bilje</w:t>
            </w:r>
          </w:p>
        </w:tc>
        <w:tc>
          <w:tcPr>
            <w:tcW w:w="1800" w:type="dxa"/>
            <w:shd w:val="clear" w:color="auto" w:fill="auto"/>
          </w:tcPr>
          <w:p w14:paraId="3F5C18E1" w14:textId="77777777" w:rsidR="005C2BC6" w:rsidRPr="008326C6" w:rsidRDefault="005C2BC6" w:rsidP="005E76FE">
            <w:pPr>
              <w:spacing w:after="0" w:line="240" w:lineRule="auto"/>
              <w:jc w:val="center"/>
              <w:rPr>
                <w:lang w:val="bs-Latn-BA"/>
              </w:rPr>
            </w:pPr>
            <w:r w:rsidRPr="008326C6">
              <w:rPr>
                <w:lang w:val="bs-Latn-BA"/>
              </w:rPr>
              <w:t>2-10</w:t>
            </w:r>
          </w:p>
        </w:tc>
        <w:tc>
          <w:tcPr>
            <w:tcW w:w="1625" w:type="dxa"/>
            <w:shd w:val="clear" w:color="auto" w:fill="auto"/>
          </w:tcPr>
          <w:p w14:paraId="4B334468" w14:textId="77777777" w:rsidR="005C2BC6" w:rsidRPr="008326C6" w:rsidRDefault="005C2BC6" w:rsidP="005E76FE">
            <w:pPr>
              <w:spacing w:after="0" w:line="240" w:lineRule="auto"/>
              <w:jc w:val="center"/>
              <w:rPr>
                <w:lang w:val="bs-Latn-BA"/>
              </w:rPr>
            </w:pPr>
            <w:r w:rsidRPr="008326C6">
              <w:rPr>
                <w:lang w:val="bs-Latn-BA"/>
              </w:rPr>
              <w:t>60</w:t>
            </w:r>
          </w:p>
        </w:tc>
      </w:tr>
      <w:tr w:rsidR="005C2BC6" w:rsidRPr="00C47231" w14:paraId="38E7BA7A" w14:textId="77777777" w:rsidTr="005E76FE">
        <w:trPr>
          <w:trHeight w:val="187"/>
        </w:trPr>
        <w:tc>
          <w:tcPr>
            <w:tcW w:w="6210" w:type="dxa"/>
            <w:vMerge/>
          </w:tcPr>
          <w:p w14:paraId="4EDD0B9F" w14:textId="77777777" w:rsidR="005C2BC6" w:rsidRPr="008326C6" w:rsidRDefault="005C2BC6" w:rsidP="005E76FE">
            <w:pPr>
              <w:spacing w:after="0" w:line="240" w:lineRule="auto"/>
              <w:rPr>
                <w:lang w:val="bs-Latn-BA"/>
              </w:rPr>
            </w:pPr>
          </w:p>
        </w:tc>
        <w:tc>
          <w:tcPr>
            <w:tcW w:w="1800" w:type="dxa"/>
            <w:shd w:val="clear" w:color="auto" w:fill="auto"/>
          </w:tcPr>
          <w:p w14:paraId="1113AD81" w14:textId="77777777" w:rsidR="005C2BC6" w:rsidRPr="008326C6" w:rsidRDefault="005C2BC6" w:rsidP="005E76FE">
            <w:pPr>
              <w:spacing w:after="0" w:line="240" w:lineRule="auto"/>
              <w:jc w:val="center"/>
              <w:rPr>
                <w:lang w:val="bs-Latn-BA"/>
              </w:rPr>
            </w:pPr>
            <w:r w:rsidRPr="008326C6">
              <w:rPr>
                <w:lang w:val="bs-Latn-BA"/>
              </w:rPr>
              <w:t>1</w:t>
            </w:r>
            <w:r>
              <w:rPr>
                <w:lang w:val="bs-Latn-BA"/>
              </w:rPr>
              <w:t>0</w:t>
            </w:r>
            <w:r w:rsidRPr="008326C6">
              <w:rPr>
                <w:lang w:val="bs-Latn-BA"/>
              </w:rPr>
              <w:t>-50</w:t>
            </w:r>
          </w:p>
        </w:tc>
        <w:tc>
          <w:tcPr>
            <w:tcW w:w="1625" w:type="dxa"/>
            <w:shd w:val="clear" w:color="auto" w:fill="auto"/>
          </w:tcPr>
          <w:p w14:paraId="3AF3E011" w14:textId="77777777" w:rsidR="005C2BC6" w:rsidRPr="008326C6" w:rsidRDefault="005C2BC6" w:rsidP="005E76FE">
            <w:pPr>
              <w:spacing w:after="0" w:line="240" w:lineRule="auto"/>
              <w:jc w:val="center"/>
              <w:rPr>
                <w:lang w:val="bs-Latn-BA"/>
              </w:rPr>
            </w:pPr>
            <w:r w:rsidRPr="008326C6">
              <w:rPr>
                <w:lang w:val="bs-Latn-BA"/>
              </w:rPr>
              <w:t>80</w:t>
            </w:r>
          </w:p>
        </w:tc>
      </w:tr>
      <w:tr w:rsidR="005C2BC6" w:rsidRPr="00C47231" w14:paraId="7BF70523" w14:textId="77777777" w:rsidTr="005E76FE">
        <w:trPr>
          <w:trHeight w:val="187"/>
        </w:trPr>
        <w:tc>
          <w:tcPr>
            <w:tcW w:w="6210" w:type="dxa"/>
            <w:vMerge/>
          </w:tcPr>
          <w:p w14:paraId="2CE9AD0B" w14:textId="77777777" w:rsidR="005C2BC6" w:rsidRPr="008326C6" w:rsidRDefault="005C2BC6" w:rsidP="005E76FE">
            <w:pPr>
              <w:spacing w:after="0" w:line="240" w:lineRule="auto"/>
              <w:rPr>
                <w:lang w:val="bs-Latn-BA"/>
              </w:rPr>
            </w:pPr>
          </w:p>
        </w:tc>
        <w:tc>
          <w:tcPr>
            <w:tcW w:w="1800" w:type="dxa"/>
            <w:shd w:val="clear" w:color="auto" w:fill="auto"/>
          </w:tcPr>
          <w:p w14:paraId="1BA046DB" w14:textId="77777777" w:rsidR="005C2BC6" w:rsidRPr="008326C6" w:rsidRDefault="005C2BC6" w:rsidP="005E76FE">
            <w:pPr>
              <w:spacing w:after="0" w:line="240" w:lineRule="auto"/>
              <w:jc w:val="center"/>
              <w:rPr>
                <w:lang w:val="bs-Latn-BA"/>
              </w:rPr>
            </w:pPr>
            <w:r>
              <w:rPr>
                <w:lang w:val="bs-Latn-BA"/>
              </w:rPr>
              <w:t>Preko 50</w:t>
            </w:r>
          </w:p>
        </w:tc>
        <w:tc>
          <w:tcPr>
            <w:tcW w:w="1625" w:type="dxa"/>
            <w:shd w:val="clear" w:color="auto" w:fill="auto"/>
          </w:tcPr>
          <w:p w14:paraId="6ECAFA73" w14:textId="77777777" w:rsidR="005C2BC6" w:rsidRPr="008326C6" w:rsidRDefault="005C2BC6" w:rsidP="005E76FE">
            <w:pPr>
              <w:spacing w:after="0" w:line="240" w:lineRule="auto"/>
              <w:jc w:val="center"/>
              <w:rPr>
                <w:lang w:val="bs-Latn-BA"/>
              </w:rPr>
            </w:pPr>
            <w:r w:rsidRPr="008326C6">
              <w:rPr>
                <w:lang w:val="bs-Latn-BA"/>
              </w:rPr>
              <w:t>100</w:t>
            </w:r>
          </w:p>
        </w:tc>
      </w:tr>
      <w:tr w:rsidR="005C2BC6" w:rsidRPr="00C47231" w14:paraId="63F62A2A" w14:textId="77777777" w:rsidTr="005E76FE">
        <w:trPr>
          <w:trHeight w:val="142"/>
        </w:trPr>
        <w:tc>
          <w:tcPr>
            <w:tcW w:w="6210" w:type="dxa"/>
            <w:vMerge w:val="restart"/>
          </w:tcPr>
          <w:p w14:paraId="4E8CF731" w14:textId="77777777" w:rsidR="005C2BC6" w:rsidRPr="008326C6" w:rsidRDefault="005C2BC6" w:rsidP="005E76FE">
            <w:pPr>
              <w:spacing w:after="0" w:line="240" w:lineRule="auto"/>
              <w:rPr>
                <w:lang w:val="bs-Latn-BA"/>
              </w:rPr>
            </w:pPr>
            <w:r w:rsidRPr="00674E81">
              <w:rPr>
                <w:lang w:val="bs-Latn-BA"/>
              </w:rPr>
              <w:t xml:space="preserve">Proizvodnja sadnog materijala (sadnice voća i sjemenski </w:t>
            </w:r>
            <w:proofErr w:type="spellStart"/>
            <w:r w:rsidRPr="00674E81">
              <w:rPr>
                <w:lang w:val="bs-Latn-BA"/>
              </w:rPr>
              <w:t>krompir</w:t>
            </w:r>
            <w:proofErr w:type="spellEnd"/>
            <w:r w:rsidRPr="00674E81">
              <w:rPr>
                <w:lang w:val="bs-Latn-BA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14:paraId="10F3E6CC" w14:textId="77777777" w:rsidR="005C2BC6" w:rsidRDefault="005C2BC6" w:rsidP="005E76FE">
            <w:pPr>
              <w:spacing w:after="0" w:line="240" w:lineRule="auto"/>
              <w:jc w:val="center"/>
              <w:rPr>
                <w:lang w:val="bs-Latn-BA"/>
              </w:rPr>
            </w:pPr>
            <w:r>
              <w:rPr>
                <w:lang w:val="bs-Latn-BA"/>
              </w:rPr>
              <w:t>5-10</w:t>
            </w:r>
          </w:p>
        </w:tc>
        <w:tc>
          <w:tcPr>
            <w:tcW w:w="1625" w:type="dxa"/>
            <w:shd w:val="clear" w:color="auto" w:fill="auto"/>
          </w:tcPr>
          <w:p w14:paraId="77E9EB56" w14:textId="77777777" w:rsidR="005C2BC6" w:rsidRPr="008326C6" w:rsidRDefault="005C2BC6" w:rsidP="005E76FE">
            <w:pPr>
              <w:spacing w:after="0" w:line="240" w:lineRule="auto"/>
              <w:jc w:val="center"/>
              <w:rPr>
                <w:lang w:val="bs-Latn-BA"/>
              </w:rPr>
            </w:pPr>
            <w:r>
              <w:rPr>
                <w:lang w:val="bs-Latn-BA"/>
              </w:rPr>
              <w:t>60</w:t>
            </w:r>
          </w:p>
        </w:tc>
      </w:tr>
      <w:tr w:rsidR="005C2BC6" w:rsidRPr="00C47231" w14:paraId="281DE829" w14:textId="77777777" w:rsidTr="005E76FE">
        <w:trPr>
          <w:trHeight w:val="269"/>
        </w:trPr>
        <w:tc>
          <w:tcPr>
            <w:tcW w:w="6210" w:type="dxa"/>
            <w:vMerge/>
          </w:tcPr>
          <w:p w14:paraId="75BC8B0F" w14:textId="77777777" w:rsidR="005C2BC6" w:rsidRPr="008326C6" w:rsidRDefault="005C2BC6" w:rsidP="005E76FE">
            <w:pPr>
              <w:spacing w:after="0" w:line="240" w:lineRule="auto"/>
              <w:rPr>
                <w:lang w:val="bs-Latn-BA"/>
              </w:rPr>
            </w:pPr>
          </w:p>
        </w:tc>
        <w:tc>
          <w:tcPr>
            <w:tcW w:w="1800" w:type="dxa"/>
            <w:shd w:val="clear" w:color="auto" w:fill="auto"/>
          </w:tcPr>
          <w:p w14:paraId="5D2FBDAD" w14:textId="77777777" w:rsidR="005C2BC6" w:rsidRDefault="005C2BC6" w:rsidP="005E76FE">
            <w:pPr>
              <w:spacing w:after="0" w:line="240" w:lineRule="auto"/>
              <w:jc w:val="center"/>
              <w:rPr>
                <w:lang w:val="bs-Latn-BA"/>
              </w:rPr>
            </w:pPr>
            <w:r>
              <w:rPr>
                <w:lang w:val="bs-Latn-BA"/>
              </w:rPr>
              <w:t>Preko 10</w:t>
            </w:r>
          </w:p>
        </w:tc>
        <w:tc>
          <w:tcPr>
            <w:tcW w:w="1625" w:type="dxa"/>
            <w:shd w:val="clear" w:color="auto" w:fill="auto"/>
          </w:tcPr>
          <w:p w14:paraId="0B8C802D" w14:textId="77777777" w:rsidR="005C2BC6" w:rsidRPr="008326C6" w:rsidRDefault="005C2BC6" w:rsidP="005E76FE">
            <w:pPr>
              <w:spacing w:after="0" w:line="240" w:lineRule="auto"/>
              <w:jc w:val="center"/>
              <w:rPr>
                <w:lang w:val="bs-Latn-BA"/>
              </w:rPr>
            </w:pPr>
            <w:r>
              <w:rPr>
                <w:lang w:val="bs-Latn-BA"/>
              </w:rPr>
              <w:t>80</w:t>
            </w:r>
          </w:p>
        </w:tc>
      </w:tr>
      <w:tr w:rsidR="005C2BC6" w:rsidRPr="00C47231" w14:paraId="7390F248" w14:textId="77777777" w:rsidTr="005E76FE">
        <w:trPr>
          <w:trHeight w:val="296"/>
        </w:trPr>
        <w:tc>
          <w:tcPr>
            <w:tcW w:w="6210" w:type="dxa"/>
            <w:vMerge w:val="restart"/>
          </w:tcPr>
          <w:p w14:paraId="1E602E02" w14:textId="77777777" w:rsidR="005C2BC6" w:rsidRPr="008326C6" w:rsidRDefault="005C2BC6" w:rsidP="005E76FE">
            <w:pPr>
              <w:spacing w:after="0" w:line="240" w:lineRule="auto"/>
              <w:rPr>
                <w:lang w:val="bs-Latn-BA"/>
              </w:rPr>
            </w:pPr>
            <w:r>
              <w:rPr>
                <w:lang w:val="bs-Latn-BA"/>
              </w:rPr>
              <w:t>Žitarice i uljarice</w:t>
            </w:r>
          </w:p>
          <w:p w14:paraId="6AD1D6A5" w14:textId="77777777" w:rsidR="005C2BC6" w:rsidRPr="008326C6" w:rsidRDefault="005C2BC6" w:rsidP="005E76FE">
            <w:pPr>
              <w:spacing w:after="0" w:line="240" w:lineRule="auto"/>
              <w:rPr>
                <w:lang w:val="bs-Latn-BA"/>
              </w:rPr>
            </w:pPr>
          </w:p>
        </w:tc>
        <w:tc>
          <w:tcPr>
            <w:tcW w:w="1800" w:type="dxa"/>
            <w:shd w:val="clear" w:color="auto" w:fill="auto"/>
          </w:tcPr>
          <w:p w14:paraId="0F246291" w14:textId="77777777" w:rsidR="005C2BC6" w:rsidRPr="008326C6" w:rsidRDefault="005C2BC6" w:rsidP="005E76FE">
            <w:pPr>
              <w:spacing w:after="0" w:line="240" w:lineRule="auto"/>
              <w:jc w:val="center"/>
              <w:rPr>
                <w:lang w:val="bs-Latn-BA"/>
              </w:rPr>
            </w:pPr>
            <w:r>
              <w:rPr>
                <w:lang w:val="bs-Latn-BA"/>
              </w:rPr>
              <w:t>5</w:t>
            </w:r>
            <w:r w:rsidRPr="008326C6">
              <w:rPr>
                <w:lang w:val="bs-Latn-BA"/>
              </w:rPr>
              <w:t>-</w:t>
            </w:r>
            <w:r>
              <w:rPr>
                <w:lang w:val="bs-Latn-BA"/>
              </w:rPr>
              <w:t>5</w:t>
            </w:r>
            <w:r w:rsidRPr="008326C6">
              <w:rPr>
                <w:lang w:val="bs-Latn-BA"/>
              </w:rPr>
              <w:t>0</w:t>
            </w:r>
          </w:p>
        </w:tc>
        <w:tc>
          <w:tcPr>
            <w:tcW w:w="1625" w:type="dxa"/>
            <w:shd w:val="clear" w:color="auto" w:fill="auto"/>
          </w:tcPr>
          <w:p w14:paraId="01E61A70" w14:textId="77777777" w:rsidR="005C2BC6" w:rsidRPr="008326C6" w:rsidRDefault="005C2BC6" w:rsidP="005E76FE">
            <w:pPr>
              <w:spacing w:after="0" w:line="240" w:lineRule="auto"/>
              <w:jc w:val="center"/>
              <w:rPr>
                <w:lang w:val="bs-Latn-BA"/>
              </w:rPr>
            </w:pPr>
            <w:r w:rsidRPr="008326C6">
              <w:rPr>
                <w:lang w:val="bs-Latn-BA"/>
              </w:rPr>
              <w:t>80</w:t>
            </w:r>
          </w:p>
        </w:tc>
      </w:tr>
      <w:tr w:rsidR="005C2BC6" w:rsidRPr="00C47231" w14:paraId="3EB8E6B7" w14:textId="77777777" w:rsidTr="005E76FE">
        <w:trPr>
          <w:trHeight w:val="251"/>
        </w:trPr>
        <w:tc>
          <w:tcPr>
            <w:tcW w:w="6210" w:type="dxa"/>
            <w:vMerge/>
          </w:tcPr>
          <w:p w14:paraId="1AABABD2" w14:textId="77777777" w:rsidR="005C2BC6" w:rsidRPr="008326C6" w:rsidRDefault="005C2BC6" w:rsidP="005E76FE">
            <w:pPr>
              <w:spacing w:after="0" w:line="240" w:lineRule="auto"/>
              <w:jc w:val="center"/>
              <w:rPr>
                <w:lang w:val="bs-Latn-BA"/>
              </w:rPr>
            </w:pPr>
          </w:p>
        </w:tc>
        <w:tc>
          <w:tcPr>
            <w:tcW w:w="1800" w:type="dxa"/>
            <w:shd w:val="clear" w:color="auto" w:fill="auto"/>
          </w:tcPr>
          <w:p w14:paraId="46EB64D7" w14:textId="77777777" w:rsidR="005C2BC6" w:rsidRPr="008326C6" w:rsidRDefault="005C2BC6" w:rsidP="005E76FE">
            <w:pPr>
              <w:spacing w:after="0" w:line="240" w:lineRule="auto"/>
              <w:jc w:val="center"/>
              <w:rPr>
                <w:lang w:val="bs-Latn-BA"/>
              </w:rPr>
            </w:pPr>
            <w:r>
              <w:rPr>
                <w:lang w:val="bs-Latn-BA"/>
              </w:rPr>
              <w:t xml:space="preserve">Preko </w:t>
            </w:r>
            <w:r w:rsidRPr="008326C6">
              <w:rPr>
                <w:lang w:val="bs-Latn-BA"/>
              </w:rPr>
              <w:t>50</w:t>
            </w:r>
          </w:p>
        </w:tc>
        <w:tc>
          <w:tcPr>
            <w:tcW w:w="1625" w:type="dxa"/>
            <w:shd w:val="clear" w:color="auto" w:fill="auto"/>
          </w:tcPr>
          <w:p w14:paraId="4F8865DE" w14:textId="77777777" w:rsidR="005C2BC6" w:rsidRPr="008326C6" w:rsidRDefault="005C2BC6" w:rsidP="005E76FE">
            <w:pPr>
              <w:spacing w:after="0" w:line="240" w:lineRule="auto"/>
              <w:jc w:val="center"/>
              <w:rPr>
                <w:lang w:val="bs-Latn-BA"/>
              </w:rPr>
            </w:pPr>
            <w:r w:rsidRPr="008326C6">
              <w:rPr>
                <w:lang w:val="bs-Latn-BA"/>
              </w:rPr>
              <w:t>100</w:t>
            </w:r>
          </w:p>
        </w:tc>
      </w:tr>
      <w:tr w:rsidR="005C2BC6" w:rsidRPr="00C47231" w14:paraId="169EDCBA" w14:textId="77777777" w:rsidTr="005E76FE">
        <w:trPr>
          <w:trHeight w:val="555"/>
        </w:trPr>
        <w:tc>
          <w:tcPr>
            <w:tcW w:w="6210" w:type="dxa"/>
            <w:shd w:val="clear" w:color="auto" w:fill="B4C6E7" w:themeFill="accent1" w:themeFillTint="66"/>
          </w:tcPr>
          <w:p w14:paraId="5677D7FD" w14:textId="77777777" w:rsidR="005C2BC6" w:rsidRPr="008326C6" w:rsidRDefault="005C2BC6" w:rsidP="005E76FE">
            <w:pPr>
              <w:spacing w:after="0" w:line="240" w:lineRule="auto"/>
              <w:jc w:val="center"/>
              <w:rPr>
                <w:b/>
                <w:bCs/>
                <w:lang w:val="bs-Latn-BA"/>
              </w:rPr>
            </w:pPr>
            <w:r w:rsidRPr="008326C6">
              <w:rPr>
                <w:b/>
                <w:bCs/>
                <w:lang w:val="bs-Latn-BA"/>
              </w:rPr>
              <w:t>Vrsta poljoprivredne proizvodnje</w:t>
            </w:r>
          </w:p>
        </w:tc>
        <w:tc>
          <w:tcPr>
            <w:tcW w:w="1800" w:type="dxa"/>
            <w:shd w:val="clear" w:color="auto" w:fill="B4C6E7" w:themeFill="accent1" w:themeFillTint="66"/>
          </w:tcPr>
          <w:p w14:paraId="4EA5F920" w14:textId="77777777" w:rsidR="005C2BC6" w:rsidRPr="008326C6" w:rsidRDefault="005C2BC6" w:rsidP="005E76FE">
            <w:pPr>
              <w:spacing w:after="0" w:line="240" w:lineRule="auto"/>
              <w:jc w:val="center"/>
              <w:rPr>
                <w:b/>
                <w:bCs/>
                <w:lang w:val="bs-Latn-BA"/>
              </w:rPr>
            </w:pPr>
            <w:r w:rsidRPr="008326C6">
              <w:rPr>
                <w:b/>
                <w:bCs/>
                <w:lang w:val="bs-Latn-BA"/>
              </w:rPr>
              <w:t>Obim/kapacitet</w:t>
            </w:r>
          </w:p>
          <w:p w14:paraId="50530FE6" w14:textId="77777777" w:rsidR="005C2BC6" w:rsidRPr="008326C6" w:rsidRDefault="005C2BC6" w:rsidP="005E76FE">
            <w:pPr>
              <w:spacing w:after="0" w:line="240" w:lineRule="auto"/>
              <w:jc w:val="center"/>
              <w:rPr>
                <w:b/>
                <w:bCs/>
                <w:lang w:val="bs-Latn-BA"/>
              </w:rPr>
            </w:pPr>
            <w:r w:rsidRPr="008326C6">
              <w:rPr>
                <w:b/>
                <w:bCs/>
                <w:lang w:val="bs-Latn-BA"/>
              </w:rPr>
              <w:t>(broj grla)</w:t>
            </w:r>
          </w:p>
        </w:tc>
        <w:tc>
          <w:tcPr>
            <w:tcW w:w="1625" w:type="dxa"/>
            <w:shd w:val="clear" w:color="auto" w:fill="B4C6E7" w:themeFill="accent1" w:themeFillTint="66"/>
          </w:tcPr>
          <w:p w14:paraId="1D95CB24" w14:textId="77777777" w:rsidR="005C2BC6" w:rsidRPr="008326C6" w:rsidRDefault="005C2BC6" w:rsidP="005E76FE">
            <w:pPr>
              <w:spacing w:after="0" w:line="240" w:lineRule="auto"/>
              <w:jc w:val="center"/>
              <w:rPr>
                <w:b/>
                <w:bCs/>
                <w:lang w:val="bs-Latn-BA"/>
              </w:rPr>
            </w:pPr>
            <w:r w:rsidRPr="008326C6">
              <w:rPr>
                <w:b/>
                <w:bCs/>
                <w:lang w:val="bs-Latn-BA"/>
              </w:rPr>
              <w:t>Maksimalna snaga</w:t>
            </w:r>
            <w:r>
              <w:rPr>
                <w:b/>
                <w:bCs/>
                <w:lang w:val="bs-Latn-BA"/>
              </w:rPr>
              <w:t xml:space="preserve"> </w:t>
            </w:r>
            <w:r w:rsidRPr="008326C6">
              <w:rPr>
                <w:b/>
                <w:bCs/>
                <w:lang w:val="bs-Latn-BA"/>
              </w:rPr>
              <w:t>(Kw)</w:t>
            </w:r>
          </w:p>
        </w:tc>
      </w:tr>
      <w:tr w:rsidR="005C2BC6" w:rsidRPr="00C47231" w14:paraId="52D67816" w14:textId="77777777" w:rsidTr="005E76FE">
        <w:trPr>
          <w:trHeight w:val="296"/>
        </w:trPr>
        <w:tc>
          <w:tcPr>
            <w:tcW w:w="6210" w:type="dxa"/>
            <w:vMerge w:val="restart"/>
          </w:tcPr>
          <w:p w14:paraId="67868B55" w14:textId="77777777" w:rsidR="005C2BC6" w:rsidRPr="008326C6" w:rsidRDefault="005C2BC6" w:rsidP="005E76FE">
            <w:pPr>
              <w:spacing w:after="0" w:line="240" w:lineRule="auto"/>
              <w:rPr>
                <w:lang w:val="bs-Latn-BA"/>
              </w:rPr>
            </w:pPr>
            <w:r>
              <w:rPr>
                <w:lang w:val="bs-Latn-BA"/>
              </w:rPr>
              <w:lastRenderedPageBreak/>
              <w:t>Proizvodnja mlijeka</w:t>
            </w:r>
          </w:p>
        </w:tc>
        <w:tc>
          <w:tcPr>
            <w:tcW w:w="1800" w:type="dxa"/>
            <w:shd w:val="clear" w:color="auto" w:fill="auto"/>
          </w:tcPr>
          <w:p w14:paraId="2F9C2BD3" w14:textId="77777777" w:rsidR="005C2BC6" w:rsidRPr="008326C6" w:rsidRDefault="005C2BC6" w:rsidP="005E76FE">
            <w:pPr>
              <w:spacing w:after="0" w:line="240" w:lineRule="auto"/>
              <w:jc w:val="center"/>
              <w:rPr>
                <w:lang w:val="bs-Latn-BA"/>
              </w:rPr>
            </w:pPr>
            <w:r>
              <w:rPr>
                <w:lang w:val="bs-Latn-BA"/>
              </w:rPr>
              <w:t>1</w:t>
            </w:r>
            <w:r w:rsidRPr="008326C6">
              <w:rPr>
                <w:lang w:val="bs-Latn-BA"/>
              </w:rPr>
              <w:t>0-50</w:t>
            </w:r>
          </w:p>
        </w:tc>
        <w:tc>
          <w:tcPr>
            <w:tcW w:w="1625" w:type="dxa"/>
            <w:shd w:val="clear" w:color="auto" w:fill="auto"/>
          </w:tcPr>
          <w:p w14:paraId="1549FF5E" w14:textId="77777777" w:rsidR="005C2BC6" w:rsidRPr="008326C6" w:rsidRDefault="005C2BC6" w:rsidP="005E76FE">
            <w:pPr>
              <w:spacing w:after="0" w:line="240" w:lineRule="auto"/>
              <w:jc w:val="center"/>
              <w:rPr>
                <w:lang w:val="bs-Latn-BA"/>
              </w:rPr>
            </w:pPr>
            <w:r w:rsidRPr="008326C6">
              <w:rPr>
                <w:lang w:val="bs-Latn-BA"/>
              </w:rPr>
              <w:t>80</w:t>
            </w:r>
          </w:p>
        </w:tc>
      </w:tr>
      <w:tr w:rsidR="005C2BC6" w:rsidRPr="00C47231" w14:paraId="613814C7" w14:textId="77777777" w:rsidTr="005E76FE">
        <w:trPr>
          <w:trHeight w:val="215"/>
        </w:trPr>
        <w:tc>
          <w:tcPr>
            <w:tcW w:w="6210" w:type="dxa"/>
            <w:vMerge/>
          </w:tcPr>
          <w:p w14:paraId="08C9D404" w14:textId="77777777" w:rsidR="005C2BC6" w:rsidRPr="008326C6" w:rsidRDefault="005C2BC6" w:rsidP="005E76FE">
            <w:pPr>
              <w:spacing w:after="0" w:line="240" w:lineRule="auto"/>
              <w:rPr>
                <w:lang w:val="bs-Latn-BA"/>
              </w:rPr>
            </w:pPr>
          </w:p>
        </w:tc>
        <w:tc>
          <w:tcPr>
            <w:tcW w:w="1800" w:type="dxa"/>
            <w:shd w:val="clear" w:color="auto" w:fill="auto"/>
          </w:tcPr>
          <w:p w14:paraId="41D73FC5" w14:textId="77777777" w:rsidR="005C2BC6" w:rsidRPr="008326C6" w:rsidRDefault="005C2BC6" w:rsidP="005E76FE">
            <w:pPr>
              <w:spacing w:after="0" w:line="240" w:lineRule="auto"/>
              <w:jc w:val="center"/>
              <w:rPr>
                <w:lang w:val="bs-Latn-BA"/>
              </w:rPr>
            </w:pPr>
            <w:r>
              <w:rPr>
                <w:lang w:val="bs-Latn-BA"/>
              </w:rPr>
              <w:t>Preko 50</w:t>
            </w:r>
          </w:p>
        </w:tc>
        <w:tc>
          <w:tcPr>
            <w:tcW w:w="1625" w:type="dxa"/>
            <w:shd w:val="clear" w:color="auto" w:fill="auto"/>
          </w:tcPr>
          <w:p w14:paraId="79B649BF" w14:textId="77777777" w:rsidR="005C2BC6" w:rsidRPr="008326C6" w:rsidRDefault="005C2BC6" w:rsidP="005E76FE">
            <w:pPr>
              <w:spacing w:after="0" w:line="240" w:lineRule="auto"/>
              <w:jc w:val="center"/>
              <w:rPr>
                <w:lang w:val="bs-Latn-BA"/>
              </w:rPr>
            </w:pPr>
            <w:r w:rsidRPr="008326C6">
              <w:rPr>
                <w:lang w:val="bs-Latn-BA"/>
              </w:rPr>
              <w:t>100</w:t>
            </w:r>
          </w:p>
        </w:tc>
      </w:tr>
      <w:tr w:rsidR="005C2BC6" w:rsidRPr="00C47231" w14:paraId="25B16C32" w14:textId="77777777" w:rsidTr="005E76FE">
        <w:trPr>
          <w:trHeight w:val="206"/>
        </w:trPr>
        <w:tc>
          <w:tcPr>
            <w:tcW w:w="6210" w:type="dxa"/>
            <w:vMerge w:val="restart"/>
          </w:tcPr>
          <w:p w14:paraId="3F8201D1" w14:textId="77777777" w:rsidR="005C2BC6" w:rsidRPr="008326C6" w:rsidRDefault="005C2BC6" w:rsidP="005E76FE">
            <w:pPr>
              <w:spacing w:after="0" w:line="240" w:lineRule="auto"/>
              <w:rPr>
                <w:lang w:val="bs-Latn-BA"/>
              </w:rPr>
            </w:pPr>
            <w:r w:rsidRPr="008326C6">
              <w:rPr>
                <w:lang w:val="bs-Latn-BA"/>
              </w:rPr>
              <w:t>Govedarstvo</w:t>
            </w:r>
            <w:r>
              <w:rPr>
                <w:lang w:val="bs-Latn-BA"/>
              </w:rPr>
              <w:t xml:space="preserve"> (proizvodnja mesa)</w:t>
            </w:r>
          </w:p>
        </w:tc>
        <w:tc>
          <w:tcPr>
            <w:tcW w:w="1800" w:type="dxa"/>
            <w:shd w:val="clear" w:color="auto" w:fill="auto"/>
          </w:tcPr>
          <w:p w14:paraId="798C7B80" w14:textId="77777777" w:rsidR="005C2BC6" w:rsidRPr="008326C6" w:rsidRDefault="005C2BC6" w:rsidP="005E76FE">
            <w:pPr>
              <w:spacing w:after="0" w:line="240" w:lineRule="auto"/>
              <w:jc w:val="center"/>
              <w:rPr>
                <w:lang w:val="bs-Latn-BA"/>
              </w:rPr>
            </w:pPr>
            <w:r>
              <w:rPr>
                <w:lang w:val="bs-Latn-BA"/>
              </w:rPr>
              <w:t>15</w:t>
            </w:r>
            <w:r w:rsidRPr="008326C6">
              <w:rPr>
                <w:lang w:val="bs-Latn-BA"/>
              </w:rPr>
              <w:t>-</w:t>
            </w:r>
            <w:r>
              <w:rPr>
                <w:lang w:val="bs-Latn-BA"/>
              </w:rPr>
              <w:t>5</w:t>
            </w:r>
            <w:r w:rsidRPr="008326C6">
              <w:rPr>
                <w:lang w:val="bs-Latn-BA"/>
              </w:rPr>
              <w:t>0</w:t>
            </w:r>
          </w:p>
        </w:tc>
        <w:tc>
          <w:tcPr>
            <w:tcW w:w="1625" w:type="dxa"/>
            <w:shd w:val="clear" w:color="auto" w:fill="auto"/>
          </w:tcPr>
          <w:p w14:paraId="1D6ACFC5" w14:textId="77777777" w:rsidR="005C2BC6" w:rsidRPr="008326C6" w:rsidRDefault="005C2BC6" w:rsidP="005E76FE">
            <w:pPr>
              <w:spacing w:after="0" w:line="240" w:lineRule="auto"/>
              <w:jc w:val="center"/>
              <w:rPr>
                <w:lang w:val="bs-Latn-BA"/>
              </w:rPr>
            </w:pPr>
            <w:r w:rsidRPr="008326C6">
              <w:rPr>
                <w:lang w:val="bs-Latn-BA"/>
              </w:rPr>
              <w:t>80</w:t>
            </w:r>
          </w:p>
        </w:tc>
      </w:tr>
      <w:tr w:rsidR="005C2BC6" w:rsidRPr="00C47231" w14:paraId="64C79F6A" w14:textId="77777777" w:rsidTr="005E76FE">
        <w:trPr>
          <w:trHeight w:val="281"/>
        </w:trPr>
        <w:tc>
          <w:tcPr>
            <w:tcW w:w="6210" w:type="dxa"/>
            <w:vMerge/>
          </w:tcPr>
          <w:p w14:paraId="22907369" w14:textId="77777777" w:rsidR="005C2BC6" w:rsidRPr="008326C6" w:rsidRDefault="005C2BC6" w:rsidP="005E76FE">
            <w:pPr>
              <w:spacing w:after="0" w:line="240" w:lineRule="auto"/>
              <w:rPr>
                <w:lang w:val="bs-Latn-BA"/>
              </w:rPr>
            </w:pPr>
          </w:p>
        </w:tc>
        <w:tc>
          <w:tcPr>
            <w:tcW w:w="1800" w:type="dxa"/>
            <w:shd w:val="clear" w:color="auto" w:fill="auto"/>
          </w:tcPr>
          <w:p w14:paraId="1AA8544B" w14:textId="77777777" w:rsidR="005C2BC6" w:rsidRPr="008326C6" w:rsidRDefault="005C2BC6" w:rsidP="005E76FE">
            <w:pPr>
              <w:spacing w:after="0" w:line="240" w:lineRule="auto"/>
              <w:jc w:val="center"/>
              <w:rPr>
                <w:lang w:val="bs-Latn-BA"/>
              </w:rPr>
            </w:pPr>
            <w:r>
              <w:rPr>
                <w:lang w:val="bs-Latn-BA"/>
              </w:rPr>
              <w:t>Preko 50</w:t>
            </w:r>
          </w:p>
        </w:tc>
        <w:tc>
          <w:tcPr>
            <w:tcW w:w="1625" w:type="dxa"/>
            <w:shd w:val="clear" w:color="auto" w:fill="auto"/>
          </w:tcPr>
          <w:p w14:paraId="46B69038" w14:textId="77777777" w:rsidR="005C2BC6" w:rsidRPr="008326C6" w:rsidRDefault="005C2BC6" w:rsidP="005E76FE">
            <w:pPr>
              <w:spacing w:after="0" w:line="240" w:lineRule="auto"/>
              <w:jc w:val="center"/>
              <w:rPr>
                <w:lang w:val="bs-Latn-BA"/>
              </w:rPr>
            </w:pPr>
            <w:r w:rsidRPr="008326C6">
              <w:rPr>
                <w:lang w:val="bs-Latn-BA"/>
              </w:rPr>
              <w:t>100</w:t>
            </w:r>
          </w:p>
        </w:tc>
      </w:tr>
      <w:tr w:rsidR="005C2BC6" w:rsidRPr="00C47231" w14:paraId="6B55CAF0" w14:textId="77777777" w:rsidTr="005E76FE">
        <w:trPr>
          <w:trHeight w:val="179"/>
        </w:trPr>
        <w:tc>
          <w:tcPr>
            <w:tcW w:w="6210" w:type="dxa"/>
            <w:vMerge w:val="restart"/>
          </w:tcPr>
          <w:p w14:paraId="593B9500" w14:textId="77777777" w:rsidR="005C2BC6" w:rsidRPr="008326C6" w:rsidRDefault="005C2BC6" w:rsidP="005E76FE">
            <w:pPr>
              <w:spacing w:after="0" w:line="240" w:lineRule="auto"/>
              <w:rPr>
                <w:lang w:val="bs-Latn-BA"/>
              </w:rPr>
            </w:pPr>
            <w:r>
              <w:rPr>
                <w:lang w:val="bs-Latn-BA"/>
              </w:rPr>
              <w:t xml:space="preserve">Svinjogojstvo </w:t>
            </w:r>
          </w:p>
        </w:tc>
        <w:tc>
          <w:tcPr>
            <w:tcW w:w="1800" w:type="dxa"/>
            <w:shd w:val="clear" w:color="auto" w:fill="auto"/>
          </w:tcPr>
          <w:p w14:paraId="5DD005A1" w14:textId="77777777" w:rsidR="005C2BC6" w:rsidRPr="008326C6" w:rsidRDefault="005C2BC6" w:rsidP="005E76FE">
            <w:pPr>
              <w:spacing w:after="0" w:line="240" w:lineRule="auto"/>
              <w:jc w:val="center"/>
              <w:rPr>
                <w:lang w:val="bs-Latn-BA"/>
              </w:rPr>
            </w:pPr>
            <w:r>
              <w:rPr>
                <w:lang w:val="bs-Latn-BA"/>
              </w:rPr>
              <w:t>50-</w:t>
            </w:r>
            <w:r w:rsidRPr="008326C6">
              <w:rPr>
                <w:lang w:val="bs-Latn-BA"/>
              </w:rPr>
              <w:t>100</w:t>
            </w:r>
          </w:p>
        </w:tc>
        <w:tc>
          <w:tcPr>
            <w:tcW w:w="1625" w:type="dxa"/>
            <w:shd w:val="clear" w:color="auto" w:fill="auto"/>
          </w:tcPr>
          <w:p w14:paraId="1074C928" w14:textId="77777777" w:rsidR="005C2BC6" w:rsidRPr="008326C6" w:rsidRDefault="005C2BC6" w:rsidP="005E76FE">
            <w:pPr>
              <w:spacing w:after="0" w:line="240" w:lineRule="auto"/>
              <w:jc w:val="center"/>
              <w:rPr>
                <w:lang w:val="bs-Latn-BA"/>
              </w:rPr>
            </w:pPr>
            <w:r w:rsidRPr="008326C6">
              <w:rPr>
                <w:lang w:val="bs-Latn-BA"/>
              </w:rPr>
              <w:t>80</w:t>
            </w:r>
          </w:p>
        </w:tc>
      </w:tr>
      <w:tr w:rsidR="005C2BC6" w:rsidRPr="00C47231" w14:paraId="32504D7C" w14:textId="77777777" w:rsidTr="005E76FE">
        <w:trPr>
          <w:trHeight w:val="296"/>
        </w:trPr>
        <w:tc>
          <w:tcPr>
            <w:tcW w:w="6210" w:type="dxa"/>
            <w:vMerge/>
          </w:tcPr>
          <w:p w14:paraId="555736FF" w14:textId="77777777" w:rsidR="005C2BC6" w:rsidRPr="008326C6" w:rsidRDefault="005C2BC6" w:rsidP="005E76FE">
            <w:pPr>
              <w:spacing w:after="0" w:line="240" w:lineRule="auto"/>
              <w:rPr>
                <w:lang w:val="bs-Latn-BA"/>
              </w:rPr>
            </w:pPr>
          </w:p>
        </w:tc>
        <w:tc>
          <w:tcPr>
            <w:tcW w:w="1800" w:type="dxa"/>
            <w:shd w:val="clear" w:color="auto" w:fill="auto"/>
          </w:tcPr>
          <w:p w14:paraId="0DE5BE5D" w14:textId="77777777" w:rsidR="005C2BC6" w:rsidRPr="008326C6" w:rsidRDefault="005C2BC6" w:rsidP="005E76FE">
            <w:pPr>
              <w:spacing w:after="0" w:line="240" w:lineRule="auto"/>
              <w:jc w:val="center"/>
              <w:rPr>
                <w:lang w:val="bs-Latn-BA"/>
              </w:rPr>
            </w:pPr>
            <w:r>
              <w:rPr>
                <w:lang w:val="bs-Latn-BA"/>
              </w:rPr>
              <w:t>Preko 100</w:t>
            </w:r>
          </w:p>
        </w:tc>
        <w:tc>
          <w:tcPr>
            <w:tcW w:w="1625" w:type="dxa"/>
            <w:shd w:val="clear" w:color="auto" w:fill="auto"/>
          </w:tcPr>
          <w:p w14:paraId="41C4B493" w14:textId="77777777" w:rsidR="005C2BC6" w:rsidRPr="008326C6" w:rsidRDefault="005C2BC6" w:rsidP="005E76FE">
            <w:pPr>
              <w:spacing w:after="0" w:line="240" w:lineRule="auto"/>
              <w:jc w:val="center"/>
              <w:rPr>
                <w:lang w:val="bs-Latn-BA"/>
              </w:rPr>
            </w:pPr>
            <w:r w:rsidRPr="008326C6">
              <w:rPr>
                <w:lang w:val="bs-Latn-BA"/>
              </w:rPr>
              <w:t>100</w:t>
            </w:r>
          </w:p>
        </w:tc>
      </w:tr>
      <w:tr w:rsidR="005C2BC6" w:rsidRPr="00C47231" w14:paraId="6F9552E7" w14:textId="77777777" w:rsidTr="005E76FE">
        <w:trPr>
          <w:trHeight w:val="281"/>
        </w:trPr>
        <w:tc>
          <w:tcPr>
            <w:tcW w:w="6210" w:type="dxa"/>
            <w:vMerge w:val="restart"/>
          </w:tcPr>
          <w:p w14:paraId="4DB95EF8" w14:textId="77777777" w:rsidR="005C2BC6" w:rsidRPr="008326C6" w:rsidRDefault="005C2BC6" w:rsidP="005E76FE">
            <w:pPr>
              <w:spacing w:after="0" w:line="240" w:lineRule="auto"/>
              <w:rPr>
                <w:lang w:val="bs-Latn-BA"/>
              </w:rPr>
            </w:pPr>
            <w:r w:rsidRPr="008326C6">
              <w:rPr>
                <w:lang w:val="bs-Latn-BA"/>
              </w:rPr>
              <w:t>Ovčarstvo/kozarstvo</w:t>
            </w:r>
          </w:p>
        </w:tc>
        <w:tc>
          <w:tcPr>
            <w:tcW w:w="1800" w:type="dxa"/>
            <w:shd w:val="clear" w:color="auto" w:fill="auto"/>
          </w:tcPr>
          <w:p w14:paraId="5B7D3086" w14:textId="77777777" w:rsidR="005C2BC6" w:rsidRPr="008326C6" w:rsidRDefault="005C2BC6" w:rsidP="005E76FE">
            <w:pPr>
              <w:spacing w:after="0" w:line="240" w:lineRule="auto"/>
              <w:jc w:val="center"/>
              <w:rPr>
                <w:lang w:val="bs-Latn-BA"/>
              </w:rPr>
            </w:pPr>
            <w:r>
              <w:rPr>
                <w:lang w:val="bs-Latn-BA"/>
              </w:rPr>
              <w:t>50-400</w:t>
            </w:r>
          </w:p>
        </w:tc>
        <w:tc>
          <w:tcPr>
            <w:tcW w:w="1625" w:type="dxa"/>
            <w:shd w:val="clear" w:color="auto" w:fill="auto"/>
          </w:tcPr>
          <w:p w14:paraId="6CBB7C1D" w14:textId="77777777" w:rsidR="005C2BC6" w:rsidRPr="008326C6" w:rsidRDefault="005C2BC6" w:rsidP="005E76FE">
            <w:pPr>
              <w:spacing w:after="0" w:line="240" w:lineRule="auto"/>
              <w:jc w:val="center"/>
              <w:rPr>
                <w:lang w:val="bs-Latn-BA"/>
              </w:rPr>
            </w:pPr>
            <w:r w:rsidRPr="008326C6">
              <w:rPr>
                <w:lang w:val="bs-Latn-BA"/>
              </w:rPr>
              <w:t>80</w:t>
            </w:r>
          </w:p>
        </w:tc>
      </w:tr>
      <w:tr w:rsidR="005C2BC6" w:rsidRPr="00C47231" w14:paraId="4AFE1845" w14:textId="77777777" w:rsidTr="005E76FE">
        <w:trPr>
          <w:trHeight w:val="281"/>
        </w:trPr>
        <w:tc>
          <w:tcPr>
            <w:tcW w:w="6210" w:type="dxa"/>
            <w:vMerge/>
          </w:tcPr>
          <w:p w14:paraId="4E9A5730" w14:textId="77777777" w:rsidR="005C2BC6" w:rsidRPr="008326C6" w:rsidRDefault="005C2BC6" w:rsidP="005E76FE">
            <w:pPr>
              <w:spacing w:after="0" w:line="240" w:lineRule="auto"/>
              <w:rPr>
                <w:lang w:val="bs-Latn-BA"/>
              </w:rPr>
            </w:pPr>
          </w:p>
        </w:tc>
        <w:tc>
          <w:tcPr>
            <w:tcW w:w="1800" w:type="dxa"/>
            <w:shd w:val="clear" w:color="auto" w:fill="auto"/>
          </w:tcPr>
          <w:p w14:paraId="120F9C3D" w14:textId="77777777" w:rsidR="005C2BC6" w:rsidRPr="008326C6" w:rsidRDefault="005C2BC6" w:rsidP="005E76FE">
            <w:pPr>
              <w:spacing w:after="0" w:line="240" w:lineRule="auto"/>
              <w:jc w:val="center"/>
              <w:rPr>
                <w:lang w:val="bs-Latn-BA"/>
              </w:rPr>
            </w:pPr>
            <w:r>
              <w:rPr>
                <w:lang w:val="bs-Latn-BA"/>
              </w:rPr>
              <w:t xml:space="preserve">Preko </w:t>
            </w:r>
            <w:r w:rsidRPr="008326C6">
              <w:rPr>
                <w:lang w:val="bs-Latn-BA"/>
              </w:rPr>
              <w:t>400</w:t>
            </w:r>
          </w:p>
        </w:tc>
        <w:tc>
          <w:tcPr>
            <w:tcW w:w="1625" w:type="dxa"/>
            <w:shd w:val="clear" w:color="auto" w:fill="auto"/>
          </w:tcPr>
          <w:p w14:paraId="7BE994CB" w14:textId="77777777" w:rsidR="005C2BC6" w:rsidRPr="008326C6" w:rsidRDefault="005C2BC6" w:rsidP="005E76FE">
            <w:pPr>
              <w:spacing w:after="0" w:line="240" w:lineRule="auto"/>
              <w:jc w:val="center"/>
              <w:rPr>
                <w:lang w:val="bs-Latn-BA"/>
              </w:rPr>
            </w:pPr>
            <w:r w:rsidRPr="008326C6">
              <w:rPr>
                <w:lang w:val="bs-Latn-BA"/>
              </w:rPr>
              <w:t>100</w:t>
            </w:r>
          </w:p>
        </w:tc>
      </w:tr>
      <w:tr w:rsidR="005C2BC6" w:rsidRPr="00C47231" w14:paraId="33C6B0B0" w14:textId="77777777" w:rsidTr="005E76FE">
        <w:trPr>
          <w:trHeight w:val="226"/>
        </w:trPr>
        <w:tc>
          <w:tcPr>
            <w:tcW w:w="6210" w:type="dxa"/>
            <w:vMerge w:val="restart"/>
          </w:tcPr>
          <w:p w14:paraId="10F5F7E5" w14:textId="77777777" w:rsidR="005C2BC6" w:rsidRPr="008326C6" w:rsidRDefault="005C2BC6" w:rsidP="005E76FE">
            <w:pPr>
              <w:spacing w:after="0" w:line="240" w:lineRule="auto"/>
              <w:rPr>
                <w:lang w:val="bs-Latn-BA"/>
              </w:rPr>
            </w:pPr>
            <w:r>
              <w:rPr>
                <w:lang w:val="bs-Latn-BA"/>
              </w:rPr>
              <w:t>Tov brojlera</w:t>
            </w:r>
          </w:p>
        </w:tc>
        <w:tc>
          <w:tcPr>
            <w:tcW w:w="1800" w:type="dxa"/>
            <w:shd w:val="clear" w:color="auto" w:fill="auto"/>
          </w:tcPr>
          <w:p w14:paraId="4733C416" w14:textId="77777777" w:rsidR="005C2BC6" w:rsidRPr="008326C6" w:rsidRDefault="005C2BC6" w:rsidP="005E76FE">
            <w:pPr>
              <w:spacing w:after="0" w:line="240" w:lineRule="auto"/>
              <w:jc w:val="center"/>
              <w:rPr>
                <w:lang w:val="bs-Latn-BA"/>
              </w:rPr>
            </w:pPr>
            <w:r>
              <w:rPr>
                <w:lang w:val="bs-Latn-BA"/>
              </w:rPr>
              <w:t>10</w:t>
            </w:r>
            <w:r w:rsidRPr="008326C6">
              <w:rPr>
                <w:lang w:val="bs-Latn-BA"/>
              </w:rPr>
              <w:t>.000-</w:t>
            </w:r>
            <w:r>
              <w:rPr>
                <w:lang w:val="bs-Latn-BA"/>
              </w:rPr>
              <w:t>4</w:t>
            </w:r>
            <w:r w:rsidRPr="008326C6">
              <w:rPr>
                <w:lang w:val="bs-Latn-BA"/>
              </w:rPr>
              <w:t>0.000</w:t>
            </w:r>
          </w:p>
        </w:tc>
        <w:tc>
          <w:tcPr>
            <w:tcW w:w="1625" w:type="dxa"/>
            <w:shd w:val="clear" w:color="auto" w:fill="auto"/>
          </w:tcPr>
          <w:p w14:paraId="27F66D2A" w14:textId="77777777" w:rsidR="005C2BC6" w:rsidRPr="008326C6" w:rsidRDefault="005C2BC6" w:rsidP="005E76FE">
            <w:pPr>
              <w:spacing w:after="0" w:line="240" w:lineRule="auto"/>
              <w:jc w:val="center"/>
              <w:rPr>
                <w:lang w:val="bs-Latn-BA"/>
              </w:rPr>
            </w:pPr>
            <w:r w:rsidRPr="008326C6">
              <w:rPr>
                <w:lang w:val="bs-Latn-BA"/>
              </w:rPr>
              <w:t>60</w:t>
            </w:r>
          </w:p>
        </w:tc>
      </w:tr>
      <w:tr w:rsidR="005C2BC6" w:rsidRPr="00C47231" w14:paraId="613AF922" w14:textId="77777777" w:rsidTr="005E76FE">
        <w:trPr>
          <w:trHeight w:val="226"/>
        </w:trPr>
        <w:tc>
          <w:tcPr>
            <w:tcW w:w="6210" w:type="dxa"/>
            <w:vMerge/>
          </w:tcPr>
          <w:p w14:paraId="68750DE7" w14:textId="77777777" w:rsidR="005C2BC6" w:rsidRPr="008326C6" w:rsidRDefault="005C2BC6" w:rsidP="005E76FE">
            <w:pPr>
              <w:spacing w:after="0" w:line="240" w:lineRule="auto"/>
              <w:rPr>
                <w:lang w:val="bs-Latn-BA"/>
              </w:rPr>
            </w:pPr>
          </w:p>
        </w:tc>
        <w:tc>
          <w:tcPr>
            <w:tcW w:w="1800" w:type="dxa"/>
            <w:shd w:val="clear" w:color="auto" w:fill="auto"/>
          </w:tcPr>
          <w:p w14:paraId="6DA33912" w14:textId="77777777" w:rsidR="005C2BC6" w:rsidRPr="008326C6" w:rsidRDefault="005C2BC6" w:rsidP="005E76FE">
            <w:pPr>
              <w:spacing w:after="0" w:line="240" w:lineRule="auto"/>
              <w:jc w:val="center"/>
              <w:rPr>
                <w:lang w:val="bs-Latn-BA"/>
              </w:rPr>
            </w:pPr>
            <w:r w:rsidRPr="008326C6">
              <w:rPr>
                <w:lang w:val="bs-Latn-BA"/>
              </w:rPr>
              <w:t>40.000-</w:t>
            </w:r>
            <w:r>
              <w:rPr>
                <w:lang w:val="bs-Latn-BA"/>
              </w:rPr>
              <w:t>6</w:t>
            </w:r>
            <w:r w:rsidRPr="008326C6">
              <w:rPr>
                <w:lang w:val="bs-Latn-BA"/>
              </w:rPr>
              <w:t>0.000</w:t>
            </w:r>
          </w:p>
        </w:tc>
        <w:tc>
          <w:tcPr>
            <w:tcW w:w="1625" w:type="dxa"/>
            <w:shd w:val="clear" w:color="auto" w:fill="auto"/>
          </w:tcPr>
          <w:p w14:paraId="29D165CB" w14:textId="77777777" w:rsidR="005C2BC6" w:rsidRPr="008326C6" w:rsidRDefault="005C2BC6" w:rsidP="005E76FE">
            <w:pPr>
              <w:spacing w:after="0" w:line="240" w:lineRule="auto"/>
              <w:jc w:val="center"/>
              <w:rPr>
                <w:lang w:val="bs-Latn-BA"/>
              </w:rPr>
            </w:pPr>
            <w:r w:rsidRPr="008326C6">
              <w:rPr>
                <w:lang w:val="bs-Latn-BA"/>
              </w:rPr>
              <w:t>70</w:t>
            </w:r>
          </w:p>
        </w:tc>
      </w:tr>
      <w:tr w:rsidR="005C2BC6" w:rsidRPr="00C47231" w14:paraId="49CA93B4" w14:textId="77777777" w:rsidTr="005E76FE">
        <w:trPr>
          <w:trHeight w:val="194"/>
        </w:trPr>
        <w:tc>
          <w:tcPr>
            <w:tcW w:w="6210" w:type="dxa"/>
            <w:vMerge/>
          </w:tcPr>
          <w:p w14:paraId="2E7465C5" w14:textId="77777777" w:rsidR="005C2BC6" w:rsidRPr="008326C6" w:rsidRDefault="005C2BC6" w:rsidP="005E76FE">
            <w:pPr>
              <w:spacing w:after="0" w:line="240" w:lineRule="auto"/>
              <w:rPr>
                <w:lang w:val="bs-Latn-BA"/>
              </w:rPr>
            </w:pPr>
          </w:p>
        </w:tc>
        <w:tc>
          <w:tcPr>
            <w:tcW w:w="1800" w:type="dxa"/>
            <w:shd w:val="clear" w:color="auto" w:fill="auto"/>
          </w:tcPr>
          <w:p w14:paraId="4270F6EE" w14:textId="77777777" w:rsidR="005C2BC6" w:rsidRPr="008326C6" w:rsidRDefault="005C2BC6" w:rsidP="005E76FE">
            <w:pPr>
              <w:spacing w:after="0" w:line="240" w:lineRule="auto"/>
              <w:jc w:val="center"/>
              <w:rPr>
                <w:lang w:val="bs-Latn-BA"/>
              </w:rPr>
            </w:pPr>
            <w:r>
              <w:rPr>
                <w:lang w:val="bs-Latn-BA"/>
              </w:rPr>
              <w:t>Preko 60.000</w:t>
            </w:r>
          </w:p>
        </w:tc>
        <w:tc>
          <w:tcPr>
            <w:tcW w:w="1625" w:type="dxa"/>
            <w:shd w:val="clear" w:color="auto" w:fill="auto"/>
          </w:tcPr>
          <w:p w14:paraId="02BDE36E" w14:textId="77777777" w:rsidR="005C2BC6" w:rsidRPr="008326C6" w:rsidRDefault="005C2BC6" w:rsidP="005E76FE">
            <w:pPr>
              <w:spacing w:after="0" w:line="240" w:lineRule="auto"/>
              <w:jc w:val="center"/>
              <w:rPr>
                <w:lang w:val="bs-Latn-BA"/>
              </w:rPr>
            </w:pPr>
            <w:r w:rsidRPr="008326C6">
              <w:rPr>
                <w:lang w:val="bs-Latn-BA"/>
              </w:rPr>
              <w:t>100</w:t>
            </w:r>
          </w:p>
        </w:tc>
      </w:tr>
      <w:tr w:rsidR="005C2BC6" w:rsidRPr="00C47231" w14:paraId="3321AA10" w14:textId="77777777" w:rsidTr="005E76FE">
        <w:trPr>
          <w:trHeight w:val="242"/>
        </w:trPr>
        <w:tc>
          <w:tcPr>
            <w:tcW w:w="6210" w:type="dxa"/>
            <w:vMerge w:val="restart"/>
          </w:tcPr>
          <w:p w14:paraId="7B9148B1" w14:textId="77777777" w:rsidR="005C2BC6" w:rsidRPr="00C47231" w:rsidRDefault="005C2BC6" w:rsidP="005E76FE">
            <w:pPr>
              <w:spacing w:after="0" w:line="240" w:lineRule="auto"/>
              <w:rPr>
                <w:lang w:val="bs-Latn-BA"/>
              </w:rPr>
            </w:pPr>
            <w:r>
              <w:rPr>
                <w:lang w:val="bs-Latn-BA"/>
              </w:rPr>
              <w:t>Proizvodnja jaja</w:t>
            </w:r>
          </w:p>
        </w:tc>
        <w:tc>
          <w:tcPr>
            <w:tcW w:w="1800" w:type="dxa"/>
            <w:shd w:val="clear" w:color="auto" w:fill="auto"/>
          </w:tcPr>
          <w:p w14:paraId="0F9E9927" w14:textId="77777777" w:rsidR="005C2BC6" w:rsidRPr="008326C6" w:rsidRDefault="005C2BC6" w:rsidP="005E76FE">
            <w:pPr>
              <w:spacing w:after="0" w:line="240" w:lineRule="auto"/>
              <w:jc w:val="center"/>
              <w:rPr>
                <w:lang w:val="bs-Latn-BA"/>
              </w:rPr>
            </w:pPr>
            <w:r>
              <w:rPr>
                <w:lang w:val="bs-Latn-BA"/>
              </w:rPr>
              <w:t>2</w:t>
            </w:r>
            <w:r w:rsidRPr="008326C6">
              <w:rPr>
                <w:lang w:val="bs-Latn-BA"/>
              </w:rPr>
              <w:t>.</w:t>
            </w:r>
            <w:r>
              <w:rPr>
                <w:lang w:val="bs-Latn-BA"/>
              </w:rPr>
              <w:t>5</w:t>
            </w:r>
            <w:r w:rsidRPr="008326C6">
              <w:rPr>
                <w:lang w:val="bs-Latn-BA"/>
              </w:rPr>
              <w:t>00-</w:t>
            </w:r>
            <w:r>
              <w:rPr>
                <w:lang w:val="bs-Latn-BA"/>
              </w:rPr>
              <w:t>10</w:t>
            </w:r>
            <w:r w:rsidRPr="008326C6">
              <w:rPr>
                <w:lang w:val="bs-Latn-BA"/>
              </w:rPr>
              <w:t>.000</w:t>
            </w:r>
          </w:p>
        </w:tc>
        <w:tc>
          <w:tcPr>
            <w:tcW w:w="1625" w:type="dxa"/>
            <w:shd w:val="clear" w:color="auto" w:fill="auto"/>
          </w:tcPr>
          <w:p w14:paraId="5266218B" w14:textId="77777777" w:rsidR="005C2BC6" w:rsidRPr="008326C6" w:rsidRDefault="005C2BC6" w:rsidP="005E76FE">
            <w:pPr>
              <w:spacing w:after="0" w:line="240" w:lineRule="auto"/>
              <w:jc w:val="center"/>
              <w:rPr>
                <w:lang w:val="bs-Latn-BA"/>
              </w:rPr>
            </w:pPr>
            <w:r w:rsidRPr="008326C6">
              <w:rPr>
                <w:lang w:val="bs-Latn-BA"/>
              </w:rPr>
              <w:t>60</w:t>
            </w:r>
          </w:p>
        </w:tc>
      </w:tr>
      <w:tr w:rsidR="005C2BC6" w:rsidRPr="00C47231" w14:paraId="1FD27CA3" w14:textId="77777777" w:rsidTr="005E76FE">
        <w:trPr>
          <w:trHeight w:val="242"/>
        </w:trPr>
        <w:tc>
          <w:tcPr>
            <w:tcW w:w="6210" w:type="dxa"/>
            <w:vMerge/>
          </w:tcPr>
          <w:p w14:paraId="2D85F61D" w14:textId="77777777" w:rsidR="005C2BC6" w:rsidRPr="008326C6" w:rsidRDefault="005C2BC6" w:rsidP="005E76FE">
            <w:pPr>
              <w:spacing w:after="0" w:line="240" w:lineRule="auto"/>
              <w:jc w:val="center"/>
              <w:rPr>
                <w:lang w:val="bs-Latn-BA"/>
              </w:rPr>
            </w:pPr>
          </w:p>
        </w:tc>
        <w:tc>
          <w:tcPr>
            <w:tcW w:w="1800" w:type="dxa"/>
            <w:shd w:val="clear" w:color="auto" w:fill="auto"/>
          </w:tcPr>
          <w:p w14:paraId="073F8943" w14:textId="77777777" w:rsidR="005C2BC6" w:rsidRPr="008326C6" w:rsidRDefault="005C2BC6" w:rsidP="005E76FE">
            <w:pPr>
              <w:spacing w:after="0" w:line="240" w:lineRule="auto"/>
              <w:jc w:val="center"/>
              <w:rPr>
                <w:lang w:val="bs-Latn-BA"/>
              </w:rPr>
            </w:pPr>
            <w:r>
              <w:rPr>
                <w:lang w:val="bs-Latn-BA"/>
              </w:rPr>
              <w:t>10</w:t>
            </w:r>
            <w:r w:rsidRPr="008326C6">
              <w:rPr>
                <w:lang w:val="bs-Latn-BA"/>
              </w:rPr>
              <w:t>.000-</w:t>
            </w:r>
            <w:r>
              <w:rPr>
                <w:lang w:val="bs-Latn-BA"/>
              </w:rPr>
              <w:t>30</w:t>
            </w:r>
            <w:r w:rsidRPr="008326C6">
              <w:rPr>
                <w:lang w:val="bs-Latn-BA"/>
              </w:rPr>
              <w:t>.000</w:t>
            </w:r>
          </w:p>
        </w:tc>
        <w:tc>
          <w:tcPr>
            <w:tcW w:w="1625" w:type="dxa"/>
            <w:shd w:val="clear" w:color="auto" w:fill="auto"/>
          </w:tcPr>
          <w:p w14:paraId="2B8170D6" w14:textId="77777777" w:rsidR="005C2BC6" w:rsidRPr="008326C6" w:rsidRDefault="005C2BC6" w:rsidP="005E76FE">
            <w:pPr>
              <w:spacing w:after="0" w:line="240" w:lineRule="auto"/>
              <w:jc w:val="center"/>
              <w:rPr>
                <w:lang w:val="bs-Latn-BA"/>
              </w:rPr>
            </w:pPr>
            <w:r w:rsidRPr="008326C6">
              <w:rPr>
                <w:lang w:val="bs-Latn-BA"/>
              </w:rPr>
              <w:t>70</w:t>
            </w:r>
          </w:p>
        </w:tc>
      </w:tr>
      <w:tr w:rsidR="005C2BC6" w:rsidRPr="00C47231" w14:paraId="5B82D2F2" w14:textId="77777777" w:rsidTr="005E76FE">
        <w:trPr>
          <w:trHeight w:val="224"/>
        </w:trPr>
        <w:tc>
          <w:tcPr>
            <w:tcW w:w="6210" w:type="dxa"/>
            <w:vMerge/>
          </w:tcPr>
          <w:p w14:paraId="69044A36" w14:textId="77777777" w:rsidR="005C2BC6" w:rsidRPr="008326C6" w:rsidRDefault="005C2BC6" w:rsidP="005E76FE">
            <w:pPr>
              <w:spacing w:after="0" w:line="240" w:lineRule="auto"/>
              <w:jc w:val="center"/>
              <w:rPr>
                <w:lang w:val="bs-Latn-BA"/>
              </w:rPr>
            </w:pPr>
          </w:p>
        </w:tc>
        <w:tc>
          <w:tcPr>
            <w:tcW w:w="1800" w:type="dxa"/>
          </w:tcPr>
          <w:p w14:paraId="649FE104" w14:textId="77777777" w:rsidR="005C2BC6" w:rsidRPr="008326C6" w:rsidRDefault="005C2BC6" w:rsidP="005E76FE">
            <w:pPr>
              <w:spacing w:after="0" w:line="240" w:lineRule="auto"/>
              <w:jc w:val="center"/>
              <w:rPr>
                <w:lang w:val="bs-Latn-BA"/>
              </w:rPr>
            </w:pPr>
            <w:r>
              <w:rPr>
                <w:lang w:val="bs-Latn-BA"/>
              </w:rPr>
              <w:t>Preko 30.000</w:t>
            </w:r>
          </w:p>
        </w:tc>
        <w:tc>
          <w:tcPr>
            <w:tcW w:w="1625" w:type="dxa"/>
          </w:tcPr>
          <w:p w14:paraId="648849C4" w14:textId="77777777" w:rsidR="005C2BC6" w:rsidRPr="008326C6" w:rsidRDefault="005C2BC6" w:rsidP="005E76FE">
            <w:pPr>
              <w:spacing w:after="0" w:line="240" w:lineRule="auto"/>
              <w:jc w:val="center"/>
              <w:rPr>
                <w:lang w:val="bs-Latn-BA"/>
              </w:rPr>
            </w:pPr>
            <w:r w:rsidRPr="008326C6">
              <w:rPr>
                <w:lang w:val="bs-Latn-BA"/>
              </w:rPr>
              <w:t>100</w:t>
            </w:r>
          </w:p>
        </w:tc>
      </w:tr>
    </w:tbl>
    <w:p w14:paraId="44E37996" w14:textId="77777777" w:rsidR="005C2BC6" w:rsidRPr="008326C6" w:rsidRDefault="005C2BC6" w:rsidP="005C2BC6">
      <w:pPr>
        <w:spacing w:after="0" w:line="240" w:lineRule="auto"/>
        <w:rPr>
          <w:lang w:val="bs-Latn-BA"/>
        </w:rPr>
      </w:pPr>
    </w:p>
    <w:p w14:paraId="65BC4A01" w14:textId="77777777" w:rsidR="005C2BC6" w:rsidRPr="005148F3" w:rsidRDefault="005C2BC6" w:rsidP="005C2BC6">
      <w:pPr>
        <w:pStyle w:val="Tekst"/>
        <w:spacing w:before="0" w:after="0" w:line="240" w:lineRule="auto"/>
        <w:rPr>
          <w:rFonts w:asciiTheme="minorHAnsi" w:hAnsiTheme="minorHAnsi" w:cstheme="minorBidi"/>
        </w:rPr>
      </w:pPr>
      <w:r w:rsidRPr="005148F3">
        <w:rPr>
          <w:rFonts w:asciiTheme="minorHAnsi" w:hAnsiTheme="minorHAnsi" w:cstheme="minorBidi"/>
        </w:rPr>
        <w:t xml:space="preserve">Da bi se nabavka traktora smatrala prihvatljivom u sektorima animalne proizvodnje podnosilac prijave je OBAVEZAN dokazati da ima vlastitu primarnu proizvodnju stočne hrane (uzgoj žitarica i uljarica, što se dokazuje ažuriranim listama </w:t>
      </w:r>
      <w:proofErr w:type="spellStart"/>
      <w:r w:rsidRPr="005148F3">
        <w:rPr>
          <w:rFonts w:asciiTheme="minorHAnsi" w:hAnsiTheme="minorHAnsi" w:cstheme="minorBidi"/>
        </w:rPr>
        <w:t>RPGa</w:t>
      </w:r>
      <w:proofErr w:type="spellEnd"/>
      <w:r w:rsidRPr="005148F3">
        <w:rPr>
          <w:rFonts w:asciiTheme="minorHAnsi" w:hAnsiTheme="minorHAnsi" w:cstheme="minorBidi"/>
        </w:rPr>
        <w:t xml:space="preserve"> i ostvarenim poticajima).</w:t>
      </w:r>
    </w:p>
    <w:p w14:paraId="036FF264" w14:textId="77777777" w:rsidR="005C2BC6" w:rsidRPr="005148F3" w:rsidRDefault="005C2BC6" w:rsidP="005C2BC6">
      <w:pPr>
        <w:pStyle w:val="Tekst"/>
        <w:spacing w:before="0" w:after="0" w:line="240" w:lineRule="auto"/>
        <w:rPr>
          <w:rFonts w:asciiTheme="minorHAnsi" w:hAnsiTheme="minorHAnsi" w:cstheme="minorBidi"/>
        </w:rPr>
      </w:pPr>
    </w:p>
    <w:p w14:paraId="78B29AA0" w14:textId="77777777" w:rsidR="005C2BC6" w:rsidRPr="00FC005F" w:rsidRDefault="005C2BC6" w:rsidP="005C2BC6">
      <w:pPr>
        <w:jc w:val="both"/>
        <w:rPr>
          <w:lang w:val="bs-Latn-BA"/>
        </w:rPr>
      </w:pPr>
      <w:r w:rsidRPr="00FC005F">
        <w:rPr>
          <w:lang w:val="bs-Latn-BA"/>
        </w:rPr>
        <w:t xml:space="preserve">Predmet </w:t>
      </w:r>
      <w:r>
        <w:rPr>
          <w:lang w:val="bs-Latn-BA"/>
        </w:rPr>
        <w:t>investicije</w:t>
      </w:r>
      <w:r w:rsidRPr="00FC005F">
        <w:rPr>
          <w:lang w:val="bs-Latn-BA"/>
        </w:rPr>
        <w:t xml:space="preserve"> može biti traktor vrste T1 do T5 ili S1 do S5 u smislu posebnog propisa koji uređuje pod</w:t>
      </w:r>
      <w:r>
        <w:rPr>
          <w:lang w:val="bs-Latn-BA"/>
        </w:rPr>
        <w:t>j</w:t>
      </w:r>
      <w:r w:rsidRPr="00FC005F">
        <w:rPr>
          <w:lang w:val="bs-Latn-BA"/>
        </w:rPr>
        <w:t>elu motornih i priključnih vozila i tehničke uslove za vozila u saobraćaju na putevima. Traktor mora da ispunjava uslove u oblasti zaštite životne sredine uređene propisima E</w:t>
      </w:r>
      <w:r>
        <w:rPr>
          <w:lang w:val="bs-Latn-BA"/>
        </w:rPr>
        <w:t>U</w:t>
      </w:r>
      <w:r w:rsidRPr="00FC005F">
        <w:rPr>
          <w:lang w:val="bs-Latn-BA"/>
        </w:rPr>
        <w:t xml:space="preserve"> u ovoj oblasti, sa kojima su usklađeni propisi </w:t>
      </w:r>
      <w:r>
        <w:rPr>
          <w:lang w:val="bs-Latn-BA"/>
        </w:rPr>
        <w:t>BiH</w:t>
      </w:r>
      <w:r w:rsidRPr="00FC005F">
        <w:rPr>
          <w:lang w:val="bs-Latn-BA"/>
        </w:rPr>
        <w:t xml:space="preserve">. </w:t>
      </w:r>
      <w:proofErr w:type="spellStart"/>
      <w:r w:rsidRPr="00FC005F">
        <w:rPr>
          <w:lang w:val="bs-Latn-BA"/>
        </w:rPr>
        <w:t>Takođe</w:t>
      </w:r>
      <w:proofErr w:type="spellEnd"/>
      <w:r w:rsidRPr="00FC005F">
        <w:rPr>
          <w:lang w:val="bs-Latn-BA"/>
        </w:rPr>
        <w:t xml:space="preserve">, nova mehanizacija, mora da ispunjava navedene uslove u oblasti zaštite životne sredine, koji se tiču standarda emisije </w:t>
      </w:r>
      <w:proofErr w:type="spellStart"/>
      <w:r w:rsidRPr="00FC005F">
        <w:rPr>
          <w:lang w:val="bs-Latn-BA"/>
        </w:rPr>
        <w:t>izduvnih</w:t>
      </w:r>
      <w:proofErr w:type="spellEnd"/>
      <w:r w:rsidRPr="00FC005F">
        <w:rPr>
          <w:lang w:val="bs-Latn-BA"/>
        </w:rPr>
        <w:t xml:space="preserve"> gasova. U nastavku se nalazi tabelarni prikaz liste standarda emisije </w:t>
      </w:r>
      <w:proofErr w:type="spellStart"/>
      <w:r w:rsidRPr="00FC005F">
        <w:rPr>
          <w:lang w:val="bs-Latn-BA"/>
        </w:rPr>
        <w:t>izduvnih</w:t>
      </w:r>
      <w:proofErr w:type="spellEnd"/>
      <w:r w:rsidRPr="00FC005F">
        <w:rPr>
          <w:lang w:val="bs-Latn-BA"/>
        </w:rPr>
        <w:t xml:space="preserve"> gasova za traktore.</w:t>
      </w:r>
    </w:p>
    <w:tbl>
      <w:tblPr>
        <w:tblStyle w:val="TableGrid2"/>
        <w:tblW w:w="0" w:type="auto"/>
        <w:tblInd w:w="691" w:type="dxa"/>
        <w:tblLook w:val="04A0" w:firstRow="1" w:lastRow="0" w:firstColumn="1" w:lastColumn="0" w:noHBand="0" w:noVBand="1"/>
      </w:tblPr>
      <w:tblGrid>
        <w:gridCol w:w="2335"/>
        <w:gridCol w:w="990"/>
        <w:gridCol w:w="990"/>
        <w:gridCol w:w="1260"/>
        <w:gridCol w:w="990"/>
        <w:gridCol w:w="1104"/>
      </w:tblGrid>
      <w:tr w:rsidR="005C2BC6" w:rsidRPr="007A5824" w14:paraId="7954F27C" w14:textId="77777777" w:rsidTr="005E76FE">
        <w:tc>
          <w:tcPr>
            <w:tcW w:w="7669" w:type="dxa"/>
            <w:gridSpan w:val="6"/>
          </w:tcPr>
          <w:p w14:paraId="76E2E415" w14:textId="77777777" w:rsidR="005C2BC6" w:rsidRPr="00C002BE" w:rsidRDefault="005C2BC6" w:rsidP="005E76FE">
            <w:pPr>
              <w:spacing w:after="0"/>
              <w:jc w:val="center"/>
              <w:rPr>
                <w:lang w:val="it-IT"/>
              </w:rPr>
            </w:pPr>
            <w:r w:rsidRPr="002B1FB3">
              <w:rPr>
                <w:b/>
                <w:bCs/>
                <w:sz w:val="20"/>
                <w:szCs w:val="20"/>
                <w:lang w:val="bs-Latn-BA"/>
              </w:rPr>
              <w:t xml:space="preserve">Lista standarda emisije </w:t>
            </w:r>
            <w:proofErr w:type="spellStart"/>
            <w:r w:rsidRPr="002B1FB3">
              <w:rPr>
                <w:b/>
                <w:bCs/>
                <w:sz w:val="20"/>
                <w:szCs w:val="20"/>
                <w:lang w:val="bs-Latn-BA"/>
              </w:rPr>
              <w:t>izduvnih</w:t>
            </w:r>
            <w:proofErr w:type="spellEnd"/>
            <w:r w:rsidRPr="002B1FB3">
              <w:rPr>
                <w:b/>
                <w:bCs/>
                <w:sz w:val="20"/>
                <w:szCs w:val="20"/>
                <w:lang w:val="bs-Latn-BA"/>
              </w:rPr>
              <w:t xml:space="preserve"> gasova za trak</w:t>
            </w:r>
            <w:r>
              <w:rPr>
                <w:b/>
                <w:bCs/>
                <w:sz w:val="20"/>
                <w:szCs w:val="20"/>
                <w:lang w:val="bs-Latn-BA"/>
              </w:rPr>
              <w:t>t</w:t>
            </w:r>
            <w:r w:rsidRPr="002B1FB3">
              <w:rPr>
                <w:b/>
                <w:bCs/>
                <w:sz w:val="20"/>
                <w:szCs w:val="20"/>
                <w:lang w:val="bs-Latn-BA"/>
              </w:rPr>
              <w:t>ore</w:t>
            </w:r>
          </w:p>
        </w:tc>
      </w:tr>
      <w:tr w:rsidR="005C2BC6" w14:paraId="15FC377A" w14:textId="77777777" w:rsidTr="005E76FE">
        <w:tc>
          <w:tcPr>
            <w:tcW w:w="2335" w:type="dxa"/>
          </w:tcPr>
          <w:p w14:paraId="4AE77ECD" w14:textId="77777777" w:rsidR="005C2BC6" w:rsidRPr="00C002BE" w:rsidRDefault="005C2BC6" w:rsidP="005E76FE">
            <w:pPr>
              <w:spacing w:after="0"/>
              <w:jc w:val="center"/>
              <w:rPr>
                <w:lang w:val="it-IT"/>
              </w:rPr>
            </w:pPr>
            <w:r w:rsidRPr="002B1FB3">
              <w:rPr>
                <w:b/>
                <w:bCs/>
                <w:sz w:val="20"/>
                <w:szCs w:val="20"/>
                <w:lang w:val="bs-Latn-BA"/>
              </w:rPr>
              <w:t>Neto snaga motora u kilovatima</w:t>
            </w:r>
          </w:p>
        </w:tc>
        <w:tc>
          <w:tcPr>
            <w:tcW w:w="990" w:type="dxa"/>
          </w:tcPr>
          <w:p w14:paraId="2DF84CC6" w14:textId="77777777" w:rsidR="005C2BC6" w:rsidRPr="0007540C" w:rsidRDefault="005C2BC6" w:rsidP="005E76FE">
            <w:pPr>
              <w:spacing w:after="0"/>
              <w:jc w:val="center"/>
              <w:rPr>
                <w:b/>
                <w:bCs/>
              </w:rPr>
            </w:pPr>
            <w:r w:rsidRPr="0007540C">
              <w:rPr>
                <w:b/>
                <w:bCs/>
              </w:rPr>
              <w:t>CO</w:t>
            </w:r>
          </w:p>
        </w:tc>
        <w:tc>
          <w:tcPr>
            <w:tcW w:w="990" w:type="dxa"/>
          </w:tcPr>
          <w:p w14:paraId="29A61AA7" w14:textId="77777777" w:rsidR="005C2BC6" w:rsidRPr="0007540C" w:rsidRDefault="005C2BC6" w:rsidP="005E76FE">
            <w:pPr>
              <w:spacing w:after="0"/>
              <w:jc w:val="center"/>
              <w:rPr>
                <w:b/>
                <w:bCs/>
              </w:rPr>
            </w:pPr>
            <w:r w:rsidRPr="0007540C">
              <w:rPr>
                <w:b/>
                <w:bCs/>
              </w:rPr>
              <w:t>HC</w:t>
            </w:r>
          </w:p>
        </w:tc>
        <w:tc>
          <w:tcPr>
            <w:tcW w:w="1260" w:type="dxa"/>
          </w:tcPr>
          <w:p w14:paraId="64594086" w14:textId="77777777" w:rsidR="005C2BC6" w:rsidRPr="0007540C" w:rsidRDefault="005C2BC6" w:rsidP="005E76FE">
            <w:pPr>
              <w:spacing w:after="0"/>
              <w:jc w:val="center"/>
              <w:rPr>
                <w:b/>
                <w:bCs/>
              </w:rPr>
            </w:pPr>
            <w:proofErr w:type="spellStart"/>
            <w:r w:rsidRPr="0007540C">
              <w:rPr>
                <w:b/>
                <w:bCs/>
              </w:rPr>
              <w:t>HC+NOx</w:t>
            </w:r>
            <w:proofErr w:type="spellEnd"/>
          </w:p>
        </w:tc>
        <w:tc>
          <w:tcPr>
            <w:tcW w:w="990" w:type="dxa"/>
          </w:tcPr>
          <w:p w14:paraId="4F0D35F0" w14:textId="77777777" w:rsidR="005C2BC6" w:rsidRPr="0007540C" w:rsidRDefault="005C2BC6" w:rsidP="005E76FE">
            <w:pPr>
              <w:spacing w:after="0"/>
              <w:jc w:val="center"/>
              <w:rPr>
                <w:b/>
                <w:bCs/>
              </w:rPr>
            </w:pPr>
            <w:r w:rsidRPr="0007540C">
              <w:rPr>
                <w:b/>
                <w:bCs/>
              </w:rPr>
              <w:t>NOx</w:t>
            </w:r>
          </w:p>
        </w:tc>
        <w:tc>
          <w:tcPr>
            <w:tcW w:w="1104" w:type="dxa"/>
          </w:tcPr>
          <w:p w14:paraId="48DB092F" w14:textId="77777777" w:rsidR="005C2BC6" w:rsidRPr="0007540C" w:rsidRDefault="005C2BC6" w:rsidP="005E76FE">
            <w:pPr>
              <w:spacing w:after="0"/>
              <w:jc w:val="center"/>
              <w:rPr>
                <w:b/>
                <w:bCs/>
              </w:rPr>
            </w:pPr>
            <w:r w:rsidRPr="0007540C">
              <w:rPr>
                <w:b/>
                <w:bCs/>
              </w:rPr>
              <w:t>PM</w:t>
            </w:r>
          </w:p>
        </w:tc>
      </w:tr>
      <w:tr w:rsidR="005C2BC6" w:rsidRPr="007A5824" w14:paraId="1DAB91E0" w14:textId="77777777" w:rsidTr="005E76FE">
        <w:tc>
          <w:tcPr>
            <w:tcW w:w="2335" w:type="dxa"/>
          </w:tcPr>
          <w:p w14:paraId="07E91047" w14:textId="77777777" w:rsidR="005C2BC6" w:rsidRDefault="005C2BC6" w:rsidP="005E76FE">
            <w:pPr>
              <w:spacing w:after="0" w:line="240" w:lineRule="auto"/>
              <w:jc w:val="center"/>
            </w:pPr>
            <w:r>
              <w:t>kW</w:t>
            </w:r>
          </w:p>
        </w:tc>
        <w:tc>
          <w:tcPr>
            <w:tcW w:w="5334" w:type="dxa"/>
            <w:gridSpan w:val="5"/>
          </w:tcPr>
          <w:p w14:paraId="132215D0" w14:textId="77777777" w:rsidR="005C2BC6" w:rsidRPr="00C002BE" w:rsidRDefault="005C2BC6" w:rsidP="005E76FE">
            <w:pPr>
              <w:spacing w:after="0" w:line="240" w:lineRule="auto"/>
              <w:jc w:val="center"/>
              <w:rPr>
                <w:lang w:val="it-IT"/>
              </w:rPr>
            </w:pPr>
            <w:r w:rsidRPr="002B1FB3">
              <w:rPr>
                <w:b/>
                <w:bCs/>
                <w:sz w:val="20"/>
                <w:szCs w:val="20"/>
                <w:lang w:val="bs-Latn-BA"/>
              </w:rPr>
              <w:t>Granične vrijednosti u g/kWh</w:t>
            </w:r>
          </w:p>
        </w:tc>
      </w:tr>
      <w:tr w:rsidR="005C2BC6" w14:paraId="11F97218" w14:textId="77777777" w:rsidTr="005E76FE">
        <w:tc>
          <w:tcPr>
            <w:tcW w:w="2335" w:type="dxa"/>
          </w:tcPr>
          <w:p w14:paraId="5A07F286" w14:textId="77777777" w:rsidR="005C2BC6" w:rsidRPr="0067106A" w:rsidRDefault="005C2BC6" w:rsidP="005E76FE">
            <w:pPr>
              <w:spacing w:after="0" w:line="240" w:lineRule="auto"/>
              <w:jc w:val="center"/>
            </w:pPr>
            <w:r w:rsidRPr="0067106A">
              <w:rPr>
                <w:lang w:val="bs-Latn-BA"/>
              </w:rPr>
              <w:t>19 ≤ P &lt; 37</w:t>
            </w:r>
          </w:p>
        </w:tc>
        <w:tc>
          <w:tcPr>
            <w:tcW w:w="990" w:type="dxa"/>
          </w:tcPr>
          <w:p w14:paraId="7DEFE8B3" w14:textId="77777777" w:rsidR="005C2BC6" w:rsidRDefault="005C2BC6" w:rsidP="005E76FE">
            <w:pPr>
              <w:spacing w:after="0" w:line="240" w:lineRule="auto"/>
              <w:jc w:val="center"/>
            </w:pPr>
            <w:r>
              <w:t>5,5</w:t>
            </w:r>
          </w:p>
        </w:tc>
        <w:tc>
          <w:tcPr>
            <w:tcW w:w="990" w:type="dxa"/>
          </w:tcPr>
          <w:p w14:paraId="77BF1C0D" w14:textId="77777777" w:rsidR="005C2BC6" w:rsidRDefault="005C2BC6" w:rsidP="005E76F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60" w:type="dxa"/>
          </w:tcPr>
          <w:p w14:paraId="79A416D4" w14:textId="77777777" w:rsidR="005C2BC6" w:rsidRDefault="005C2BC6" w:rsidP="005E76FE">
            <w:pPr>
              <w:spacing w:after="0" w:line="240" w:lineRule="auto"/>
              <w:jc w:val="center"/>
            </w:pPr>
            <w:r>
              <w:t>7,5</w:t>
            </w:r>
          </w:p>
        </w:tc>
        <w:tc>
          <w:tcPr>
            <w:tcW w:w="990" w:type="dxa"/>
          </w:tcPr>
          <w:p w14:paraId="270CC9D0" w14:textId="77777777" w:rsidR="005C2BC6" w:rsidRDefault="005C2BC6" w:rsidP="005E76F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04" w:type="dxa"/>
          </w:tcPr>
          <w:p w14:paraId="30A701B6" w14:textId="77777777" w:rsidR="005C2BC6" w:rsidRDefault="005C2BC6" w:rsidP="005E76FE">
            <w:pPr>
              <w:spacing w:after="0" w:line="240" w:lineRule="auto"/>
              <w:jc w:val="center"/>
            </w:pPr>
            <w:r>
              <w:t>0,6</w:t>
            </w:r>
          </w:p>
        </w:tc>
      </w:tr>
      <w:tr w:rsidR="005C2BC6" w14:paraId="0498F687" w14:textId="77777777" w:rsidTr="005E76FE">
        <w:tc>
          <w:tcPr>
            <w:tcW w:w="2335" w:type="dxa"/>
          </w:tcPr>
          <w:p w14:paraId="299AC76E" w14:textId="77777777" w:rsidR="005C2BC6" w:rsidRPr="0067106A" w:rsidRDefault="005C2BC6" w:rsidP="005E76FE">
            <w:pPr>
              <w:spacing w:after="0" w:line="240" w:lineRule="auto"/>
              <w:jc w:val="center"/>
            </w:pPr>
            <w:r w:rsidRPr="0067106A">
              <w:rPr>
                <w:lang w:val="bs-Latn-BA"/>
              </w:rPr>
              <w:t>37 ≤ P &lt; 56</w:t>
            </w:r>
          </w:p>
        </w:tc>
        <w:tc>
          <w:tcPr>
            <w:tcW w:w="990" w:type="dxa"/>
          </w:tcPr>
          <w:p w14:paraId="31E19018" w14:textId="77777777" w:rsidR="005C2BC6" w:rsidRDefault="005C2BC6" w:rsidP="005E76FE">
            <w:pPr>
              <w:spacing w:after="0" w:line="240" w:lineRule="auto"/>
              <w:jc w:val="center"/>
            </w:pPr>
            <w:r>
              <w:t>5,0</w:t>
            </w:r>
          </w:p>
        </w:tc>
        <w:tc>
          <w:tcPr>
            <w:tcW w:w="990" w:type="dxa"/>
          </w:tcPr>
          <w:p w14:paraId="3561A6FC" w14:textId="77777777" w:rsidR="005C2BC6" w:rsidRDefault="005C2BC6" w:rsidP="005E76F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60" w:type="dxa"/>
          </w:tcPr>
          <w:p w14:paraId="7E4FE936" w14:textId="77777777" w:rsidR="005C2BC6" w:rsidRDefault="005C2BC6" w:rsidP="005E76FE">
            <w:pPr>
              <w:spacing w:after="0" w:line="240" w:lineRule="auto"/>
              <w:jc w:val="center"/>
            </w:pPr>
            <w:r>
              <w:t>4,7</w:t>
            </w:r>
          </w:p>
        </w:tc>
        <w:tc>
          <w:tcPr>
            <w:tcW w:w="990" w:type="dxa"/>
          </w:tcPr>
          <w:p w14:paraId="5AB2AA63" w14:textId="77777777" w:rsidR="005C2BC6" w:rsidRDefault="005C2BC6" w:rsidP="005E76F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04" w:type="dxa"/>
          </w:tcPr>
          <w:p w14:paraId="133F75DA" w14:textId="77777777" w:rsidR="005C2BC6" w:rsidRDefault="005C2BC6" w:rsidP="005E76FE">
            <w:pPr>
              <w:spacing w:after="0" w:line="240" w:lineRule="auto"/>
              <w:jc w:val="center"/>
            </w:pPr>
            <w:r>
              <w:t>0,025</w:t>
            </w:r>
          </w:p>
        </w:tc>
      </w:tr>
      <w:tr w:rsidR="005C2BC6" w14:paraId="47BB9F01" w14:textId="77777777" w:rsidTr="005E76FE">
        <w:tc>
          <w:tcPr>
            <w:tcW w:w="2335" w:type="dxa"/>
          </w:tcPr>
          <w:p w14:paraId="7B3653B5" w14:textId="77777777" w:rsidR="005C2BC6" w:rsidRPr="0067106A" w:rsidRDefault="005C2BC6" w:rsidP="005E76FE">
            <w:pPr>
              <w:spacing w:after="0" w:line="240" w:lineRule="auto"/>
              <w:jc w:val="center"/>
              <w:rPr>
                <w:lang w:val="bs-Latn-BA"/>
              </w:rPr>
            </w:pPr>
            <w:r w:rsidRPr="0067106A">
              <w:rPr>
                <w:lang w:val="bs-Latn-BA"/>
              </w:rPr>
              <w:t>56 ≤ P &lt; 100</w:t>
            </w:r>
          </w:p>
        </w:tc>
        <w:tc>
          <w:tcPr>
            <w:tcW w:w="990" w:type="dxa"/>
          </w:tcPr>
          <w:p w14:paraId="6E364F92" w14:textId="77777777" w:rsidR="005C2BC6" w:rsidRDefault="005C2BC6" w:rsidP="005E76FE">
            <w:pPr>
              <w:spacing w:after="0" w:line="240" w:lineRule="auto"/>
              <w:jc w:val="center"/>
            </w:pPr>
            <w:r>
              <w:t>5,0</w:t>
            </w:r>
          </w:p>
        </w:tc>
        <w:tc>
          <w:tcPr>
            <w:tcW w:w="990" w:type="dxa"/>
          </w:tcPr>
          <w:p w14:paraId="349787F4" w14:textId="77777777" w:rsidR="005C2BC6" w:rsidRDefault="005C2BC6" w:rsidP="005E76FE">
            <w:pPr>
              <w:spacing w:after="0" w:line="240" w:lineRule="auto"/>
              <w:jc w:val="center"/>
            </w:pPr>
            <w:r>
              <w:t>0,19</w:t>
            </w:r>
          </w:p>
        </w:tc>
        <w:tc>
          <w:tcPr>
            <w:tcW w:w="1260" w:type="dxa"/>
          </w:tcPr>
          <w:p w14:paraId="3447757B" w14:textId="77777777" w:rsidR="005C2BC6" w:rsidRDefault="005C2BC6" w:rsidP="005E76F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3472C15B" w14:textId="77777777" w:rsidR="005C2BC6" w:rsidRDefault="005C2BC6" w:rsidP="005E76FE">
            <w:pPr>
              <w:spacing w:after="0" w:line="240" w:lineRule="auto"/>
              <w:jc w:val="center"/>
            </w:pPr>
            <w:r>
              <w:t>0,4</w:t>
            </w:r>
          </w:p>
        </w:tc>
        <w:tc>
          <w:tcPr>
            <w:tcW w:w="1104" w:type="dxa"/>
          </w:tcPr>
          <w:p w14:paraId="31709973" w14:textId="77777777" w:rsidR="005C2BC6" w:rsidRDefault="005C2BC6" w:rsidP="005E76FE">
            <w:pPr>
              <w:spacing w:after="0" w:line="240" w:lineRule="auto"/>
              <w:jc w:val="center"/>
            </w:pPr>
            <w:r>
              <w:t>0,025</w:t>
            </w:r>
          </w:p>
        </w:tc>
      </w:tr>
    </w:tbl>
    <w:p w14:paraId="03CFB51F" w14:textId="77777777" w:rsidR="005C2BC6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52640BE0" w14:textId="77777777" w:rsidR="005C2BC6" w:rsidRPr="00607A7B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  <w:r w:rsidRPr="007E1509">
        <w:rPr>
          <w:rFonts w:asciiTheme="minorHAnsi" w:hAnsiTheme="minorHAnsi" w:cstheme="minorHAnsi"/>
          <w:b/>
        </w:rPr>
        <w:t>Lista prihvatljivih investicija za mjeru podrške primarnoj poljoprivrednoj proizvodnji</w:t>
      </w:r>
    </w:p>
    <w:p w14:paraId="63287141" w14:textId="77777777" w:rsidR="005C2BC6" w:rsidRPr="00121B82" w:rsidRDefault="005C2BC6" w:rsidP="005C2BC6">
      <w:pPr>
        <w:spacing w:after="0" w:line="240" w:lineRule="auto"/>
        <w:rPr>
          <w:rFonts w:asciiTheme="minorHAnsi" w:hAnsiTheme="minorHAnsi" w:cstheme="minorHAnsi"/>
          <w:lang w:val="bs-Latn-BA"/>
        </w:rPr>
      </w:pPr>
    </w:p>
    <w:tbl>
      <w:tblPr>
        <w:tblW w:w="9739" w:type="dxa"/>
        <w:tblLook w:val="04A0" w:firstRow="1" w:lastRow="0" w:firstColumn="1" w:lastColumn="0" w:noHBand="0" w:noVBand="1"/>
      </w:tblPr>
      <w:tblGrid>
        <w:gridCol w:w="883"/>
        <w:gridCol w:w="8856"/>
      </w:tblGrid>
      <w:tr w:rsidR="005C2BC6" w:rsidRPr="0001729F" w14:paraId="2E4CB9BC" w14:textId="77777777" w:rsidTr="005E76FE"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218DC57F" w14:textId="77777777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</w:p>
        </w:tc>
        <w:tc>
          <w:tcPr>
            <w:tcW w:w="8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56DE6EC7" w14:textId="77777777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  <w:t>MLJEKARSTVO</w:t>
            </w:r>
          </w:p>
        </w:tc>
      </w:tr>
      <w:tr w:rsidR="005C2BC6" w:rsidRPr="0001729F" w14:paraId="3FDD5B74" w14:textId="77777777" w:rsidTr="005E76FE"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93D9023" w14:textId="581C6BE7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  <w:t>1.</w:t>
            </w:r>
            <w:r w:rsidR="004134EA"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  <w:t>1</w:t>
            </w:r>
          </w:p>
        </w:tc>
        <w:tc>
          <w:tcPr>
            <w:tcW w:w="8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9CF46D7" w14:textId="77777777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  <w:t>OPREMA, MAŠINE I MEHANIZACIJA</w:t>
            </w:r>
          </w:p>
        </w:tc>
      </w:tr>
      <w:tr w:rsidR="005C2BC6" w:rsidRPr="007A5824" w14:paraId="27BF3895" w14:textId="77777777" w:rsidTr="005E76FE"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0A5792" w14:textId="0832A1B1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1.</w:t>
            </w:r>
            <w:r w:rsidR="004134E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.1</w:t>
            </w:r>
          </w:p>
        </w:tc>
        <w:tc>
          <w:tcPr>
            <w:tcW w:w="8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CE3B20" w14:textId="77777777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Oprema za mužu, hlađenje i čuvanje mlijeka na farmi, uključujući sve elemente, materijale i instalacije </w:t>
            </w:r>
          </w:p>
        </w:tc>
      </w:tr>
      <w:tr w:rsidR="005C2BC6" w:rsidRPr="0093188E" w14:paraId="0CA99BBC" w14:textId="77777777" w:rsidTr="005E76FE"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EA6C91" w14:textId="3AA32049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1.</w:t>
            </w:r>
            <w:r w:rsidR="004134E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.2</w:t>
            </w:r>
          </w:p>
        </w:tc>
        <w:tc>
          <w:tcPr>
            <w:tcW w:w="8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53D89B" w14:textId="77777777" w:rsidR="005C2BC6" w:rsidRPr="0001729F" w:rsidRDefault="005C2BC6" w:rsidP="005E76FE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Mašine i oprema za rukovanje i transport čvrstog, </w:t>
            </w:r>
            <w:proofErr w:type="spellStart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polutečnog</w:t>
            </w:r>
            <w:proofErr w:type="spellEnd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/</w:t>
            </w:r>
            <w:proofErr w:type="spellStart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osoke</w:t>
            </w:r>
            <w:proofErr w:type="spellEnd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i tečnog </w:t>
            </w:r>
            <w:proofErr w:type="spellStart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stajnjaka</w:t>
            </w:r>
            <w:proofErr w:type="spellEnd"/>
            <w:r w:rsidRPr="0001729F">
              <w:rPr>
                <w:rStyle w:val="FootnoteReference"/>
                <w:rFonts w:asciiTheme="minorHAnsi" w:hAnsiTheme="minorHAnsi" w:cstheme="minorHAnsi"/>
                <w:sz w:val="20"/>
                <w:szCs w:val="20"/>
                <w:lang w:val="bs-Latn-BA"/>
              </w:rPr>
              <w:footnoteReference w:id="16"/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, uključujući i: transportere za </w:t>
            </w:r>
            <w:proofErr w:type="spellStart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stajnjak</w:t>
            </w:r>
            <w:proofErr w:type="spellEnd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; uređaje za miješanje </w:t>
            </w:r>
            <w:proofErr w:type="spellStart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polutečnog</w:t>
            </w:r>
            <w:proofErr w:type="spellEnd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i tečnog </w:t>
            </w:r>
            <w:proofErr w:type="spellStart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stajnjaka</w:t>
            </w:r>
            <w:proofErr w:type="spellEnd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; pumpe za </w:t>
            </w:r>
            <w:proofErr w:type="spellStart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pražnjenje</w:t>
            </w:r>
            <w:proofErr w:type="spellEnd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rezervoara; separatore za </w:t>
            </w:r>
            <w:proofErr w:type="spellStart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polutečni</w:t>
            </w:r>
            <w:proofErr w:type="spellEnd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i tečni </w:t>
            </w:r>
            <w:proofErr w:type="spellStart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stajnjak</w:t>
            </w:r>
            <w:proofErr w:type="spellEnd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; mašine i mehanizaciju (isključivo za poljoprivrednu svrhu - više namjenski teleskopski utovarivači za poljoprivrednu svrhu) i za utovar čvrstog </w:t>
            </w:r>
            <w:proofErr w:type="spellStart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stajnjaka</w:t>
            </w:r>
            <w:proofErr w:type="spellEnd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; 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lastRenderedPageBreak/>
              <w:t xml:space="preserve">specijalizovane prikolice za transport čvrstog </w:t>
            </w:r>
            <w:proofErr w:type="spellStart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stajnjaka</w:t>
            </w:r>
            <w:proofErr w:type="spellEnd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i cisterne za transport </w:t>
            </w:r>
            <w:proofErr w:type="spellStart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polutečnog</w:t>
            </w:r>
            <w:proofErr w:type="spellEnd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/</w:t>
            </w:r>
            <w:proofErr w:type="spellStart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osoke</w:t>
            </w:r>
            <w:proofErr w:type="spellEnd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i tečnog </w:t>
            </w:r>
            <w:proofErr w:type="spellStart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stajnjaka</w:t>
            </w:r>
            <w:proofErr w:type="spellEnd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, uključujući i prateću opremu za </w:t>
            </w:r>
            <w:proofErr w:type="spellStart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polutečni</w:t>
            </w:r>
            <w:proofErr w:type="spellEnd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i tečni </w:t>
            </w:r>
            <w:proofErr w:type="spellStart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stajnjak</w:t>
            </w:r>
            <w:proofErr w:type="spellEnd"/>
          </w:p>
        </w:tc>
      </w:tr>
      <w:tr w:rsidR="005C2BC6" w:rsidRPr="0093188E" w14:paraId="044DD286" w14:textId="77777777" w:rsidTr="005E76FE"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C84493" w14:textId="5116581F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lastRenderedPageBreak/>
              <w:t>1.</w:t>
            </w:r>
            <w:r w:rsidR="004134E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.3</w:t>
            </w:r>
          </w:p>
        </w:tc>
        <w:tc>
          <w:tcPr>
            <w:tcW w:w="8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FBADF7" w14:textId="77777777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Oprema za obradu i pakovanje </w:t>
            </w:r>
            <w:proofErr w:type="spellStart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stajnjaka</w:t>
            </w:r>
            <w:proofErr w:type="spellEnd"/>
          </w:p>
        </w:tc>
      </w:tr>
      <w:tr w:rsidR="005C2BC6" w:rsidRPr="0001729F" w14:paraId="42DAB815" w14:textId="77777777" w:rsidTr="005E76FE"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920079" w14:textId="5D4FB504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1.</w:t>
            </w:r>
            <w:r w:rsidR="004134E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.4</w:t>
            </w:r>
          </w:p>
        </w:tc>
        <w:tc>
          <w:tcPr>
            <w:tcW w:w="8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8F8B9" w14:textId="77777777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Podne rešetke</w:t>
            </w:r>
          </w:p>
        </w:tc>
      </w:tr>
      <w:tr w:rsidR="005C2BC6" w:rsidRPr="0001729F" w14:paraId="42D6761E" w14:textId="77777777" w:rsidTr="005E76FE"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D4E687" w14:textId="19F75CBC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1.</w:t>
            </w:r>
            <w:r w:rsidR="004134E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.5</w:t>
            </w:r>
          </w:p>
        </w:tc>
        <w:tc>
          <w:tcPr>
            <w:tcW w:w="8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9CAE46" w14:textId="77777777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Oprema za </w:t>
            </w:r>
            <w:proofErr w:type="spellStart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ležišta</w:t>
            </w:r>
            <w:proofErr w:type="spellEnd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, boksove </w:t>
            </w:r>
          </w:p>
        </w:tc>
      </w:tr>
      <w:tr w:rsidR="005C2BC6" w:rsidRPr="0093188E" w14:paraId="737E174A" w14:textId="77777777" w:rsidTr="005E76FE"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7E29B3" w14:textId="30211E07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1.</w:t>
            </w:r>
            <w:r w:rsidR="004134E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.6</w:t>
            </w:r>
          </w:p>
        </w:tc>
        <w:tc>
          <w:tcPr>
            <w:tcW w:w="8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1298D5" w14:textId="77777777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Zavjese za zatvaranje prolaza u štalama</w:t>
            </w:r>
          </w:p>
        </w:tc>
      </w:tr>
      <w:tr w:rsidR="005C2BC6" w:rsidRPr="0093188E" w14:paraId="5661B3FF" w14:textId="77777777" w:rsidTr="005E76FE"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507203" w14:textId="19ACF43D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1.</w:t>
            </w:r>
            <w:r w:rsidR="004134E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.7</w:t>
            </w:r>
          </w:p>
        </w:tc>
        <w:tc>
          <w:tcPr>
            <w:tcW w:w="8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32A7F1" w14:textId="77777777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DD0DA6">
              <w:rPr>
                <w:rFonts w:asciiTheme="minorHAnsi" w:hAnsiTheme="minorHAnsi" w:cstheme="minorBidi"/>
                <w:sz w:val="20"/>
                <w:szCs w:val="20"/>
                <w:lang w:val="bs-Latn-BA"/>
              </w:rPr>
              <w:t xml:space="preserve">Mašine za primarnu obradu i kultiviranje </w:t>
            </w:r>
            <w:proofErr w:type="spellStart"/>
            <w:r w:rsidRPr="00DD0DA6">
              <w:rPr>
                <w:rFonts w:asciiTheme="minorHAnsi" w:hAnsiTheme="minorHAnsi" w:cstheme="minorBidi"/>
                <w:sz w:val="20"/>
                <w:szCs w:val="20"/>
                <w:lang w:val="bs-Latn-BA"/>
              </w:rPr>
              <w:t>zemljišta</w:t>
            </w:r>
            <w:proofErr w:type="spellEnd"/>
          </w:p>
        </w:tc>
      </w:tr>
      <w:tr w:rsidR="005C2BC6" w:rsidRPr="0093188E" w14:paraId="38F9FB23" w14:textId="77777777" w:rsidTr="005E76FE"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4329C1" w14:textId="189FAED8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1.</w:t>
            </w:r>
            <w:r w:rsidR="004134E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.8</w:t>
            </w:r>
          </w:p>
        </w:tc>
        <w:tc>
          <w:tcPr>
            <w:tcW w:w="8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A5D571" w14:textId="77777777" w:rsidR="005C2BC6" w:rsidRPr="0001729F" w:rsidRDefault="005C2BC6" w:rsidP="005E76FE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Mašine i oprema za pripremu, transport i skladištenje stočne hrane, kao i za hranidbu i napajanje životinja (sijačice za strna žita, pneumatske sijačice, prskalice, prikolice za prikupljanje, prevoz i istovar sjena; mlinovi i </w:t>
            </w:r>
            <w:proofErr w:type="spellStart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blenderi</w:t>
            </w:r>
            <w:proofErr w:type="spellEnd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/</w:t>
            </w:r>
            <w:proofErr w:type="spellStart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miješaone</w:t>
            </w:r>
            <w:proofErr w:type="spellEnd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za pripremu stočne hrane; oprema i dozatori za </w:t>
            </w:r>
            <w:proofErr w:type="spellStart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koncentrovanu</w:t>
            </w:r>
            <w:proofErr w:type="spellEnd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stočnu hranu; ekstraktori/</w:t>
            </w:r>
            <w:proofErr w:type="spellStart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ekstruderi</w:t>
            </w:r>
            <w:proofErr w:type="spellEnd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; transporteri; </w:t>
            </w:r>
            <w:proofErr w:type="spellStart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miks</w:t>
            </w:r>
            <w:proofErr w:type="spellEnd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prikolice i dozatori za kabastu stočnu hranu; hranilice; pojilice; </w:t>
            </w:r>
            <w:proofErr w:type="spellStart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balirke</w:t>
            </w:r>
            <w:proofErr w:type="spellEnd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; omotači bala i silažni kombajn; kosilice; priključni sakupljači i rasturači sjena)</w:t>
            </w:r>
          </w:p>
        </w:tc>
      </w:tr>
      <w:tr w:rsidR="005C2BC6" w:rsidRPr="0093188E" w14:paraId="10B2AE88" w14:textId="77777777" w:rsidTr="005E76FE"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243232" w14:textId="36158EB6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1.</w:t>
            </w:r>
            <w:r w:rsidR="004134E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.9</w:t>
            </w:r>
          </w:p>
        </w:tc>
        <w:tc>
          <w:tcPr>
            <w:tcW w:w="8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A6A91E" w14:textId="77777777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Oprema za teljenje, kao i oprema za smještaj teladi (boksovi)</w:t>
            </w:r>
          </w:p>
        </w:tc>
      </w:tr>
      <w:tr w:rsidR="005C2BC6" w:rsidRPr="0093188E" w14:paraId="6F29FF21" w14:textId="77777777" w:rsidTr="005E76FE"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DE4796" w14:textId="3FBCAE34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1.</w:t>
            </w:r>
            <w:r w:rsidR="004134E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.10</w:t>
            </w:r>
          </w:p>
        </w:tc>
        <w:tc>
          <w:tcPr>
            <w:tcW w:w="8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6D1777" w14:textId="77777777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Mašine i oprema za pripremu i transport prostirke</w:t>
            </w:r>
          </w:p>
        </w:tc>
      </w:tr>
      <w:tr w:rsidR="005C2BC6" w:rsidRPr="0093188E" w14:paraId="1D2DC05A" w14:textId="77777777" w:rsidTr="005E76FE"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2D7918" w14:textId="2A2B1A29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1.</w:t>
            </w:r>
            <w:r w:rsidR="004134E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.11</w:t>
            </w:r>
          </w:p>
        </w:tc>
        <w:tc>
          <w:tcPr>
            <w:tcW w:w="8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8B5AF9" w14:textId="77777777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Oprema za identifikaciju životinja i čuvanje podataka</w:t>
            </w:r>
          </w:p>
        </w:tc>
      </w:tr>
      <w:tr w:rsidR="005C2BC6" w:rsidRPr="0093188E" w14:paraId="10A10D75" w14:textId="77777777" w:rsidTr="005E76FE"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38F184" w14:textId="154B7F4D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1.</w:t>
            </w:r>
            <w:r w:rsidR="004134E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.12</w:t>
            </w:r>
          </w:p>
        </w:tc>
        <w:tc>
          <w:tcPr>
            <w:tcW w:w="8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965754" w14:textId="77777777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Stočne vage, rampe za utovar/istovar, torovi za usmjeravanje i obuzdavanje životinja</w:t>
            </w:r>
          </w:p>
        </w:tc>
      </w:tr>
      <w:tr w:rsidR="005C2BC6" w:rsidRPr="0001729F" w14:paraId="768B520D" w14:textId="77777777" w:rsidTr="005E76FE"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8DF01D" w14:textId="4437541A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1.</w:t>
            </w:r>
            <w:r w:rsidR="004134E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.13</w:t>
            </w:r>
          </w:p>
        </w:tc>
        <w:tc>
          <w:tcPr>
            <w:tcW w:w="8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413B44" w14:textId="77777777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Oprema za tretman papaka</w:t>
            </w:r>
          </w:p>
        </w:tc>
      </w:tr>
      <w:tr w:rsidR="005C2BC6" w:rsidRPr="0093188E" w14:paraId="0555F855" w14:textId="77777777" w:rsidTr="005E76FE"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D7BF52" w14:textId="009A5D98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1.</w:t>
            </w:r>
            <w:r w:rsidR="004134E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.14</w:t>
            </w:r>
          </w:p>
        </w:tc>
        <w:tc>
          <w:tcPr>
            <w:tcW w:w="8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D39DB5" w14:textId="77777777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Sistemi za prskanje tokom ljetnih vrućina</w:t>
            </w:r>
          </w:p>
        </w:tc>
      </w:tr>
      <w:tr w:rsidR="005C2BC6" w:rsidRPr="0093188E" w14:paraId="22531CCB" w14:textId="77777777" w:rsidTr="005E76FE"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24849C" w14:textId="0BF1ED23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1.</w:t>
            </w:r>
            <w:r w:rsidR="004134E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.15</w:t>
            </w:r>
          </w:p>
        </w:tc>
        <w:tc>
          <w:tcPr>
            <w:tcW w:w="8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002332" w14:textId="77777777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Električne četke/češagije za </w:t>
            </w:r>
            <w:proofErr w:type="spellStart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samo-čišćenje</w:t>
            </w:r>
            <w:proofErr w:type="spellEnd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goveda</w:t>
            </w:r>
          </w:p>
        </w:tc>
      </w:tr>
      <w:tr w:rsidR="005C2BC6" w:rsidRPr="0093188E" w14:paraId="2E31F3EE" w14:textId="77777777" w:rsidTr="005E76FE"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84533D" w14:textId="6ABEC4FB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1.</w:t>
            </w:r>
            <w:r w:rsidR="004134E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.16</w:t>
            </w:r>
          </w:p>
        </w:tc>
        <w:tc>
          <w:tcPr>
            <w:tcW w:w="8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7A2D8B" w14:textId="77777777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Oprema za bezbjedno uklanjanje uginulih životinja</w:t>
            </w:r>
          </w:p>
        </w:tc>
      </w:tr>
      <w:tr w:rsidR="005C2BC6" w:rsidRPr="0093188E" w14:paraId="108F6BC4" w14:textId="77777777" w:rsidTr="005E76FE"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67C169" w14:textId="5D0A3108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197C1B8B">
              <w:rPr>
                <w:rFonts w:asciiTheme="minorHAnsi" w:hAnsiTheme="minorHAnsi" w:cstheme="minorBidi"/>
                <w:sz w:val="20"/>
                <w:szCs w:val="20"/>
                <w:lang w:val="bs-Latn-BA"/>
              </w:rPr>
              <w:t>1.</w:t>
            </w:r>
            <w:r w:rsidR="004134EA">
              <w:rPr>
                <w:rFonts w:asciiTheme="minorHAnsi" w:hAnsiTheme="minorHAnsi" w:cstheme="minorBidi"/>
                <w:sz w:val="20"/>
                <w:szCs w:val="20"/>
                <w:lang w:val="bs-Latn-BA"/>
              </w:rPr>
              <w:t>1</w:t>
            </w:r>
            <w:r w:rsidRPr="197C1B8B">
              <w:rPr>
                <w:rFonts w:asciiTheme="minorHAnsi" w:hAnsiTheme="minorHAnsi" w:cstheme="minorBidi"/>
                <w:sz w:val="20"/>
                <w:szCs w:val="20"/>
                <w:lang w:val="bs-Latn-BA"/>
              </w:rPr>
              <w:t>.17</w:t>
            </w:r>
          </w:p>
        </w:tc>
        <w:tc>
          <w:tcPr>
            <w:tcW w:w="8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73ABB8" w14:textId="77777777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Oprema za fizički, hemijski i biološki tretman otpadnih voda i upravljanje otpadom</w:t>
            </w:r>
          </w:p>
        </w:tc>
      </w:tr>
      <w:tr w:rsidR="005C2BC6" w:rsidRPr="0093188E" w14:paraId="7D45EE51" w14:textId="77777777" w:rsidTr="005E76FE"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725E88" w14:textId="37A58CBF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1.</w:t>
            </w:r>
            <w:r w:rsidR="004134E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.1</w:t>
            </w:r>
            <w:r w:rsidR="004134E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8</w:t>
            </w:r>
          </w:p>
        </w:tc>
        <w:tc>
          <w:tcPr>
            <w:tcW w:w="8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A1339E" w14:textId="77777777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Oprema za prevenciju širenja i kontrolu bolesti</w:t>
            </w:r>
          </w:p>
        </w:tc>
      </w:tr>
      <w:tr w:rsidR="005C2BC6" w:rsidRPr="0093188E" w14:paraId="226A0CA8" w14:textId="77777777" w:rsidTr="005E76FE"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D482EC" w14:textId="7C4BCED1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1.</w:t>
            </w:r>
            <w:r w:rsidR="004134E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</w:t>
            </w:r>
            <w:r w:rsidR="004134E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19</w:t>
            </w:r>
          </w:p>
        </w:tc>
        <w:tc>
          <w:tcPr>
            <w:tcW w:w="8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AFA56D" w14:textId="77777777" w:rsidR="005C2BC6" w:rsidRPr="0001729F" w:rsidRDefault="005C2BC6" w:rsidP="005E76FE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Bidi"/>
                <w:sz w:val="20"/>
                <w:szCs w:val="20"/>
                <w:lang w:val="bs-Latn-BA"/>
              </w:rPr>
            </w:pPr>
            <w:r w:rsidRPr="6BF84E1C">
              <w:rPr>
                <w:rFonts w:asciiTheme="minorHAnsi" w:hAnsiTheme="minorHAnsi" w:cstheme="minorBidi"/>
                <w:sz w:val="20"/>
                <w:szCs w:val="20"/>
                <w:lang w:val="bs-Latn-BA"/>
              </w:rPr>
              <w:t xml:space="preserve">Oprema i uređaji za ventilaciju, klimatizaciju, </w:t>
            </w:r>
            <w:proofErr w:type="spellStart"/>
            <w:r w:rsidRPr="6BF84E1C">
              <w:rPr>
                <w:rFonts w:asciiTheme="minorHAnsi" w:hAnsiTheme="minorHAnsi" w:cstheme="minorBidi"/>
                <w:sz w:val="20"/>
                <w:szCs w:val="20"/>
                <w:lang w:val="bs-Latn-BA"/>
              </w:rPr>
              <w:t>orošavanje</w:t>
            </w:r>
            <w:proofErr w:type="spellEnd"/>
            <w:r w:rsidRPr="6BF84E1C">
              <w:rPr>
                <w:rFonts w:asciiTheme="minorHAnsi" w:hAnsiTheme="minorHAnsi" w:cstheme="minorBidi"/>
                <w:sz w:val="20"/>
                <w:szCs w:val="20"/>
                <w:lang w:val="bs-Latn-BA"/>
              </w:rPr>
              <w:t xml:space="preserve"> i grijanje, uključujući alarmni sistem s generatorom</w:t>
            </w:r>
          </w:p>
        </w:tc>
      </w:tr>
      <w:tr w:rsidR="005C2BC6" w:rsidRPr="0093188E" w14:paraId="0134A843" w14:textId="77777777" w:rsidTr="005E76FE"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745C80" w14:textId="4EFDCB38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1.</w:t>
            </w:r>
            <w:r w:rsidR="004134E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.2</w:t>
            </w:r>
            <w:r w:rsidR="004134E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0</w:t>
            </w:r>
          </w:p>
        </w:tc>
        <w:tc>
          <w:tcPr>
            <w:tcW w:w="8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0D81AD" w14:textId="77777777" w:rsidR="005C2BC6" w:rsidRPr="0001729F" w:rsidRDefault="005C2BC6" w:rsidP="005E76FE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10696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Višenamjenska vozila</w:t>
            </w:r>
            <w:r w:rsidRPr="0010696A">
              <w:rPr>
                <w:rStyle w:val="FootnoteReference"/>
                <w:rFonts w:asciiTheme="minorHAnsi" w:hAnsiTheme="minorHAnsi" w:cstheme="minorHAnsi"/>
                <w:sz w:val="20"/>
                <w:szCs w:val="20"/>
                <w:lang w:val="bs-Latn-BA"/>
              </w:rPr>
              <w:footnoteReference w:id="17"/>
            </w:r>
            <w:r w:rsidRPr="0010696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za poljoprivrednu namjenu uključujući priključke za transport opreme, hrane  za stoku i prevoz ljudi za </w:t>
            </w:r>
            <w:proofErr w:type="spellStart"/>
            <w:r w:rsidRPr="0010696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praćenje</w:t>
            </w:r>
            <w:proofErr w:type="spellEnd"/>
            <w:r w:rsidRPr="0010696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stoke u sistemima slobodnog držanja životinja isključivo u teškim terenima i gustim šumama</w:t>
            </w:r>
          </w:p>
        </w:tc>
      </w:tr>
      <w:tr w:rsidR="005C2BC6" w:rsidRPr="0093188E" w14:paraId="6F5515DE" w14:textId="77777777" w:rsidTr="005E76FE"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27C0B8" w14:textId="70A48DF2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1.</w:t>
            </w:r>
            <w:r w:rsidR="004134E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.2</w:t>
            </w:r>
            <w:r w:rsidR="004134E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</w:p>
        </w:tc>
        <w:tc>
          <w:tcPr>
            <w:tcW w:w="8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193D64" w14:textId="77777777" w:rsidR="005C2BC6" w:rsidRPr="00764EC6" w:rsidRDefault="005C2BC6" w:rsidP="005E76FE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64EC6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Namjenski šatori za skladištenje kabaste st</w:t>
            </w:r>
            <w:r w:rsidRPr="00704887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očne</w:t>
            </w:r>
            <w:r w:rsidRPr="00764EC6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hranu za goveda u sistemu slobodnog držanja</w:t>
            </w:r>
          </w:p>
        </w:tc>
      </w:tr>
      <w:tr w:rsidR="005C2BC6" w:rsidRPr="0093188E" w14:paraId="02837089" w14:textId="77777777" w:rsidTr="005E76FE">
        <w:trPr>
          <w:trHeight w:val="179"/>
        </w:trPr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34DF42" w14:textId="6C94370E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1.</w:t>
            </w:r>
            <w:r w:rsidR="004134E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.2</w:t>
            </w:r>
            <w:r w:rsidR="004134E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</w:t>
            </w:r>
          </w:p>
        </w:tc>
        <w:tc>
          <w:tcPr>
            <w:tcW w:w="8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65B953" w14:textId="77777777" w:rsidR="005C2BC6" w:rsidRPr="00704887" w:rsidRDefault="005C2BC6" w:rsidP="005E76FE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64EC6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Samohodni i priključni kombinovani </w:t>
            </w:r>
            <w:proofErr w:type="spellStart"/>
            <w:r w:rsidRPr="00764EC6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silokombajni</w:t>
            </w:r>
            <w:proofErr w:type="spellEnd"/>
          </w:p>
        </w:tc>
      </w:tr>
      <w:tr w:rsidR="005C2BC6" w:rsidRPr="0093188E" w14:paraId="34C6C66C" w14:textId="77777777" w:rsidTr="005E76FE">
        <w:trPr>
          <w:trHeight w:val="206"/>
        </w:trPr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80E0E9" w14:textId="6366AB13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1.</w:t>
            </w:r>
            <w:r w:rsidR="004134E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.2</w:t>
            </w:r>
            <w:r w:rsidR="004134E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3</w:t>
            </w:r>
          </w:p>
        </w:tc>
        <w:tc>
          <w:tcPr>
            <w:tcW w:w="8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40F368" w14:textId="77777777" w:rsidR="005C2BC6" w:rsidRPr="00704887" w:rsidRDefault="005C2BC6" w:rsidP="005E76FE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64EC6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Višenamjenski kombajni za žetvu žitarica i uljarica</w:t>
            </w:r>
          </w:p>
        </w:tc>
      </w:tr>
      <w:tr w:rsidR="005C2BC6" w:rsidRPr="0093188E" w14:paraId="3077018A" w14:textId="77777777" w:rsidTr="005E76FE">
        <w:trPr>
          <w:trHeight w:val="260"/>
        </w:trPr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B6EC49" w14:textId="36349D5F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1.</w:t>
            </w:r>
            <w:r w:rsidR="004134E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.2</w:t>
            </w:r>
            <w:r w:rsidR="004134E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4</w:t>
            </w:r>
          </w:p>
        </w:tc>
        <w:tc>
          <w:tcPr>
            <w:tcW w:w="8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937833" w14:textId="77777777" w:rsidR="005C2BC6" w:rsidRPr="00764EC6" w:rsidRDefault="005C2BC6" w:rsidP="005E76FE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64EC6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Sistemi </w:t>
            </w:r>
            <w:r w:rsidRPr="00704887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nap</w:t>
            </w:r>
            <w:r w:rsidRPr="00764EC6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ajanja stoka u pašnjacima u slobodnom držanju kao što su rezervoari za vodu i termo-pojilice i slično</w:t>
            </w:r>
          </w:p>
        </w:tc>
      </w:tr>
      <w:tr w:rsidR="005C2BC6" w:rsidRPr="0093188E" w14:paraId="14950312" w14:textId="77777777" w:rsidTr="005E76FE">
        <w:trPr>
          <w:trHeight w:val="170"/>
        </w:trPr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82C9C5" w14:textId="00CCEFA2" w:rsidR="005C2BC6" w:rsidRPr="00DD0DA6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DD0DA6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1.</w:t>
            </w:r>
            <w:r w:rsidR="004134E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DD0DA6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.2</w:t>
            </w:r>
            <w:r w:rsidR="004134E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5</w:t>
            </w:r>
          </w:p>
        </w:tc>
        <w:tc>
          <w:tcPr>
            <w:tcW w:w="8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838514" w14:textId="77777777" w:rsidR="005C2BC6" w:rsidRPr="00704887" w:rsidRDefault="005C2BC6" w:rsidP="005E76FE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64EC6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Montažni silosi sa pratećom opremom za skladištenje stočne hrane, žitarice i uljarice za vlastitu potrebu</w:t>
            </w:r>
          </w:p>
        </w:tc>
      </w:tr>
      <w:tr w:rsidR="005C2BC6" w:rsidRPr="0093188E" w14:paraId="07EDEC7D" w14:textId="77777777" w:rsidTr="005E76FE">
        <w:trPr>
          <w:trHeight w:val="170"/>
        </w:trPr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A382DC" w14:textId="33B6D8EA" w:rsidR="005C2BC6" w:rsidRPr="00DD0DA6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DD0DA6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1.</w:t>
            </w:r>
            <w:r w:rsidR="004134E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DD0DA6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.2</w:t>
            </w:r>
            <w:r w:rsidR="004134E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6</w:t>
            </w:r>
          </w:p>
        </w:tc>
        <w:tc>
          <w:tcPr>
            <w:tcW w:w="8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E00A0A" w14:textId="77777777" w:rsidR="005C2BC6" w:rsidRPr="00704887" w:rsidRDefault="005C2BC6" w:rsidP="005E76FE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Bidi"/>
                <w:sz w:val="20"/>
                <w:szCs w:val="20"/>
                <w:lang w:val="bs-Latn-BA"/>
              </w:rPr>
            </w:pPr>
            <w:proofErr w:type="spellStart"/>
            <w:r w:rsidRPr="00764EC6">
              <w:rPr>
                <w:rFonts w:asciiTheme="minorHAnsi" w:hAnsiTheme="minorHAnsi" w:cstheme="minorBidi"/>
                <w:sz w:val="20"/>
                <w:szCs w:val="20"/>
                <w:lang w:val="bs-Latn-BA"/>
              </w:rPr>
              <w:t>Unimog</w:t>
            </w:r>
            <w:proofErr w:type="spellEnd"/>
            <w:r w:rsidRPr="00704887">
              <w:rPr>
                <w:rFonts w:asciiTheme="minorHAnsi" w:hAnsiTheme="minorHAnsi" w:cstheme="minorBidi"/>
                <w:sz w:val="20"/>
                <w:szCs w:val="20"/>
                <w:lang w:val="bs-Latn-BA"/>
              </w:rPr>
              <w:t xml:space="preserve"> – kombinovano vozilo za poljoprivredne svrhe</w:t>
            </w:r>
          </w:p>
        </w:tc>
      </w:tr>
      <w:tr w:rsidR="005C2BC6" w:rsidRPr="0093188E" w14:paraId="47660469" w14:textId="77777777" w:rsidTr="005E76FE">
        <w:trPr>
          <w:trHeight w:val="170"/>
        </w:trPr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963C7E" w14:textId="54F7B76E" w:rsidR="005C2BC6" w:rsidRPr="00DD0DA6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1.</w:t>
            </w:r>
            <w:r w:rsidR="004134E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.2</w:t>
            </w:r>
            <w:r w:rsidR="004134E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7</w:t>
            </w:r>
          </w:p>
        </w:tc>
        <w:tc>
          <w:tcPr>
            <w:tcW w:w="8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9B99BF" w14:textId="77777777" w:rsidR="005C2BC6" w:rsidRPr="00764EC6" w:rsidRDefault="005C2BC6" w:rsidP="005E76FE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Bidi"/>
                <w:sz w:val="20"/>
                <w:szCs w:val="20"/>
                <w:lang w:val="bs-Latn-BA"/>
              </w:rPr>
            </w:pPr>
            <w:r w:rsidRPr="004134EA">
              <w:rPr>
                <w:rFonts w:asciiTheme="minorHAnsi" w:hAnsiTheme="minorHAnsi" w:cstheme="minorBidi"/>
                <w:sz w:val="20"/>
                <w:szCs w:val="20"/>
                <w:lang w:val="bs-Latn-BA"/>
              </w:rPr>
              <w:t>Oprema za unapređenje zaštite i sigurnost na radu</w:t>
            </w:r>
          </w:p>
        </w:tc>
      </w:tr>
    </w:tbl>
    <w:p w14:paraId="2FC409AF" w14:textId="77777777" w:rsidR="005C2BC6" w:rsidRPr="00121B82" w:rsidRDefault="005C2BC6" w:rsidP="005C2BC6">
      <w:pPr>
        <w:spacing w:after="0" w:line="240" w:lineRule="auto"/>
        <w:rPr>
          <w:rFonts w:asciiTheme="minorHAnsi" w:hAnsiTheme="minorHAnsi" w:cstheme="minorHAnsi"/>
          <w:lang w:val="bs-Latn-BA"/>
        </w:rPr>
      </w:pPr>
    </w:p>
    <w:tbl>
      <w:tblPr>
        <w:tblW w:w="9739" w:type="dxa"/>
        <w:tblLook w:val="04A0" w:firstRow="1" w:lastRow="0" w:firstColumn="1" w:lastColumn="0" w:noHBand="0" w:noVBand="1"/>
      </w:tblPr>
      <w:tblGrid>
        <w:gridCol w:w="926"/>
        <w:gridCol w:w="8813"/>
      </w:tblGrid>
      <w:tr w:rsidR="005C2BC6" w:rsidRPr="0093188E" w14:paraId="6A510CB5" w14:textId="77777777" w:rsidTr="005E76FE"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0EB45ABD" w14:textId="77777777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  <w:t>2</w:t>
            </w:r>
          </w:p>
        </w:tc>
        <w:tc>
          <w:tcPr>
            <w:tcW w:w="8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3809C82C" w14:textId="77777777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  <w:t xml:space="preserve">MESO (govedarstvo, svinjogojstvo, ovčarstvo i kozarstvo) </w:t>
            </w:r>
          </w:p>
        </w:tc>
      </w:tr>
      <w:tr w:rsidR="005C2BC6" w:rsidRPr="0001729F" w14:paraId="0FF30A4F" w14:textId="77777777" w:rsidTr="005E76FE"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7992CB9" w14:textId="36CFC911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  <w:t>2.</w:t>
            </w:r>
            <w:r w:rsidR="001B4F69"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  <w:t>1</w:t>
            </w:r>
          </w:p>
        </w:tc>
        <w:tc>
          <w:tcPr>
            <w:tcW w:w="8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A5592F2" w14:textId="77777777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  <w:t>OPREMA, MAŠINE I MEHANIZACIJA</w:t>
            </w:r>
          </w:p>
        </w:tc>
      </w:tr>
      <w:tr w:rsidR="005C2BC6" w:rsidRPr="00925618" w14:paraId="5CE7AAAE" w14:textId="77777777" w:rsidTr="005E76FE"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DF3B9B" w14:textId="1DEF05AC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2.</w:t>
            </w:r>
            <w:r w:rsidR="001B4F6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.1</w:t>
            </w:r>
          </w:p>
        </w:tc>
        <w:tc>
          <w:tcPr>
            <w:tcW w:w="8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FEB162" w14:textId="77777777" w:rsidR="005C2BC6" w:rsidRPr="0001729F" w:rsidRDefault="005C2BC6" w:rsidP="005E76FE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Mašine i oprema za rukovanje i transport čvrstog, </w:t>
            </w:r>
            <w:proofErr w:type="spellStart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polutečnog</w:t>
            </w:r>
            <w:proofErr w:type="spellEnd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/</w:t>
            </w:r>
            <w:proofErr w:type="spellStart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osoke</w:t>
            </w:r>
            <w:proofErr w:type="spellEnd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i tečnog </w:t>
            </w:r>
            <w:proofErr w:type="spellStart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stajnjaka</w:t>
            </w:r>
            <w:proofErr w:type="spellEnd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uključujući i: transportere za </w:t>
            </w:r>
            <w:proofErr w:type="spellStart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stajnjak</w:t>
            </w:r>
            <w:proofErr w:type="spellEnd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; uređaje za miješanje </w:t>
            </w:r>
            <w:proofErr w:type="spellStart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polutečnog</w:t>
            </w:r>
            <w:proofErr w:type="spellEnd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/</w:t>
            </w:r>
            <w:proofErr w:type="spellStart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osoke</w:t>
            </w:r>
            <w:proofErr w:type="spellEnd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i tečnog </w:t>
            </w:r>
            <w:proofErr w:type="spellStart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stajnjaka</w:t>
            </w:r>
            <w:proofErr w:type="spellEnd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; pumpe za </w:t>
            </w:r>
            <w:proofErr w:type="spellStart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pražnjenje</w:t>
            </w:r>
            <w:proofErr w:type="spellEnd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rezervoara; separatore za </w:t>
            </w:r>
            <w:proofErr w:type="spellStart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polutečni</w:t>
            </w:r>
            <w:proofErr w:type="spellEnd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/</w:t>
            </w:r>
            <w:proofErr w:type="spellStart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osoku</w:t>
            </w:r>
            <w:proofErr w:type="spellEnd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i tečni </w:t>
            </w:r>
            <w:proofErr w:type="spellStart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stajnjak</w:t>
            </w:r>
            <w:proofErr w:type="spellEnd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; mašine i mehanizaciju (isključivo za poljoprivredne svrhe- više namjenski teleskopski utovarivači za poljoprivrednu svrhu ) i za utovar čvrstog </w:t>
            </w:r>
            <w:proofErr w:type="spellStart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stajnjaka</w:t>
            </w:r>
            <w:proofErr w:type="spellEnd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; specijalizovane prikolice za transport čvrstog </w:t>
            </w:r>
            <w:proofErr w:type="spellStart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stajnjaka</w:t>
            </w:r>
            <w:proofErr w:type="spellEnd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i cisterne za transport </w:t>
            </w:r>
            <w:proofErr w:type="spellStart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polutečnog</w:t>
            </w:r>
            <w:proofErr w:type="spellEnd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/</w:t>
            </w:r>
            <w:proofErr w:type="spellStart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osoke</w:t>
            </w:r>
            <w:proofErr w:type="spellEnd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/tečnog </w:t>
            </w:r>
            <w:proofErr w:type="spellStart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stajnjaka</w:t>
            </w:r>
            <w:proofErr w:type="spellEnd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, uključujući i prateću opremu za </w:t>
            </w:r>
            <w:proofErr w:type="spellStart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polutečni</w:t>
            </w:r>
            <w:proofErr w:type="spellEnd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i tečni </w:t>
            </w:r>
            <w:proofErr w:type="spellStart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stajnjak</w:t>
            </w:r>
            <w:proofErr w:type="spellEnd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</w:t>
            </w:r>
          </w:p>
        </w:tc>
      </w:tr>
      <w:tr w:rsidR="005C2BC6" w:rsidRPr="00925618" w14:paraId="4B48BD64" w14:textId="77777777" w:rsidTr="005E76FE"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8BCA40" w14:textId="657CB77D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2.</w:t>
            </w:r>
            <w:r w:rsidR="001B4F6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.2</w:t>
            </w:r>
          </w:p>
        </w:tc>
        <w:tc>
          <w:tcPr>
            <w:tcW w:w="8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DAC874" w14:textId="77777777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Oprema za obradu i pakovanje </w:t>
            </w:r>
            <w:proofErr w:type="spellStart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stajnjaka</w:t>
            </w:r>
            <w:proofErr w:type="spellEnd"/>
          </w:p>
        </w:tc>
      </w:tr>
      <w:tr w:rsidR="005C2BC6" w:rsidRPr="0001729F" w14:paraId="4A116F14" w14:textId="77777777" w:rsidTr="005E76FE"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968875" w14:textId="71C82C81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2.</w:t>
            </w:r>
            <w:r w:rsidR="001B4F6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.3</w:t>
            </w:r>
          </w:p>
        </w:tc>
        <w:tc>
          <w:tcPr>
            <w:tcW w:w="8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FDD641" w14:textId="77777777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Podne rešetke</w:t>
            </w:r>
          </w:p>
        </w:tc>
      </w:tr>
      <w:tr w:rsidR="005C2BC6" w:rsidRPr="00925618" w14:paraId="19D5AC37" w14:textId="77777777" w:rsidTr="005E76FE">
        <w:trPr>
          <w:trHeight w:val="288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DF2896" w14:textId="333B6022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2.</w:t>
            </w:r>
            <w:r w:rsidR="001B4F6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.4</w:t>
            </w:r>
          </w:p>
        </w:tc>
        <w:tc>
          <w:tcPr>
            <w:tcW w:w="8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24BF90" w14:textId="77777777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Oprema za </w:t>
            </w:r>
            <w:proofErr w:type="spellStart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ležišta</w:t>
            </w:r>
            <w:proofErr w:type="spellEnd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i boksove </w:t>
            </w:r>
          </w:p>
        </w:tc>
      </w:tr>
      <w:tr w:rsidR="005C2BC6" w:rsidRPr="0001729F" w14:paraId="3FEF5566" w14:textId="77777777" w:rsidTr="005E76FE"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3C7699" w14:textId="48CA2192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2.</w:t>
            </w:r>
            <w:r w:rsidR="001B4F6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.5</w:t>
            </w:r>
          </w:p>
        </w:tc>
        <w:tc>
          <w:tcPr>
            <w:tcW w:w="8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9EA365" w14:textId="77777777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Oprema za tovilišta</w:t>
            </w:r>
          </w:p>
        </w:tc>
      </w:tr>
      <w:tr w:rsidR="005C2BC6" w:rsidRPr="00925618" w14:paraId="103782CD" w14:textId="77777777" w:rsidTr="005E76FE"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ABFFB2" w14:textId="1CBB7875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2.</w:t>
            </w:r>
            <w:r w:rsidR="001B4F6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.6</w:t>
            </w:r>
          </w:p>
        </w:tc>
        <w:tc>
          <w:tcPr>
            <w:tcW w:w="8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7D411A" w14:textId="77777777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Zavjese za zatvaranje prolaza u štali/staji</w:t>
            </w:r>
          </w:p>
        </w:tc>
      </w:tr>
      <w:tr w:rsidR="005C2BC6" w:rsidRPr="00925618" w14:paraId="71058323" w14:textId="77777777" w:rsidTr="005E76FE"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A1ABCB" w14:textId="74650B90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2.</w:t>
            </w:r>
            <w:r w:rsidR="001B4F6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.7</w:t>
            </w:r>
          </w:p>
        </w:tc>
        <w:tc>
          <w:tcPr>
            <w:tcW w:w="8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4862DD" w14:textId="77777777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DD0DA6">
              <w:rPr>
                <w:rFonts w:asciiTheme="minorHAnsi" w:hAnsiTheme="minorHAnsi" w:cstheme="minorBidi"/>
                <w:sz w:val="20"/>
                <w:szCs w:val="20"/>
                <w:lang w:val="bs-Latn-BA"/>
              </w:rPr>
              <w:t xml:space="preserve">Mašine za primarnu obradu i kultiviranje </w:t>
            </w:r>
            <w:proofErr w:type="spellStart"/>
            <w:r w:rsidRPr="00DD0DA6">
              <w:rPr>
                <w:rFonts w:asciiTheme="minorHAnsi" w:hAnsiTheme="minorHAnsi" w:cstheme="minorBidi"/>
                <w:sz w:val="20"/>
                <w:szCs w:val="20"/>
                <w:lang w:val="bs-Latn-BA"/>
              </w:rPr>
              <w:t>zemljišta</w:t>
            </w:r>
            <w:proofErr w:type="spellEnd"/>
          </w:p>
        </w:tc>
      </w:tr>
      <w:tr w:rsidR="005C2BC6" w:rsidRPr="00925618" w14:paraId="42392D7D" w14:textId="77777777" w:rsidTr="005E76FE"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84C129" w14:textId="4950E9CF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2.</w:t>
            </w:r>
            <w:r w:rsidR="001B4F6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.8</w:t>
            </w:r>
          </w:p>
        </w:tc>
        <w:tc>
          <w:tcPr>
            <w:tcW w:w="8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F32E04" w14:textId="77777777" w:rsidR="005C2BC6" w:rsidRPr="0001729F" w:rsidRDefault="005C2BC6" w:rsidP="005E76FE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Mašine i oprema za pripremu, transport i skladištenje stočne hrane, kao i za hranjenje i napajanje životinja (sijačice za strna žita, pneumatske sijačice, prskalice, prikolice za prikupljanje, prevoz i istovar sjena; mlinovi i </w:t>
            </w:r>
            <w:proofErr w:type="spellStart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blenderi</w:t>
            </w:r>
            <w:proofErr w:type="spellEnd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/</w:t>
            </w:r>
            <w:proofErr w:type="spellStart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mješaone</w:t>
            </w:r>
            <w:proofErr w:type="spellEnd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za pripremu stočne hrane; oprema i dozatori za </w:t>
            </w:r>
            <w:proofErr w:type="spellStart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koncentrovanu</w:t>
            </w:r>
            <w:proofErr w:type="spellEnd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stočnu hranu; ekstraktori/</w:t>
            </w:r>
            <w:proofErr w:type="spellStart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ekstruder</w:t>
            </w:r>
            <w:proofErr w:type="spellEnd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; transporteri; </w:t>
            </w:r>
            <w:proofErr w:type="spellStart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miks</w:t>
            </w:r>
            <w:proofErr w:type="spellEnd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prikolice i dozatori za kabastu stočnu hranu; hranilice; pojilice; </w:t>
            </w:r>
            <w:proofErr w:type="spellStart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lastRenderedPageBreak/>
              <w:t>balirke</w:t>
            </w:r>
            <w:proofErr w:type="spellEnd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; omotači bala i silažni kombajn; kosilice; priključni sakupljači i rasturači sjena)</w:t>
            </w:r>
          </w:p>
        </w:tc>
      </w:tr>
      <w:tr w:rsidR="005C2BC6" w:rsidRPr="00925618" w14:paraId="0F102D6C" w14:textId="77777777" w:rsidTr="005E76FE"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92ECAD" w14:textId="1E6DFEC9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lastRenderedPageBreak/>
              <w:t>2.</w:t>
            </w:r>
            <w:r w:rsidR="001B4F6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.9</w:t>
            </w:r>
          </w:p>
        </w:tc>
        <w:tc>
          <w:tcPr>
            <w:tcW w:w="8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8E81A3" w14:textId="77777777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Mašine i oprema za pripremu i transport prostirke </w:t>
            </w:r>
          </w:p>
        </w:tc>
      </w:tr>
      <w:tr w:rsidR="005C2BC6" w:rsidRPr="00925618" w14:paraId="3976095F" w14:textId="77777777" w:rsidTr="005E76FE"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AB4E97" w14:textId="7099E7D9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2.</w:t>
            </w:r>
            <w:r w:rsidR="001B4F6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.10</w:t>
            </w:r>
          </w:p>
        </w:tc>
        <w:tc>
          <w:tcPr>
            <w:tcW w:w="8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F2E634" w14:textId="77777777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Oprema za identifikaciju životinja i čuvanje podataka</w:t>
            </w:r>
          </w:p>
        </w:tc>
      </w:tr>
      <w:tr w:rsidR="005C2BC6" w:rsidRPr="00925618" w14:paraId="44B26154" w14:textId="77777777" w:rsidTr="005E76FE"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5248FF" w14:textId="1C18EDA4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2.</w:t>
            </w:r>
            <w:r w:rsidR="001B4F6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.11</w:t>
            </w:r>
          </w:p>
        </w:tc>
        <w:tc>
          <w:tcPr>
            <w:tcW w:w="8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C71D0D" w14:textId="77777777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Stočne vage, rampe za utovar/istovar, torovi za usmjeravanje i obuzdavanje životinja</w:t>
            </w:r>
          </w:p>
        </w:tc>
      </w:tr>
      <w:tr w:rsidR="005C2BC6" w:rsidRPr="0001729F" w14:paraId="00CE0242" w14:textId="77777777" w:rsidTr="005E76FE"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4CA112" w14:textId="4D5AC078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2.</w:t>
            </w:r>
            <w:r w:rsidR="001B4F6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.12</w:t>
            </w:r>
          </w:p>
        </w:tc>
        <w:tc>
          <w:tcPr>
            <w:tcW w:w="8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CBE2F1" w14:textId="77777777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Oprema za tretman papaka</w:t>
            </w:r>
          </w:p>
        </w:tc>
      </w:tr>
      <w:tr w:rsidR="005C2BC6" w:rsidRPr="00925618" w14:paraId="42FE7535" w14:textId="77777777" w:rsidTr="005E76FE"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39551F" w14:textId="04237E2F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2.</w:t>
            </w:r>
            <w:r w:rsidR="001B4F6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.13</w:t>
            </w:r>
          </w:p>
        </w:tc>
        <w:tc>
          <w:tcPr>
            <w:tcW w:w="8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837A7B" w14:textId="77777777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Sistemi za prskanje tokom ljetnih vrućina</w:t>
            </w:r>
          </w:p>
        </w:tc>
      </w:tr>
      <w:tr w:rsidR="005C2BC6" w:rsidRPr="00925618" w14:paraId="47DCEB3D" w14:textId="77777777" w:rsidTr="005E76FE"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E358C2" w14:textId="532FA05F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2.</w:t>
            </w:r>
            <w:r w:rsidR="001B4F6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.14</w:t>
            </w:r>
          </w:p>
        </w:tc>
        <w:tc>
          <w:tcPr>
            <w:tcW w:w="8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D0D089" w14:textId="77777777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Oprema za bezbjedno uklanjanje uginulih životinja</w:t>
            </w:r>
          </w:p>
        </w:tc>
      </w:tr>
      <w:tr w:rsidR="005C2BC6" w:rsidRPr="00925618" w14:paraId="357D326A" w14:textId="77777777" w:rsidTr="005E76FE"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396A57" w14:textId="53974268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2.</w:t>
            </w:r>
            <w:r w:rsidR="001B4F6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.15</w:t>
            </w:r>
          </w:p>
        </w:tc>
        <w:tc>
          <w:tcPr>
            <w:tcW w:w="8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B143A8" w14:textId="77777777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Četke za </w:t>
            </w:r>
            <w:proofErr w:type="spellStart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samo-čišćenje</w:t>
            </w:r>
            <w:proofErr w:type="spellEnd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goveda</w:t>
            </w:r>
          </w:p>
        </w:tc>
      </w:tr>
      <w:tr w:rsidR="005C2BC6" w:rsidRPr="00925618" w14:paraId="4C14A1A2" w14:textId="77777777" w:rsidTr="005E76FE"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03DC32" w14:textId="3C8EBAF9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2.</w:t>
            </w:r>
            <w:r w:rsidR="001B4F6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.16</w:t>
            </w:r>
          </w:p>
        </w:tc>
        <w:tc>
          <w:tcPr>
            <w:tcW w:w="8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23377D" w14:textId="77777777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Oprema za fizički, hemijski i biološki tretman otpadnih voda i upravljanje otpadom</w:t>
            </w:r>
          </w:p>
        </w:tc>
      </w:tr>
      <w:tr w:rsidR="005C2BC6" w:rsidRPr="00925618" w14:paraId="137D853D" w14:textId="77777777" w:rsidTr="005E76FE"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3750C2" w14:textId="63887E9C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2.</w:t>
            </w:r>
            <w:r w:rsidR="001B4F6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.1</w:t>
            </w:r>
            <w:r w:rsidR="001B4F6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7</w:t>
            </w:r>
          </w:p>
        </w:tc>
        <w:tc>
          <w:tcPr>
            <w:tcW w:w="8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21F9EB" w14:textId="77777777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Oprema i uređaji za ventilaciju, klimatizaciju i grijanje, uključujući alarmni sistem sa agregatom</w:t>
            </w:r>
          </w:p>
        </w:tc>
      </w:tr>
      <w:tr w:rsidR="005C2BC6" w:rsidRPr="00925618" w14:paraId="441CF805" w14:textId="77777777" w:rsidTr="005E76FE"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6D38F8" w14:textId="464CE54B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2.</w:t>
            </w:r>
            <w:r w:rsidR="001B4F6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.1</w:t>
            </w:r>
            <w:r w:rsidR="001B4F6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8</w:t>
            </w:r>
          </w:p>
        </w:tc>
        <w:tc>
          <w:tcPr>
            <w:tcW w:w="8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2F6AB1" w14:textId="77777777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Samohodni i priključni kombinovani </w:t>
            </w:r>
            <w:proofErr w:type="spellStart"/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silokombajni</w:t>
            </w:r>
            <w:proofErr w:type="spellEnd"/>
          </w:p>
        </w:tc>
      </w:tr>
      <w:tr w:rsidR="005C2BC6" w:rsidRPr="00925618" w14:paraId="12214184" w14:textId="77777777" w:rsidTr="005E76FE"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63AAFD" w14:textId="5AE46C0E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2.</w:t>
            </w:r>
            <w:r w:rsidR="001B4F6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</w:t>
            </w:r>
            <w:r w:rsidR="001B4F6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19</w:t>
            </w:r>
          </w:p>
        </w:tc>
        <w:tc>
          <w:tcPr>
            <w:tcW w:w="8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A37736" w14:textId="77777777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Višenamjenski kombajn za žetvu žitarica i uljarica</w:t>
            </w:r>
          </w:p>
        </w:tc>
      </w:tr>
      <w:tr w:rsidR="005C2BC6" w:rsidRPr="00925618" w14:paraId="5AC18ADD" w14:textId="77777777" w:rsidTr="005E76FE"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DB11D6" w14:textId="40C0DC2E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2.</w:t>
            </w:r>
            <w:r w:rsidR="001B4F6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.2</w:t>
            </w:r>
            <w:r w:rsidR="001B4F6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0</w:t>
            </w:r>
          </w:p>
        </w:tc>
        <w:tc>
          <w:tcPr>
            <w:tcW w:w="8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481104" w14:textId="77777777" w:rsidR="005C2BC6" w:rsidRPr="0001729F" w:rsidRDefault="005C2BC6" w:rsidP="005E76FE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2029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Višenamjensko vozilo (tipa </w:t>
            </w:r>
            <w:proofErr w:type="spellStart"/>
            <w:r w:rsidRPr="00A2029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kodjak</w:t>
            </w:r>
            <w:proofErr w:type="spellEnd"/>
            <w:r w:rsidRPr="00A2029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) za poljoprivrednu namjenu uključujući priključke za transport opreme, hrane za stoku i prevoz ljudi za </w:t>
            </w:r>
            <w:proofErr w:type="spellStart"/>
            <w:r w:rsidRPr="00A2029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praćenje</w:t>
            </w:r>
            <w:proofErr w:type="spellEnd"/>
            <w:r w:rsidRPr="00A2029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stoke u sistemima slobodnog držanja životinja uključujući sistem krava-tele za proizvodnju mesa a isključivo u teškim terenima i gustim šumama</w:t>
            </w:r>
          </w:p>
        </w:tc>
      </w:tr>
      <w:tr w:rsidR="005C2BC6" w:rsidRPr="00925618" w14:paraId="53BF5B13" w14:textId="77777777" w:rsidTr="005E76FE"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F913E8" w14:textId="3A3B98D9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2.</w:t>
            </w:r>
            <w:r w:rsidR="001B4F6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.2</w:t>
            </w:r>
            <w:r w:rsidR="001B4F6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</w:p>
        </w:tc>
        <w:tc>
          <w:tcPr>
            <w:tcW w:w="8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7D7A07" w14:textId="77777777" w:rsidR="005C2BC6" w:rsidRPr="0001729F" w:rsidRDefault="005C2BC6" w:rsidP="005E76FE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Namjenski šatori</w:t>
            </w:r>
            <w:r w:rsidRPr="0001729F">
              <w:rPr>
                <w:rStyle w:val="FootnoteReference"/>
                <w:rFonts w:asciiTheme="minorHAnsi" w:hAnsiTheme="minorHAnsi" w:cstheme="minorHAnsi"/>
                <w:sz w:val="20"/>
                <w:szCs w:val="20"/>
                <w:lang w:val="bs-Latn-BA"/>
              </w:rPr>
              <w:footnoteReference w:id="18"/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za skladištenje kabaste stočne hrane za goveda u sistemu slobodnog uzgoja</w:t>
            </w:r>
          </w:p>
        </w:tc>
      </w:tr>
      <w:tr w:rsidR="005C2BC6" w:rsidRPr="00D328BA" w14:paraId="64C0F365" w14:textId="77777777" w:rsidTr="005E76FE">
        <w:trPr>
          <w:trHeight w:val="215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15BD65" w14:textId="55BD9FFC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2.</w:t>
            </w:r>
            <w:r w:rsidR="001B4F6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.2</w:t>
            </w:r>
            <w:r w:rsidR="001B4F6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</w:t>
            </w:r>
          </w:p>
        </w:tc>
        <w:tc>
          <w:tcPr>
            <w:tcW w:w="8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0FAF33" w14:textId="77777777" w:rsidR="005C2BC6" w:rsidRPr="0001729F" w:rsidRDefault="005C2BC6" w:rsidP="005E76FE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Sistemi pojenja stoka u pašnjacima u slobodnom držanju kao što rezervoare za vodu i termo-pojilice i slično</w:t>
            </w:r>
          </w:p>
        </w:tc>
      </w:tr>
      <w:tr w:rsidR="005C2BC6" w:rsidRPr="00D328BA" w14:paraId="34C0B155" w14:textId="77777777" w:rsidTr="005E76FE">
        <w:trPr>
          <w:trHeight w:val="278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46488D" w14:textId="71F1BD8C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8A16BD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2.</w:t>
            </w:r>
            <w:r w:rsidR="001B4F6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8A16BD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.2</w:t>
            </w:r>
            <w:r w:rsidR="001B4F6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3</w:t>
            </w:r>
          </w:p>
        </w:tc>
        <w:tc>
          <w:tcPr>
            <w:tcW w:w="8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5A2169" w14:textId="77777777" w:rsidR="005C2BC6" w:rsidRPr="00482B0C" w:rsidRDefault="005C2BC6" w:rsidP="005E76FE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482B0C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Montažni silosi sa pratećom opremom za skladištenje stočne hrane, žitarice i uljarice za vlastitu potrebu</w:t>
            </w:r>
          </w:p>
        </w:tc>
      </w:tr>
      <w:tr w:rsidR="005C2BC6" w:rsidRPr="0093188E" w14:paraId="7E33DCA4" w14:textId="77777777" w:rsidTr="005E76FE">
        <w:trPr>
          <w:trHeight w:val="170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5FCAD7" w14:textId="71C0E56C" w:rsidR="005C2BC6" w:rsidRPr="009E2DFC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bs-Latn-BA"/>
              </w:rPr>
            </w:pPr>
            <w:r w:rsidRPr="008A16BD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2.</w:t>
            </w:r>
            <w:r w:rsidR="001B4F6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8A16BD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.2</w:t>
            </w:r>
            <w:r w:rsidR="001B4F6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4</w:t>
            </w:r>
          </w:p>
        </w:tc>
        <w:tc>
          <w:tcPr>
            <w:tcW w:w="8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F58673" w14:textId="77777777" w:rsidR="005C2BC6" w:rsidRPr="00872181" w:rsidRDefault="005C2BC6" w:rsidP="005E76FE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Bidi"/>
                <w:sz w:val="20"/>
                <w:szCs w:val="20"/>
                <w:lang w:val="bs-Latn-BA"/>
              </w:rPr>
            </w:pPr>
            <w:proofErr w:type="spellStart"/>
            <w:r w:rsidRPr="00872181">
              <w:rPr>
                <w:rFonts w:asciiTheme="minorHAnsi" w:hAnsiTheme="minorHAnsi" w:cstheme="minorBidi"/>
                <w:sz w:val="20"/>
                <w:szCs w:val="20"/>
                <w:lang w:val="bs-Latn-BA"/>
              </w:rPr>
              <w:t>Unimog</w:t>
            </w:r>
            <w:proofErr w:type="spellEnd"/>
            <w:r w:rsidRPr="00872181">
              <w:rPr>
                <w:rFonts w:asciiTheme="minorHAnsi" w:hAnsiTheme="minorHAnsi" w:cstheme="minorBidi"/>
                <w:sz w:val="20"/>
                <w:szCs w:val="20"/>
                <w:lang w:val="bs-Latn-BA"/>
              </w:rPr>
              <w:t xml:space="preserve"> – kombinovano vozilo za poljoprivredne svrhe</w:t>
            </w:r>
          </w:p>
        </w:tc>
      </w:tr>
      <w:tr w:rsidR="005C2BC6" w:rsidRPr="0093188E" w14:paraId="1D176B2D" w14:textId="77777777" w:rsidTr="005E76FE">
        <w:trPr>
          <w:trHeight w:val="170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A46AF4" w14:textId="3B337BCA" w:rsidR="005C2BC6" w:rsidRPr="008A16BD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2.</w:t>
            </w:r>
            <w:r w:rsidR="00482B0C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.2</w:t>
            </w:r>
            <w:r w:rsidR="001B4F6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5</w:t>
            </w:r>
          </w:p>
        </w:tc>
        <w:tc>
          <w:tcPr>
            <w:tcW w:w="8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A7D15C" w14:textId="77777777" w:rsidR="005C2BC6" w:rsidRPr="00872181" w:rsidRDefault="005C2BC6" w:rsidP="005E76FE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Bidi"/>
                <w:sz w:val="20"/>
                <w:szCs w:val="20"/>
                <w:lang w:val="bs-Latn-BA"/>
              </w:rPr>
            </w:pPr>
            <w:r w:rsidRPr="00482B0C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Oprema za unapređenje zaštite i sigurnost na radu</w:t>
            </w:r>
          </w:p>
        </w:tc>
      </w:tr>
      <w:tr w:rsidR="005C2BC6" w:rsidRPr="0001729F" w14:paraId="7B015089" w14:textId="77777777" w:rsidTr="005E76FE">
        <w:trPr>
          <w:trHeight w:val="323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</w:tcPr>
          <w:p w14:paraId="26774C08" w14:textId="7F6C0777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  <w:t>2.</w:t>
            </w:r>
            <w:r w:rsidR="009F68B9"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  <w:t>2</w:t>
            </w:r>
          </w:p>
        </w:tc>
        <w:tc>
          <w:tcPr>
            <w:tcW w:w="8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</w:tcPr>
          <w:p w14:paraId="49AC889A" w14:textId="77777777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  <w:t>Meso – tov brojlera</w:t>
            </w:r>
          </w:p>
        </w:tc>
      </w:tr>
      <w:tr w:rsidR="005C2BC6" w:rsidRPr="00E263A4" w14:paraId="02060269" w14:textId="77777777" w:rsidTr="005E76FE">
        <w:trPr>
          <w:trHeight w:val="323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7C7B9ABE" w14:textId="0D2DC80C" w:rsidR="005C2BC6" w:rsidRPr="00E263A4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</w:pPr>
            <w:r w:rsidRPr="00E263A4"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  <w:t>2.</w:t>
            </w:r>
            <w:r w:rsidR="009F68B9"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  <w:t>2</w:t>
            </w:r>
            <w:r w:rsidRPr="00E263A4"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  <w:t>.1</w:t>
            </w:r>
          </w:p>
        </w:tc>
        <w:tc>
          <w:tcPr>
            <w:tcW w:w="8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2CEC5858" w14:textId="77777777" w:rsidR="005C2BC6" w:rsidRPr="00E263A4" w:rsidRDefault="005C2BC6" w:rsidP="005E76FE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</w:pPr>
            <w:r w:rsidRPr="00E263A4"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  <w:t xml:space="preserve">OPREMA </w:t>
            </w:r>
          </w:p>
        </w:tc>
      </w:tr>
      <w:tr w:rsidR="005C2BC6" w:rsidRPr="00D328BA" w14:paraId="5DB49544" w14:textId="77777777" w:rsidTr="005E76FE">
        <w:trPr>
          <w:trHeight w:val="179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9732D6" w14:textId="4CC11B16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2.</w:t>
            </w:r>
            <w:r w:rsidR="0008271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.1.1</w:t>
            </w:r>
          </w:p>
        </w:tc>
        <w:tc>
          <w:tcPr>
            <w:tcW w:w="8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861A88" w14:textId="77777777" w:rsidR="005C2BC6" w:rsidRPr="0001729F" w:rsidRDefault="005C2BC6" w:rsidP="005E76FE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925E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Oprema i prateći softveri za </w:t>
            </w:r>
            <w:proofErr w:type="spellStart"/>
            <w:r w:rsidRPr="007925E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praćenje</w:t>
            </w:r>
            <w:proofErr w:type="spellEnd"/>
            <w:r w:rsidRPr="007925E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mikroklime unutar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farme za tov brojlera</w:t>
            </w:r>
          </w:p>
        </w:tc>
      </w:tr>
      <w:tr w:rsidR="005C2BC6" w:rsidRPr="00D328BA" w14:paraId="71969505" w14:textId="77777777" w:rsidTr="005E76FE">
        <w:trPr>
          <w:trHeight w:val="278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CF44F1" w14:textId="2738F210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2.</w:t>
            </w:r>
            <w:r w:rsidR="0008271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.1.2</w:t>
            </w:r>
          </w:p>
        </w:tc>
        <w:tc>
          <w:tcPr>
            <w:tcW w:w="8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94B953" w14:textId="77777777" w:rsidR="005C2BC6" w:rsidRPr="0001729F" w:rsidRDefault="005C2BC6" w:rsidP="005E76FE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Sistemi za hranjenje i pojenje brojlera uključujući silose za skladištenje hrane za brojlere</w:t>
            </w:r>
          </w:p>
        </w:tc>
      </w:tr>
      <w:tr w:rsidR="005C2BC6" w:rsidRPr="00D328BA" w14:paraId="6C9B8BEF" w14:textId="77777777" w:rsidTr="005E76FE">
        <w:trPr>
          <w:trHeight w:val="269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DFC200" w14:textId="4EAB05D6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2.</w:t>
            </w:r>
            <w:r w:rsidR="0008271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.1.3</w:t>
            </w:r>
          </w:p>
        </w:tc>
        <w:tc>
          <w:tcPr>
            <w:tcW w:w="8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22441A" w14:textId="77777777" w:rsidR="005C2BC6" w:rsidRPr="0001729F" w:rsidRDefault="005C2BC6" w:rsidP="005E76FE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Kontrolisana i štedna rasvjeta na farmama</w:t>
            </w:r>
          </w:p>
        </w:tc>
      </w:tr>
      <w:tr w:rsidR="005C2BC6" w:rsidRPr="00D328BA" w14:paraId="1588769C" w14:textId="77777777" w:rsidTr="005E76FE">
        <w:trPr>
          <w:trHeight w:val="260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543EA5" w14:textId="120BBB29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2.</w:t>
            </w:r>
            <w:r w:rsidR="0008271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.1.4</w:t>
            </w:r>
          </w:p>
        </w:tc>
        <w:tc>
          <w:tcPr>
            <w:tcW w:w="8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F40C4C" w14:textId="77777777" w:rsidR="005C2BC6" w:rsidRPr="0001729F" w:rsidRDefault="005C2BC6" w:rsidP="005E76FE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Sistemi ventilacije farmi (hlađenje i grijanje) uključujući kotlove na biomasu ili plin</w:t>
            </w:r>
          </w:p>
        </w:tc>
      </w:tr>
      <w:tr w:rsidR="005C2BC6" w:rsidRPr="0093188E" w14:paraId="0EE56CA8" w14:textId="77777777" w:rsidTr="005E76FE">
        <w:trPr>
          <w:trHeight w:val="323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4FA800" w14:textId="6717D442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2.</w:t>
            </w:r>
            <w:r w:rsidR="0008271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.1.</w:t>
            </w:r>
            <w:r w:rsidR="0008271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5</w:t>
            </w:r>
          </w:p>
        </w:tc>
        <w:tc>
          <w:tcPr>
            <w:tcW w:w="8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ECF0FA" w14:textId="77777777" w:rsidR="005C2BC6" w:rsidRPr="00872181" w:rsidRDefault="005C2BC6" w:rsidP="005E76FE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872181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Postrojenje za obradu i proizvodnje organskog đubriva iz obrađenog (fermentiranog ) pilećeg </w:t>
            </w:r>
            <w:proofErr w:type="spellStart"/>
            <w:r w:rsidRPr="00872181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stajnjaka</w:t>
            </w:r>
            <w:proofErr w:type="spellEnd"/>
            <w:r w:rsidRPr="00872181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(bez amonijaka i drugih štetnih gasova)</w:t>
            </w:r>
          </w:p>
        </w:tc>
      </w:tr>
      <w:tr w:rsidR="005C2BC6" w:rsidRPr="0093188E" w14:paraId="73E020C2" w14:textId="77777777" w:rsidTr="005E76FE">
        <w:trPr>
          <w:trHeight w:val="323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862799" w14:textId="1836C2F1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2.</w:t>
            </w:r>
            <w:r w:rsidR="0008271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.1.</w:t>
            </w:r>
            <w:r w:rsidR="0008271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6</w:t>
            </w:r>
          </w:p>
        </w:tc>
        <w:tc>
          <w:tcPr>
            <w:tcW w:w="8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A9E5C2" w14:textId="77777777" w:rsidR="005C2BC6" w:rsidRPr="00872181" w:rsidRDefault="005C2BC6" w:rsidP="005E76FE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42BD3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Oprema za unapređenje zaštite i sigurnost na radu</w:t>
            </w:r>
          </w:p>
        </w:tc>
      </w:tr>
    </w:tbl>
    <w:p w14:paraId="7855B825" w14:textId="77777777" w:rsidR="005C2BC6" w:rsidRPr="00121B82" w:rsidRDefault="005C2BC6" w:rsidP="005C2BC6">
      <w:pPr>
        <w:spacing w:after="0" w:line="240" w:lineRule="auto"/>
        <w:rPr>
          <w:rFonts w:asciiTheme="minorHAnsi" w:hAnsiTheme="minorHAnsi" w:cstheme="minorHAnsi"/>
          <w:lang w:val="bs-Latn-BA"/>
        </w:rPr>
      </w:pPr>
    </w:p>
    <w:tbl>
      <w:tblPr>
        <w:tblW w:w="9739" w:type="dxa"/>
        <w:tblLook w:val="04A0" w:firstRow="1" w:lastRow="0" w:firstColumn="1" w:lastColumn="0" w:noHBand="0" w:noVBand="1"/>
      </w:tblPr>
      <w:tblGrid>
        <w:gridCol w:w="874"/>
        <w:gridCol w:w="8865"/>
      </w:tblGrid>
      <w:tr w:rsidR="005C2BC6" w:rsidRPr="0001729F" w14:paraId="01A167AD" w14:textId="77777777" w:rsidTr="005E76FE"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0B866572" w14:textId="77777777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  <w:t>3</w:t>
            </w:r>
          </w:p>
        </w:tc>
        <w:tc>
          <w:tcPr>
            <w:tcW w:w="8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3DEE7F96" w14:textId="77777777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  <w:t>ŽITARICE, ULJARICE</w:t>
            </w:r>
          </w:p>
        </w:tc>
      </w:tr>
      <w:tr w:rsidR="005C2BC6" w:rsidRPr="0001729F" w14:paraId="594FBDE3" w14:textId="77777777" w:rsidTr="005E76FE"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E19A0E6" w14:textId="657445A1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  <w:t>3.</w:t>
            </w:r>
            <w:r w:rsidR="0008271F"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  <w:t>1</w:t>
            </w:r>
          </w:p>
        </w:tc>
        <w:tc>
          <w:tcPr>
            <w:tcW w:w="8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83E4E55" w14:textId="77777777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  <w:t>OPREMA I MEHANIZACIJA</w:t>
            </w:r>
          </w:p>
        </w:tc>
      </w:tr>
      <w:tr w:rsidR="005C2BC6" w:rsidRPr="0001729F" w14:paraId="3404CC77" w14:textId="77777777" w:rsidTr="005E76FE"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349158" w14:textId="4A29F525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3.</w:t>
            </w:r>
            <w:r w:rsidR="00A42BD3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.1</w:t>
            </w:r>
          </w:p>
        </w:tc>
        <w:tc>
          <w:tcPr>
            <w:tcW w:w="8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B8BBAD" w14:textId="77777777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Unutrašnja oprema za silose</w:t>
            </w:r>
          </w:p>
        </w:tc>
      </w:tr>
      <w:tr w:rsidR="005C2BC6" w:rsidRPr="0093188E" w14:paraId="612BEF91" w14:textId="77777777" w:rsidTr="005E76FE"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24CB5F" w14:textId="2D59F587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3.</w:t>
            </w:r>
            <w:r w:rsidR="00A42BD3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.2</w:t>
            </w:r>
          </w:p>
        </w:tc>
        <w:tc>
          <w:tcPr>
            <w:tcW w:w="8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9AC2B2" w14:textId="77777777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Oprema za utovar, uzorkovanje, skladištenje i sušenje zrna</w:t>
            </w:r>
          </w:p>
        </w:tc>
      </w:tr>
      <w:tr w:rsidR="005C2BC6" w:rsidRPr="0001729F" w14:paraId="2962385F" w14:textId="77777777" w:rsidTr="005E76FE"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9283C3" w14:textId="2AA2AAD8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3.</w:t>
            </w:r>
            <w:r w:rsidR="00A42BD3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.3</w:t>
            </w:r>
          </w:p>
        </w:tc>
        <w:tc>
          <w:tcPr>
            <w:tcW w:w="8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D5B3DF" w14:textId="77777777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Skladišni i izlazni transporteri</w:t>
            </w:r>
          </w:p>
        </w:tc>
      </w:tr>
      <w:tr w:rsidR="005C2BC6" w:rsidRPr="0093188E" w14:paraId="53879223" w14:textId="77777777" w:rsidTr="005E76FE"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195D7E" w14:textId="13976DD9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3.</w:t>
            </w:r>
            <w:r w:rsidR="00A42BD3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.4</w:t>
            </w:r>
          </w:p>
        </w:tc>
        <w:tc>
          <w:tcPr>
            <w:tcW w:w="8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248177" w14:textId="77777777" w:rsidR="005C2BC6" w:rsidRPr="00872181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872181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Oprema za analizu uslova skladištenja i kvaliteta zrna</w:t>
            </w:r>
          </w:p>
        </w:tc>
      </w:tr>
      <w:tr w:rsidR="005C2BC6" w:rsidRPr="0093188E" w14:paraId="333C6860" w14:textId="77777777" w:rsidTr="005E76FE"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FE35BD" w14:textId="2FB82672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3.</w:t>
            </w:r>
            <w:r w:rsidR="00A42BD3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.5</w:t>
            </w:r>
          </w:p>
        </w:tc>
        <w:tc>
          <w:tcPr>
            <w:tcW w:w="8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605227" w14:textId="77777777" w:rsidR="005C2BC6" w:rsidRPr="00872181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42BD3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Stacionarne i mobilne sušare (sa svim elementima i montažom)</w:t>
            </w:r>
          </w:p>
        </w:tc>
      </w:tr>
      <w:tr w:rsidR="005C2BC6" w:rsidRPr="0093188E" w14:paraId="04C92285" w14:textId="77777777" w:rsidTr="005E76FE"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7D0C48" w14:textId="274BAF61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3.</w:t>
            </w:r>
            <w:r w:rsidR="00A42BD3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.6</w:t>
            </w:r>
          </w:p>
        </w:tc>
        <w:tc>
          <w:tcPr>
            <w:tcW w:w="8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4D0517" w14:textId="77777777" w:rsidR="005C2BC6" w:rsidRPr="00872181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  <w:lang w:val="bs-Latn-BA"/>
              </w:rPr>
            </w:pPr>
            <w:r w:rsidRPr="00872181">
              <w:rPr>
                <w:rFonts w:asciiTheme="minorHAnsi" w:hAnsiTheme="minorHAnsi" w:cstheme="minorBidi"/>
                <w:sz w:val="20"/>
                <w:szCs w:val="20"/>
                <w:lang w:val="bs-Latn-BA"/>
              </w:rPr>
              <w:t xml:space="preserve">Mašine za primarnu obradu i kultiviranje </w:t>
            </w:r>
            <w:proofErr w:type="spellStart"/>
            <w:r w:rsidRPr="00872181">
              <w:rPr>
                <w:rFonts w:asciiTheme="minorHAnsi" w:hAnsiTheme="minorHAnsi" w:cstheme="minorBidi"/>
                <w:sz w:val="20"/>
                <w:szCs w:val="20"/>
                <w:lang w:val="bs-Latn-BA"/>
              </w:rPr>
              <w:t>zemljišta</w:t>
            </w:r>
            <w:proofErr w:type="spellEnd"/>
          </w:p>
        </w:tc>
      </w:tr>
      <w:tr w:rsidR="005C2BC6" w:rsidRPr="0093188E" w14:paraId="3BD6EFC1" w14:textId="77777777" w:rsidTr="005E76FE"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3DEFCE" w14:textId="4EE43F7E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3.</w:t>
            </w:r>
            <w:r w:rsidR="00A42BD3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01729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.7</w:t>
            </w:r>
          </w:p>
        </w:tc>
        <w:tc>
          <w:tcPr>
            <w:tcW w:w="8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25811C" w14:textId="77777777" w:rsidR="005C2BC6" w:rsidRPr="00872181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  <w:lang w:val="bs-Latn-BA"/>
              </w:rPr>
            </w:pPr>
            <w:r w:rsidRPr="00872181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Višenamjenski kombajni za žetvu žitarica i uljarica</w:t>
            </w:r>
          </w:p>
        </w:tc>
      </w:tr>
      <w:tr w:rsidR="005C2BC6" w:rsidRPr="0093188E" w14:paraId="41B752E8" w14:textId="77777777" w:rsidTr="005E76FE"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B89E1F" w14:textId="1EA4900A" w:rsidR="005C2BC6" w:rsidRPr="0001729F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8876C3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3.</w:t>
            </w:r>
            <w:r w:rsidR="00A42BD3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8876C3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.8</w:t>
            </w:r>
          </w:p>
        </w:tc>
        <w:tc>
          <w:tcPr>
            <w:tcW w:w="8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96F164" w14:textId="77777777" w:rsidR="005C2BC6" w:rsidRPr="00872181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42BD3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Montažni silosi sa pratećem opremom za skladištenje</w:t>
            </w:r>
            <w:r w:rsidRPr="00872181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</w:t>
            </w:r>
          </w:p>
        </w:tc>
      </w:tr>
      <w:tr w:rsidR="005C2BC6" w:rsidRPr="0093188E" w14:paraId="58FCC770" w14:textId="77777777" w:rsidTr="005E76FE"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F4765C" w14:textId="0A840180" w:rsidR="005C2BC6" w:rsidRPr="008876C3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3.</w:t>
            </w:r>
            <w:r w:rsidR="00A42BD3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.9</w:t>
            </w:r>
          </w:p>
        </w:tc>
        <w:tc>
          <w:tcPr>
            <w:tcW w:w="8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6D665D" w14:textId="77777777" w:rsidR="005C2BC6" w:rsidRPr="00872181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proofErr w:type="spellStart"/>
            <w:r w:rsidRPr="00872181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Unimog</w:t>
            </w:r>
            <w:proofErr w:type="spellEnd"/>
            <w:r w:rsidRPr="00872181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– kombinovano vozilo za poljoprivredne svrhe</w:t>
            </w:r>
          </w:p>
        </w:tc>
      </w:tr>
      <w:tr w:rsidR="005C2BC6" w:rsidRPr="0093188E" w14:paraId="0C0EC602" w14:textId="77777777" w:rsidTr="005E76FE"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7C02BA" w14:textId="262D12E4" w:rsidR="005C2BC6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3.</w:t>
            </w:r>
            <w:r w:rsidR="00A42BD3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.10</w:t>
            </w:r>
          </w:p>
        </w:tc>
        <w:tc>
          <w:tcPr>
            <w:tcW w:w="8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81A11D" w14:textId="77777777" w:rsidR="005C2BC6" w:rsidRPr="00872181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42BD3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Oprema za unapređenje zaštite i sigurnost na radu</w:t>
            </w:r>
          </w:p>
        </w:tc>
      </w:tr>
    </w:tbl>
    <w:p w14:paraId="2DCEE07E" w14:textId="77777777" w:rsidR="005C2BC6" w:rsidRPr="00121B82" w:rsidRDefault="005C2BC6" w:rsidP="005C2BC6">
      <w:pPr>
        <w:spacing w:after="0" w:line="240" w:lineRule="auto"/>
        <w:rPr>
          <w:rFonts w:asciiTheme="minorHAnsi" w:hAnsiTheme="minorHAnsi" w:cstheme="minorHAnsi"/>
          <w:lang w:val="bs-Latn-BA"/>
        </w:rPr>
      </w:pPr>
    </w:p>
    <w:tbl>
      <w:tblPr>
        <w:tblW w:w="9739" w:type="dxa"/>
        <w:tblLook w:val="04A0" w:firstRow="1" w:lastRow="0" w:firstColumn="1" w:lastColumn="0" w:noHBand="0" w:noVBand="1"/>
      </w:tblPr>
      <w:tblGrid>
        <w:gridCol w:w="885"/>
        <w:gridCol w:w="8854"/>
      </w:tblGrid>
      <w:tr w:rsidR="005C2BC6" w:rsidRPr="0093188E" w14:paraId="4E9F2DA9" w14:textId="77777777" w:rsidTr="005E76FE"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74870A3A" w14:textId="77777777" w:rsidR="005C2BC6" w:rsidRPr="00121B82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b/>
                <w:sz w:val="20"/>
                <w:lang w:val="bs-Latn-BA"/>
              </w:rPr>
              <w:t>4</w:t>
            </w:r>
          </w:p>
        </w:tc>
        <w:tc>
          <w:tcPr>
            <w:tcW w:w="8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7BA045B5" w14:textId="77777777" w:rsidR="005C2BC6" w:rsidRPr="00121B82" w:rsidRDefault="005C2BC6" w:rsidP="005E76FE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Bidi"/>
                <w:lang w:val="bs-Latn-BA"/>
              </w:rPr>
            </w:pPr>
            <w:r w:rsidRPr="2D8AE073">
              <w:rPr>
                <w:rFonts w:asciiTheme="minorHAnsi" w:hAnsiTheme="minorHAnsi" w:cstheme="minorBidi"/>
                <w:b/>
                <w:bCs/>
                <w:sz w:val="20"/>
                <w:szCs w:val="20"/>
                <w:lang w:val="bs-Latn-BA"/>
              </w:rPr>
              <w:t>VOĆE, POVRĆE, GROŽĐE, MASLINE, GLJIVE, LJEKOVITO I ZAČINSKO BILJE</w:t>
            </w:r>
          </w:p>
        </w:tc>
      </w:tr>
      <w:tr w:rsidR="005C2BC6" w:rsidRPr="00C47231" w14:paraId="7A66528D" w14:textId="77777777" w:rsidTr="005E76FE"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6F23F144" w14:textId="3AADAB58" w:rsidR="005C2BC6" w:rsidRPr="00121B82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b/>
                <w:sz w:val="20"/>
                <w:lang w:val="bs-Latn-BA"/>
              </w:rPr>
              <w:t>4.</w:t>
            </w:r>
            <w:r w:rsidR="00A42BD3">
              <w:rPr>
                <w:rFonts w:asciiTheme="minorHAnsi" w:hAnsiTheme="minorHAnsi" w:cstheme="minorHAnsi"/>
                <w:b/>
                <w:sz w:val="20"/>
                <w:lang w:val="bs-Latn-BA"/>
              </w:rPr>
              <w:t>1</w:t>
            </w:r>
          </w:p>
        </w:tc>
        <w:tc>
          <w:tcPr>
            <w:tcW w:w="8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0EBA002" w14:textId="77777777" w:rsidR="005C2BC6" w:rsidRPr="00121B82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b/>
                <w:sz w:val="20"/>
                <w:lang w:val="bs-Latn-BA"/>
              </w:rPr>
              <w:t>OPREMA</w:t>
            </w:r>
            <w:r>
              <w:rPr>
                <w:rFonts w:asciiTheme="minorHAnsi" w:hAnsiTheme="minorHAnsi" w:cstheme="minorHAnsi"/>
                <w:b/>
                <w:sz w:val="20"/>
                <w:lang w:val="bs-Latn-BA"/>
              </w:rPr>
              <w:t xml:space="preserve"> I</w:t>
            </w:r>
            <w:r w:rsidRPr="00121B82">
              <w:rPr>
                <w:rFonts w:asciiTheme="minorHAnsi" w:hAnsiTheme="minorHAnsi" w:cstheme="minorHAnsi"/>
                <w:b/>
                <w:sz w:val="20"/>
                <w:lang w:val="bs-Latn-BA"/>
              </w:rPr>
              <w:t xml:space="preserve"> MEHANIZACIJA</w:t>
            </w:r>
          </w:p>
        </w:tc>
      </w:tr>
      <w:tr w:rsidR="005C2BC6" w:rsidRPr="0093188E" w14:paraId="2688C49E" w14:textId="77777777" w:rsidTr="005E76FE"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79E5A8" w14:textId="2D32DA29" w:rsidR="005C2BC6" w:rsidRPr="00121B82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4.</w:t>
            </w:r>
            <w:r w:rsidR="00A42BD3">
              <w:rPr>
                <w:rFonts w:asciiTheme="minorHAnsi" w:hAnsiTheme="minorHAnsi" w:cstheme="minorHAnsi"/>
                <w:sz w:val="20"/>
                <w:lang w:val="bs-Latn-BA"/>
              </w:rPr>
              <w:t>1</w:t>
            </w: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.1</w:t>
            </w:r>
          </w:p>
        </w:tc>
        <w:tc>
          <w:tcPr>
            <w:tcW w:w="8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6C3060" w14:textId="77777777" w:rsidR="005C2BC6" w:rsidRPr="00121B82" w:rsidRDefault="005C2BC6" w:rsidP="005E76FE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Oprema za zaštićeni prostor i druge objekte/prostore za proizvodnju voća, povrća, matičnih zasada (samo voće i povrće) i rasada (samo voće i povrće)</w:t>
            </w:r>
          </w:p>
        </w:tc>
      </w:tr>
      <w:tr w:rsidR="005C2BC6" w:rsidRPr="0093188E" w14:paraId="68B483DB" w14:textId="77777777" w:rsidTr="005E76FE"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EBB0E5" w14:textId="6EA5A4DB" w:rsidR="005C2BC6" w:rsidRPr="00121B82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4.</w:t>
            </w:r>
            <w:r w:rsidR="00A42BD3">
              <w:rPr>
                <w:rFonts w:asciiTheme="minorHAnsi" w:hAnsiTheme="minorHAnsi" w:cstheme="minorHAnsi"/>
                <w:sz w:val="20"/>
                <w:lang w:val="bs-Latn-BA"/>
              </w:rPr>
              <w:t>1</w:t>
            </w: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.2</w:t>
            </w:r>
          </w:p>
        </w:tc>
        <w:tc>
          <w:tcPr>
            <w:tcW w:w="8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EE36AE" w14:textId="77777777" w:rsidR="005C2BC6" w:rsidRPr="00121B82" w:rsidRDefault="005C2BC6" w:rsidP="005E76FE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Oprema i uređaji za navodnjavanje, uključujući pumpe, crijeva, raspršivače/kapaljke, sistem za filtriranje, sistem za fertilizaciju sa vodo-topovim đubrivima (đubrenje), pipete, uređaji za namotavanje crijeva i druga slična oprema.</w:t>
            </w:r>
          </w:p>
        </w:tc>
      </w:tr>
      <w:tr w:rsidR="005C2BC6" w:rsidRPr="0093188E" w14:paraId="696F0776" w14:textId="77777777" w:rsidTr="005E76FE"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334FCF" w14:textId="4DF99B62" w:rsidR="005C2BC6" w:rsidRPr="00121B82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lastRenderedPageBreak/>
              <w:t>4.</w:t>
            </w:r>
            <w:r w:rsidR="00A42BD3">
              <w:rPr>
                <w:rFonts w:asciiTheme="minorHAnsi" w:hAnsiTheme="minorHAnsi" w:cstheme="minorHAnsi"/>
                <w:sz w:val="20"/>
                <w:lang w:val="bs-Latn-BA"/>
              </w:rPr>
              <w:t>1</w:t>
            </w: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.3</w:t>
            </w:r>
          </w:p>
        </w:tc>
        <w:tc>
          <w:tcPr>
            <w:tcW w:w="8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899D93" w14:textId="77777777" w:rsidR="005C2BC6" w:rsidRPr="00121B82" w:rsidRDefault="005C2BC6" w:rsidP="005E76FE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Oprema za dodatno osvjetljenje i zasjenjivanije</w:t>
            </w:r>
          </w:p>
        </w:tc>
      </w:tr>
      <w:tr w:rsidR="005C2BC6" w:rsidRPr="0093188E" w14:paraId="79FAD7C7" w14:textId="77777777" w:rsidTr="005E76FE"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7E2BD5" w14:textId="2F2EE09D" w:rsidR="005C2BC6" w:rsidRPr="00121B82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4.</w:t>
            </w:r>
            <w:r w:rsidR="00A42BD3">
              <w:rPr>
                <w:rFonts w:asciiTheme="minorHAnsi" w:hAnsiTheme="minorHAnsi" w:cstheme="minorHAnsi"/>
                <w:sz w:val="20"/>
                <w:lang w:val="bs-Latn-BA"/>
              </w:rPr>
              <w:t>1</w:t>
            </w: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.4</w:t>
            </w:r>
          </w:p>
        </w:tc>
        <w:tc>
          <w:tcPr>
            <w:tcW w:w="8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646EC8" w14:textId="77777777" w:rsidR="005C2BC6" w:rsidRPr="00121B82" w:rsidRDefault="005C2BC6" w:rsidP="005E76FE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 xml:space="preserve">Oprema i uređaji za pripremu </w:t>
            </w:r>
            <w:proofErr w:type="spellStart"/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zemljišta</w:t>
            </w:r>
            <w:proofErr w:type="spellEnd"/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 xml:space="preserve"> i supstrata, uključujući i opremu za miješanje i pakovanje supstrata</w:t>
            </w:r>
          </w:p>
        </w:tc>
      </w:tr>
      <w:tr w:rsidR="005C2BC6" w:rsidRPr="0093188E" w14:paraId="687C9134" w14:textId="77777777" w:rsidTr="005E76FE"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34E781" w14:textId="22328150" w:rsidR="005C2BC6" w:rsidRPr="00121B82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4.</w:t>
            </w:r>
            <w:r w:rsidR="00A42BD3">
              <w:rPr>
                <w:rFonts w:asciiTheme="minorHAnsi" w:hAnsiTheme="minorHAnsi" w:cstheme="minorHAnsi"/>
                <w:sz w:val="20"/>
                <w:lang w:val="bs-Latn-BA"/>
              </w:rPr>
              <w:t>1</w:t>
            </w: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.5</w:t>
            </w:r>
          </w:p>
        </w:tc>
        <w:tc>
          <w:tcPr>
            <w:tcW w:w="8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A1FD3B" w14:textId="77777777" w:rsidR="005C2BC6" w:rsidRPr="00121B82" w:rsidRDefault="005C2BC6" w:rsidP="005E76FE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 xml:space="preserve">Oprema i uređaji za sjetvu, sadnju i </w:t>
            </w:r>
            <w:proofErr w:type="spellStart"/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malčiranje</w:t>
            </w:r>
            <w:proofErr w:type="spellEnd"/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, uključujući i opremu za dodatni tretman sjemena i rasada</w:t>
            </w:r>
          </w:p>
        </w:tc>
      </w:tr>
      <w:tr w:rsidR="005C2BC6" w:rsidRPr="0093188E" w14:paraId="19C3066F" w14:textId="77777777" w:rsidTr="005E76FE"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DB70C1" w14:textId="7FD5B086" w:rsidR="005C2BC6" w:rsidRPr="00121B82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4.</w:t>
            </w:r>
            <w:r w:rsidR="00A42BD3">
              <w:rPr>
                <w:rFonts w:asciiTheme="minorHAnsi" w:hAnsiTheme="minorHAnsi" w:cstheme="minorHAnsi"/>
                <w:sz w:val="20"/>
                <w:lang w:val="bs-Latn-BA"/>
              </w:rPr>
              <w:t>1</w:t>
            </w: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.6</w:t>
            </w:r>
          </w:p>
        </w:tc>
        <w:tc>
          <w:tcPr>
            <w:tcW w:w="8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814F11" w14:textId="77777777" w:rsidR="005C2BC6" w:rsidRPr="00121B82" w:rsidRDefault="005C2BC6" w:rsidP="005E76FE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 xml:space="preserve">Oprema i uređaji za sisteme za </w:t>
            </w:r>
            <w:proofErr w:type="spellStart"/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hidroponsku</w:t>
            </w:r>
            <w:proofErr w:type="spellEnd"/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 xml:space="preserve"> proizvodnju</w:t>
            </w:r>
          </w:p>
        </w:tc>
      </w:tr>
      <w:tr w:rsidR="005C2BC6" w:rsidRPr="0093188E" w14:paraId="5EE62664" w14:textId="77777777" w:rsidTr="005E76FE"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DAA032" w14:textId="5188DC59" w:rsidR="005C2BC6" w:rsidRPr="00121B82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4.</w:t>
            </w:r>
            <w:r w:rsidR="00A42BD3">
              <w:rPr>
                <w:rFonts w:asciiTheme="minorHAnsi" w:hAnsiTheme="minorHAnsi" w:cstheme="minorHAnsi"/>
                <w:sz w:val="20"/>
                <w:lang w:val="bs-Latn-BA"/>
              </w:rPr>
              <w:t>1</w:t>
            </w: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.7</w:t>
            </w:r>
          </w:p>
        </w:tc>
        <w:tc>
          <w:tcPr>
            <w:tcW w:w="8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409022" w14:textId="77777777" w:rsidR="005C2BC6" w:rsidRPr="00121B82" w:rsidRDefault="005C2BC6" w:rsidP="005E76FE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 xml:space="preserve">Oprema i uređaji za zaštitu bilja i sterilizaciju </w:t>
            </w:r>
            <w:proofErr w:type="spellStart"/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zemljišta</w:t>
            </w:r>
            <w:proofErr w:type="spellEnd"/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 xml:space="preserve"> i supstrata, uključujući i prskalice, prskalice sa vazdušnom podrškom, zamagljivači, </w:t>
            </w:r>
            <w:proofErr w:type="spellStart"/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orošivači</w:t>
            </w:r>
            <w:proofErr w:type="spellEnd"/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 xml:space="preserve">; mašine za sterilizaciju </w:t>
            </w:r>
            <w:proofErr w:type="spellStart"/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zemljišta</w:t>
            </w:r>
            <w:proofErr w:type="spellEnd"/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 xml:space="preserve"> i druga slična oprema</w:t>
            </w:r>
          </w:p>
        </w:tc>
      </w:tr>
      <w:tr w:rsidR="005C2BC6" w:rsidRPr="0093188E" w14:paraId="2AA00BA1" w14:textId="77777777" w:rsidTr="005E76FE"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5BB375" w14:textId="093E79AB" w:rsidR="005C2BC6" w:rsidRPr="00121B82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4.</w:t>
            </w:r>
            <w:r w:rsidR="00A42BD3">
              <w:rPr>
                <w:rFonts w:asciiTheme="minorHAnsi" w:hAnsiTheme="minorHAnsi" w:cstheme="minorHAnsi"/>
                <w:sz w:val="20"/>
                <w:lang w:val="bs-Latn-BA"/>
              </w:rPr>
              <w:t>1</w:t>
            </w: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.8</w:t>
            </w:r>
          </w:p>
        </w:tc>
        <w:tc>
          <w:tcPr>
            <w:tcW w:w="8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0053E9" w14:textId="77777777" w:rsidR="005C2BC6" w:rsidRPr="00121B82" w:rsidRDefault="005C2BC6" w:rsidP="005E76FE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 xml:space="preserve">Oprema za </w:t>
            </w:r>
            <w:proofErr w:type="spellStart"/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obogaćivanje</w:t>
            </w:r>
            <w:proofErr w:type="spellEnd"/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 xml:space="preserve"> ugljen-dioksidom</w:t>
            </w:r>
          </w:p>
        </w:tc>
      </w:tr>
      <w:tr w:rsidR="005C2BC6" w:rsidRPr="0093188E" w14:paraId="095C1C03" w14:textId="77777777" w:rsidTr="005E76FE"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EAEE3D" w14:textId="5298722C" w:rsidR="005C2BC6" w:rsidRPr="00121B82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4.</w:t>
            </w:r>
            <w:r w:rsidR="00A42BD3">
              <w:rPr>
                <w:rFonts w:asciiTheme="minorHAnsi" w:hAnsiTheme="minorHAnsi" w:cstheme="minorHAnsi"/>
                <w:sz w:val="20"/>
                <w:lang w:val="bs-Latn-BA"/>
              </w:rPr>
              <w:t>1</w:t>
            </w: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.9</w:t>
            </w:r>
          </w:p>
        </w:tc>
        <w:tc>
          <w:tcPr>
            <w:tcW w:w="8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C27054" w14:textId="77777777" w:rsidR="005C2BC6" w:rsidRPr="00121B82" w:rsidRDefault="005C2BC6" w:rsidP="005E76FE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 xml:space="preserve">Oprema i uređaji za </w:t>
            </w:r>
            <w:proofErr w:type="spellStart"/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održavanje</w:t>
            </w:r>
            <w:proofErr w:type="spellEnd"/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 xml:space="preserve"> posebnih mikroklimatskih uslova, ventilaciju, klimatizaciju i grijanje; alarmni sistemi uključujući i generator, sistemi za snabdijevanje vodom, gasom, električnom energijom i kanalizacioni sistem, kao i računarska oprema i softver za kontrolu grijanja, ventilacije, ubiranje, pranje, sortiranje, klasifikaciju, pakovanje i obilježavanje </w:t>
            </w:r>
          </w:p>
        </w:tc>
      </w:tr>
      <w:tr w:rsidR="005C2BC6" w:rsidRPr="00482BA2" w14:paraId="2DF7C99E" w14:textId="77777777" w:rsidTr="005E76FE"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AB5C3C" w14:textId="4A9E3FA4" w:rsidR="005C2BC6" w:rsidRPr="00121B82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4.</w:t>
            </w:r>
            <w:r w:rsidR="00A42BD3">
              <w:rPr>
                <w:rFonts w:asciiTheme="minorHAnsi" w:hAnsiTheme="minorHAnsi" w:cstheme="minorHAnsi"/>
                <w:sz w:val="20"/>
                <w:lang w:val="bs-Latn-BA"/>
              </w:rPr>
              <w:t>1</w:t>
            </w: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.10</w:t>
            </w:r>
          </w:p>
        </w:tc>
        <w:tc>
          <w:tcPr>
            <w:tcW w:w="8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FE25AB" w14:textId="77777777" w:rsidR="005C2BC6" w:rsidRPr="00121B82" w:rsidRDefault="005C2BC6" w:rsidP="005E76FE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Oprema za berbu, sortiranje, pakovanje i skladištenje</w:t>
            </w:r>
          </w:p>
        </w:tc>
      </w:tr>
      <w:tr w:rsidR="005C2BC6" w:rsidRPr="00482BA2" w14:paraId="60AF982C" w14:textId="77777777" w:rsidTr="005E76FE"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FE8A98" w14:textId="6FC02065" w:rsidR="005C2BC6" w:rsidRPr="00121B82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4.</w:t>
            </w:r>
            <w:r w:rsidR="00A42BD3">
              <w:rPr>
                <w:rFonts w:asciiTheme="minorHAnsi" w:hAnsiTheme="minorHAnsi" w:cstheme="minorHAnsi"/>
                <w:sz w:val="20"/>
                <w:lang w:val="bs-Latn-BA"/>
              </w:rPr>
              <w:t>1</w:t>
            </w: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.11</w:t>
            </w:r>
          </w:p>
        </w:tc>
        <w:tc>
          <w:tcPr>
            <w:tcW w:w="8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1794AD" w14:textId="77777777" w:rsidR="005C2BC6" w:rsidRPr="00121B82" w:rsidRDefault="005C2BC6" w:rsidP="005E76FE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Sistemi za ventilaciju i oprema za prinudnu ventilaciju</w:t>
            </w:r>
          </w:p>
        </w:tc>
      </w:tr>
      <w:tr w:rsidR="005C2BC6" w:rsidRPr="00482BA2" w14:paraId="3EACD589" w14:textId="77777777" w:rsidTr="005E76FE"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6DBC55" w14:textId="17BE736D" w:rsidR="005C2BC6" w:rsidRPr="00121B82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4.</w:t>
            </w:r>
            <w:r w:rsidR="00A42BD3">
              <w:rPr>
                <w:rFonts w:asciiTheme="minorHAnsi" w:hAnsiTheme="minorHAnsi" w:cstheme="minorHAnsi"/>
                <w:sz w:val="20"/>
                <w:lang w:val="bs-Latn-BA"/>
              </w:rPr>
              <w:t>1</w:t>
            </w: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.12</w:t>
            </w:r>
          </w:p>
        </w:tc>
        <w:tc>
          <w:tcPr>
            <w:tcW w:w="8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DED561" w14:textId="77777777" w:rsidR="005C2BC6" w:rsidRPr="00121B82" w:rsidRDefault="005C2BC6" w:rsidP="005E76FE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Oprema i uređaji za skladišta (uključujući i ULO hladnjače)</w:t>
            </w:r>
          </w:p>
        </w:tc>
      </w:tr>
      <w:tr w:rsidR="005C2BC6" w:rsidRPr="00482BA2" w14:paraId="15ADAF3D" w14:textId="77777777" w:rsidTr="005E76FE"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88C6CF" w14:textId="5138D0E0" w:rsidR="005C2BC6" w:rsidRPr="00121B82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4.</w:t>
            </w:r>
            <w:r w:rsidR="00A42BD3">
              <w:rPr>
                <w:rFonts w:asciiTheme="minorHAnsi" w:hAnsiTheme="minorHAnsi" w:cstheme="minorHAnsi"/>
                <w:sz w:val="20"/>
                <w:lang w:val="bs-Latn-BA"/>
              </w:rPr>
              <w:t>1</w:t>
            </w: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.13</w:t>
            </w:r>
          </w:p>
        </w:tc>
        <w:tc>
          <w:tcPr>
            <w:tcW w:w="8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3FA51A" w14:textId="77777777" w:rsidR="005C2BC6" w:rsidRPr="00121B82" w:rsidRDefault="005C2BC6" w:rsidP="005E76FE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 xml:space="preserve">Oprema i uređaji za čuvanje i hlađenje svježeg voća i povrća </w:t>
            </w:r>
          </w:p>
        </w:tc>
      </w:tr>
      <w:tr w:rsidR="005C2BC6" w:rsidRPr="00482BA2" w14:paraId="7E49522F" w14:textId="77777777" w:rsidTr="005E76FE"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287401" w14:textId="459AB191" w:rsidR="005C2BC6" w:rsidRPr="00121B82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4.</w:t>
            </w:r>
            <w:r w:rsidR="00A42BD3">
              <w:rPr>
                <w:rFonts w:asciiTheme="minorHAnsi" w:hAnsiTheme="minorHAnsi" w:cstheme="minorHAnsi"/>
                <w:sz w:val="20"/>
                <w:lang w:val="bs-Latn-BA"/>
              </w:rPr>
              <w:t>1</w:t>
            </w: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.14</w:t>
            </w:r>
          </w:p>
        </w:tc>
        <w:tc>
          <w:tcPr>
            <w:tcW w:w="8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F710BA" w14:textId="77777777" w:rsidR="005C2BC6" w:rsidRPr="00121B82" w:rsidRDefault="005C2BC6" w:rsidP="005E76FE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 xml:space="preserve">Posebna oprema za branje voća i povrća uključujući i vadilice povrća, utovarivače povrća, trakaste transportere za berbu povrća, berače voća, </w:t>
            </w:r>
            <w:proofErr w:type="spellStart"/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tresače</w:t>
            </w:r>
            <w:proofErr w:type="spellEnd"/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 xml:space="preserve"> i pokretne platforme za berbu voća i povrća</w:t>
            </w:r>
          </w:p>
        </w:tc>
      </w:tr>
      <w:tr w:rsidR="005C2BC6" w:rsidRPr="00482BA2" w14:paraId="73418582" w14:textId="77777777" w:rsidTr="005E76FE"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E2D221" w14:textId="009F8F97" w:rsidR="005C2BC6" w:rsidRPr="00121B82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4.</w:t>
            </w:r>
            <w:r w:rsidR="00A42BD3">
              <w:rPr>
                <w:rFonts w:asciiTheme="minorHAnsi" w:hAnsiTheme="minorHAnsi" w:cstheme="minorHAnsi"/>
                <w:sz w:val="20"/>
                <w:lang w:val="bs-Latn-BA"/>
              </w:rPr>
              <w:t>1</w:t>
            </w: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.1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>5</w:t>
            </w:r>
          </w:p>
        </w:tc>
        <w:tc>
          <w:tcPr>
            <w:tcW w:w="8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A432E6" w14:textId="77777777" w:rsidR="005C2BC6" w:rsidRPr="00121B82" w:rsidRDefault="005C2BC6" w:rsidP="005E76FE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Linije i oprema za sortiranje i kalibriranje</w:t>
            </w:r>
          </w:p>
        </w:tc>
      </w:tr>
      <w:tr w:rsidR="005C2BC6" w:rsidRPr="00482BA2" w14:paraId="6C5BB7D1" w14:textId="77777777" w:rsidTr="005E76FE"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ABB1E8" w14:textId="2EA64C0C" w:rsidR="005C2BC6" w:rsidRPr="00121B82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4.</w:t>
            </w:r>
            <w:r w:rsidR="00A42BD3">
              <w:rPr>
                <w:rFonts w:asciiTheme="minorHAnsi" w:hAnsiTheme="minorHAnsi" w:cstheme="minorHAnsi"/>
                <w:sz w:val="20"/>
                <w:lang w:val="bs-Latn-BA"/>
              </w:rPr>
              <w:t>1</w:t>
            </w: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.1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>6</w:t>
            </w:r>
          </w:p>
        </w:tc>
        <w:tc>
          <w:tcPr>
            <w:tcW w:w="8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D4D77D" w14:textId="77777777" w:rsidR="005C2BC6" w:rsidRPr="00121B82" w:rsidRDefault="005C2BC6" w:rsidP="005E76FE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Linije i oprema za pakovanje i obilježavanje</w:t>
            </w:r>
          </w:p>
        </w:tc>
      </w:tr>
      <w:tr w:rsidR="005C2BC6" w:rsidRPr="00482BA2" w14:paraId="27883134" w14:textId="77777777" w:rsidTr="005E76FE"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A7ABDD" w14:textId="34B44969" w:rsidR="005C2BC6" w:rsidRPr="00121B82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4.</w:t>
            </w:r>
            <w:r w:rsidR="00A42BD3">
              <w:rPr>
                <w:rFonts w:asciiTheme="minorHAnsi" w:hAnsiTheme="minorHAnsi" w:cstheme="minorHAnsi"/>
                <w:sz w:val="20"/>
                <w:lang w:val="bs-Latn-BA"/>
              </w:rPr>
              <w:t>1</w:t>
            </w: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.1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>7</w:t>
            </w:r>
          </w:p>
        </w:tc>
        <w:tc>
          <w:tcPr>
            <w:tcW w:w="8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78F628" w14:textId="77777777" w:rsidR="005C2BC6" w:rsidRPr="00121B82" w:rsidRDefault="005C2BC6" w:rsidP="005E76FE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Oprema za drobljenje, orezivanje, sječenje, sječenje na listove i rešetke za sječenje</w:t>
            </w:r>
          </w:p>
        </w:tc>
      </w:tr>
      <w:tr w:rsidR="005C2BC6" w:rsidRPr="00482BA2" w14:paraId="670BE576" w14:textId="77777777" w:rsidTr="005E76FE"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D4551C" w14:textId="20CC9945" w:rsidR="005C2BC6" w:rsidRPr="00121B82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4.</w:t>
            </w:r>
            <w:r w:rsidR="00A42BD3">
              <w:rPr>
                <w:rFonts w:asciiTheme="minorHAnsi" w:hAnsiTheme="minorHAnsi" w:cstheme="minorHAnsi"/>
                <w:sz w:val="20"/>
                <w:lang w:val="bs-Latn-BA"/>
              </w:rPr>
              <w:t>1</w:t>
            </w: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.1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>8</w:t>
            </w:r>
          </w:p>
        </w:tc>
        <w:tc>
          <w:tcPr>
            <w:tcW w:w="8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D1D603" w14:textId="77777777" w:rsidR="005C2BC6" w:rsidRPr="00121B82" w:rsidRDefault="005C2BC6" w:rsidP="005E76FE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Oprema/mehanizacija za konturnu rezidbu vinograda</w:t>
            </w:r>
          </w:p>
        </w:tc>
      </w:tr>
      <w:tr w:rsidR="005C2BC6" w:rsidRPr="00482BA2" w14:paraId="7B10BCDD" w14:textId="77777777" w:rsidTr="005E76FE">
        <w:trPr>
          <w:trHeight w:val="449"/>
        </w:trPr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6EDECC" w14:textId="55CE640D" w:rsidR="005C2BC6" w:rsidRPr="00121B82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4.</w:t>
            </w:r>
            <w:r w:rsidR="00A42BD3">
              <w:rPr>
                <w:rFonts w:asciiTheme="minorHAnsi" w:hAnsiTheme="minorHAnsi" w:cstheme="minorHAnsi"/>
                <w:sz w:val="20"/>
                <w:lang w:val="bs-Latn-BA"/>
              </w:rPr>
              <w:t>1</w:t>
            </w: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.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>19</w:t>
            </w:r>
          </w:p>
        </w:tc>
        <w:tc>
          <w:tcPr>
            <w:tcW w:w="8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66066A" w14:textId="77777777" w:rsidR="005C2BC6" w:rsidRPr="00121B82" w:rsidRDefault="005C2BC6" w:rsidP="005E76FE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Oprema za sisteme protivgradne zaštite u voćnjacima: protivgradna mreža, nosači za protivgradnu mrežu i računarska oprema</w:t>
            </w:r>
          </w:p>
        </w:tc>
      </w:tr>
      <w:tr w:rsidR="005C2BC6" w:rsidRPr="00482BA2" w14:paraId="76030C20" w14:textId="77777777" w:rsidTr="005E76FE"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2A5881" w14:textId="7D93DB81" w:rsidR="005C2BC6" w:rsidRPr="00121B82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4.</w:t>
            </w:r>
            <w:r w:rsidR="00A42BD3">
              <w:rPr>
                <w:rFonts w:asciiTheme="minorHAnsi" w:hAnsiTheme="minorHAnsi" w:cstheme="minorHAnsi"/>
                <w:sz w:val="20"/>
                <w:lang w:val="bs-Latn-BA"/>
              </w:rPr>
              <w:t>1</w:t>
            </w: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.2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>0</w:t>
            </w:r>
          </w:p>
        </w:tc>
        <w:tc>
          <w:tcPr>
            <w:tcW w:w="8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922E33" w14:textId="77777777" w:rsidR="005C2BC6" w:rsidRPr="00121B82" w:rsidRDefault="005C2BC6" w:rsidP="005E76FE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Oprema za sisteme za navodnjavanje: pumpe, crijeva,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 xml:space="preserve"> </w:t>
            </w: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raspršivači, sistem za filtriranje, sistem za fertilizaciju sa vodo-topivim đubrivima (đubrenje), pipete, uređaji za namotavanje crijeva i ostala oprema za navodnjavanje</w:t>
            </w:r>
          </w:p>
        </w:tc>
      </w:tr>
      <w:tr w:rsidR="005C2BC6" w:rsidRPr="00482BA2" w14:paraId="4B8F547F" w14:textId="77777777" w:rsidTr="005E76FE"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F53144" w14:textId="6AD8BEFC" w:rsidR="005C2BC6" w:rsidRPr="00121B82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4.</w:t>
            </w:r>
            <w:r w:rsidR="00A42BD3">
              <w:rPr>
                <w:rFonts w:asciiTheme="minorHAnsi" w:hAnsiTheme="minorHAnsi" w:cstheme="minorHAnsi"/>
                <w:sz w:val="20"/>
                <w:lang w:val="bs-Latn-BA"/>
              </w:rPr>
              <w:t>1</w:t>
            </w: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.2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>1</w:t>
            </w:r>
          </w:p>
        </w:tc>
        <w:tc>
          <w:tcPr>
            <w:tcW w:w="8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6FF177" w14:textId="77777777" w:rsidR="005C2BC6" w:rsidRPr="00121B82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 xml:space="preserve">Oprema/mehanizacija za zaštitu od mraza </w:t>
            </w:r>
          </w:p>
        </w:tc>
      </w:tr>
      <w:tr w:rsidR="005C2BC6" w:rsidRPr="00872181" w14:paraId="033DF390" w14:textId="77777777" w:rsidTr="005E76FE">
        <w:trPr>
          <w:trHeight w:val="17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E29E5" w14:textId="5F2E35BA" w:rsidR="005C2BC6" w:rsidRPr="00872181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872181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4.</w:t>
            </w:r>
            <w:r w:rsidR="00A42BD3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872181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.2</w:t>
            </w:r>
            <w:r w:rsidR="00A42BD3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</w:t>
            </w:r>
          </w:p>
        </w:tc>
        <w:tc>
          <w:tcPr>
            <w:tcW w:w="8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9EB8B" w14:textId="77777777" w:rsidR="005C2BC6" w:rsidRPr="00872181" w:rsidRDefault="005C2BC6" w:rsidP="005E76FE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proofErr w:type="spellStart"/>
            <w:r w:rsidRPr="00872181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Unimog</w:t>
            </w:r>
            <w:proofErr w:type="spellEnd"/>
            <w:r w:rsidRPr="00872181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– kombinovano vozilo za poljoprivredne svrhe</w:t>
            </w:r>
          </w:p>
        </w:tc>
      </w:tr>
      <w:tr w:rsidR="005C2BC6" w:rsidRPr="0093188E" w14:paraId="7824FF87" w14:textId="77777777" w:rsidTr="005E76FE">
        <w:trPr>
          <w:trHeight w:val="17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59A66" w14:textId="6944AE9D" w:rsidR="005C2BC6" w:rsidRPr="00872181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872181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4.</w:t>
            </w:r>
            <w:r w:rsidR="00A42BD3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872181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.2</w:t>
            </w:r>
            <w:r w:rsidR="00A42BD3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3</w:t>
            </w:r>
          </w:p>
        </w:tc>
        <w:tc>
          <w:tcPr>
            <w:tcW w:w="8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13903" w14:textId="77777777" w:rsidR="005C2BC6" w:rsidRPr="008876C3" w:rsidRDefault="005C2BC6" w:rsidP="005E76FE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2A772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Oprema za unapređenje zaštite i sigurnost na radu</w:t>
            </w:r>
          </w:p>
        </w:tc>
      </w:tr>
    </w:tbl>
    <w:p w14:paraId="3E6BDD46" w14:textId="77777777" w:rsidR="005C2BC6" w:rsidRPr="00CD7634" w:rsidRDefault="005C2BC6" w:rsidP="005C2BC6">
      <w:pPr>
        <w:widowControl w:val="0"/>
        <w:spacing w:after="0" w:line="240" w:lineRule="auto"/>
        <w:jc w:val="both"/>
        <w:rPr>
          <w:rFonts w:asciiTheme="minorHAnsi" w:hAnsiTheme="minorHAnsi" w:cstheme="minorBidi"/>
          <w:sz w:val="20"/>
          <w:szCs w:val="20"/>
          <w:lang w:val="bs-Latn-BA"/>
        </w:rPr>
      </w:pPr>
    </w:p>
    <w:tbl>
      <w:tblPr>
        <w:tblW w:w="9739" w:type="dxa"/>
        <w:tblLook w:val="04A0" w:firstRow="1" w:lastRow="0" w:firstColumn="1" w:lastColumn="0" w:noHBand="0" w:noVBand="1"/>
      </w:tblPr>
      <w:tblGrid>
        <w:gridCol w:w="874"/>
        <w:gridCol w:w="8865"/>
      </w:tblGrid>
      <w:tr w:rsidR="005C2BC6" w:rsidRPr="00C47231" w14:paraId="27838BFA" w14:textId="77777777" w:rsidTr="005E76FE"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</w:tcPr>
          <w:p w14:paraId="4B148A64" w14:textId="5E88C0C6" w:rsidR="005C2BC6" w:rsidRPr="008D6471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lang w:val="bs-Latn-BA"/>
              </w:rPr>
            </w:pPr>
            <w:r w:rsidRPr="008D6471">
              <w:rPr>
                <w:rFonts w:asciiTheme="minorHAnsi" w:hAnsiTheme="minorHAnsi" w:cstheme="minorHAnsi"/>
                <w:b/>
                <w:sz w:val="20"/>
                <w:lang w:val="bs-Latn-BA"/>
              </w:rPr>
              <w:t>5</w:t>
            </w:r>
          </w:p>
        </w:tc>
        <w:tc>
          <w:tcPr>
            <w:tcW w:w="8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</w:tcPr>
          <w:p w14:paraId="6E0DEE80" w14:textId="77777777" w:rsidR="005C2BC6" w:rsidRPr="00121B82" w:rsidRDefault="005C2BC6" w:rsidP="005E76FE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bs-Latn-BA"/>
              </w:rPr>
            </w:pPr>
            <w:r w:rsidRPr="2D8AE073">
              <w:rPr>
                <w:rFonts w:asciiTheme="minorHAnsi" w:hAnsiTheme="minorHAnsi" w:cstheme="minorBidi"/>
                <w:b/>
                <w:bCs/>
                <w:sz w:val="20"/>
                <w:szCs w:val="20"/>
                <w:lang w:val="bs-Latn-BA"/>
              </w:rPr>
              <w:t>PROIZVODNJA JAJA</w:t>
            </w:r>
          </w:p>
        </w:tc>
      </w:tr>
      <w:tr w:rsidR="005C2BC6" w:rsidRPr="00C47231" w14:paraId="42B5AA83" w14:textId="77777777" w:rsidTr="005E76FE"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62549A0F" w14:textId="51E7C9BE" w:rsidR="005C2BC6" w:rsidRPr="008D6471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lang w:val="bs-Latn-BA"/>
              </w:rPr>
            </w:pPr>
            <w:r w:rsidRPr="008D6471">
              <w:rPr>
                <w:rFonts w:asciiTheme="minorHAnsi" w:hAnsiTheme="minorHAnsi" w:cstheme="minorHAnsi"/>
                <w:b/>
                <w:sz w:val="20"/>
                <w:lang w:val="bs-Latn-BA"/>
              </w:rPr>
              <w:t>5.</w:t>
            </w:r>
            <w:r w:rsidR="002A7729">
              <w:rPr>
                <w:rFonts w:asciiTheme="minorHAnsi" w:hAnsiTheme="minorHAnsi" w:cstheme="minorHAnsi"/>
                <w:b/>
                <w:sz w:val="20"/>
                <w:lang w:val="bs-Latn-BA"/>
              </w:rPr>
              <w:t>1</w:t>
            </w:r>
          </w:p>
        </w:tc>
        <w:tc>
          <w:tcPr>
            <w:tcW w:w="8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62A72EA7" w14:textId="77777777" w:rsidR="005C2BC6" w:rsidRPr="008D6471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lang w:val="bs-Latn-BA"/>
              </w:rPr>
            </w:pPr>
            <w:r w:rsidRPr="00C47231">
              <w:rPr>
                <w:rFonts w:asciiTheme="minorHAnsi" w:hAnsiTheme="minorHAnsi" w:cstheme="minorHAnsi"/>
                <w:b/>
                <w:sz w:val="20"/>
                <w:lang w:val="bs-Latn-BA"/>
              </w:rPr>
              <w:t>OPREMA</w:t>
            </w:r>
            <w:r>
              <w:rPr>
                <w:rFonts w:asciiTheme="minorHAnsi" w:hAnsiTheme="minorHAnsi" w:cstheme="minorHAnsi"/>
                <w:b/>
                <w:sz w:val="20"/>
                <w:lang w:val="bs-Latn-BA"/>
              </w:rPr>
              <w:t xml:space="preserve"> I</w:t>
            </w:r>
            <w:r w:rsidRPr="00C47231">
              <w:rPr>
                <w:rFonts w:asciiTheme="minorHAnsi" w:hAnsiTheme="minorHAnsi" w:cstheme="minorHAnsi"/>
                <w:b/>
                <w:sz w:val="20"/>
                <w:lang w:val="bs-Latn-BA"/>
              </w:rPr>
              <w:t xml:space="preserve"> MEHANIZACIJA</w:t>
            </w:r>
          </w:p>
        </w:tc>
      </w:tr>
      <w:tr w:rsidR="005C2BC6" w:rsidRPr="00482BA2" w14:paraId="170C6248" w14:textId="77777777" w:rsidTr="005E76FE">
        <w:trPr>
          <w:trHeight w:val="413"/>
        </w:trPr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5B485E" w14:textId="03DDA702" w:rsidR="005C2BC6" w:rsidRPr="00121B82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5.</w:t>
            </w:r>
            <w:r w:rsidR="002A7729">
              <w:rPr>
                <w:rFonts w:asciiTheme="minorHAnsi" w:hAnsiTheme="minorHAnsi" w:cstheme="minorHAnsi"/>
                <w:sz w:val="20"/>
                <w:lang w:val="bs-Latn-BA"/>
              </w:rPr>
              <w:t>1</w:t>
            </w: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.1</w:t>
            </w:r>
          </w:p>
        </w:tc>
        <w:tc>
          <w:tcPr>
            <w:tcW w:w="8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F423C1" w14:textId="77777777" w:rsidR="005C2BC6" w:rsidRPr="00121B82" w:rsidRDefault="005C2BC6" w:rsidP="005E76FE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Oprema za napajanje i hranjenje peradi - pojilice i hranilice (uključujući soft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>ve</w:t>
            </w: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re) uključujući opremu za pripremu hranidbenih smjesa</w:t>
            </w:r>
          </w:p>
        </w:tc>
      </w:tr>
      <w:tr w:rsidR="005C2BC6" w:rsidRPr="00482BA2" w14:paraId="6206C42E" w14:textId="77777777" w:rsidTr="005E76FE">
        <w:trPr>
          <w:trHeight w:val="413"/>
        </w:trPr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231C5A" w14:textId="23D8B34A" w:rsidR="005C2BC6" w:rsidRPr="00121B82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lang w:val="bs-Latn-BA"/>
              </w:rPr>
              <w:t>5.</w:t>
            </w:r>
            <w:r w:rsidR="002A7729">
              <w:rPr>
                <w:rFonts w:asciiTheme="minorHAnsi" w:hAnsiTheme="minorHAnsi" w:cstheme="minorHAnsi"/>
                <w:sz w:val="20"/>
                <w:lang w:val="bs-Latn-BA"/>
              </w:rPr>
              <w:t>1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>.2</w:t>
            </w:r>
          </w:p>
        </w:tc>
        <w:tc>
          <w:tcPr>
            <w:tcW w:w="8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B038B60" w14:textId="77777777" w:rsidR="005C2BC6" w:rsidRPr="00121B82" w:rsidRDefault="005C2BC6" w:rsidP="005E76FE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Mašine i oprema za pripremu, transport i skladištenje stočne hrane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 xml:space="preserve"> </w:t>
            </w: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(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 xml:space="preserve">plugovi, drljače,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bs-Latn-BA"/>
              </w:rPr>
              <w:t>freze</w:t>
            </w:r>
            <w:proofErr w:type="spellEnd"/>
            <w:r>
              <w:rPr>
                <w:rFonts w:asciiTheme="minorHAnsi" w:hAnsiTheme="minorHAnsi" w:cstheme="minorHAnsi"/>
                <w:sz w:val="20"/>
                <w:lang w:val="bs-Latn-BA"/>
              </w:rPr>
              <w:t>, sijačice za strna žita, pneumatske sijačice, prskalice</w:t>
            </w: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 xml:space="preserve">; mlinovi i </w:t>
            </w:r>
            <w:proofErr w:type="spellStart"/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blenderi</w:t>
            </w:r>
            <w:proofErr w:type="spellEnd"/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/</w:t>
            </w:r>
            <w:proofErr w:type="spellStart"/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mješaone</w:t>
            </w:r>
            <w:proofErr w:type="spellEnd"/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 xml:space="preserve"> za pripremu stočne hrane; oprema i dozatori za </w:t>
            </w:r>
            <w:proofErr w:type="spellStart"/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koncentrovanu</w:t>
            </w:r>
            <w:proofErr w:type="spellEnd"/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 xml:space="preserve"> stočnu hranu; ekstraktori/</w:t>
            </w:r>
            <w:proofErr w:type="spellStart"/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ekstruder</w:t>
            </w:r>
            <w:proofErr w:type="spellEnd"/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 xml:space="preserve">; transporteri; </w:t>
            </w:r>
          </w:p>
        </w:tc>
      </w:tr>
      <w:tr w:rsidR="005C2BC6" w:rsidRPr="00482BA2" w14:paraId="437A4516" w14:textId="77777777" w:rsidTr="005E76FE">
        <w:trPr>
          <w:trHeight w:val="305"/>
        </w:trPr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A0FE8A" w14:textId="29AD4098" w:rsidR="005C2BC6" w:rsidRPr="00121B82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5.</w:t>
            </w:r>
            <w:r w:rsidR="002A7729">
              <w:rPr>
                <w:rFonts w:asciiTheme="minorHAnsi" w:hAnsiTheme="minorHAnsi" w:cstheme="minorHAnsi"/>
                <w:sz w:val="20"/>
                <w:lang w:val="bs-Latn-BA"/>
              </w:rPr>
              <w:t>1</w:t>
            </w: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.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>3</w:t>
            </w:r>
          </w:p>
        </w:tc>
        <w:tc>
          <w:tcPr>
            <w:tcW w:w="8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351C835" w14:textId="77777777" w:rsidR="005C2BC6" w:rsidRPr="00121B82" w:rsidRDefault="005C2BC6" w:rsidP="005E76FE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Oprema za sakupljanje, pranje, sortiranje i prijevoz jaja do postrojenja za pakiranje</w:t>
            </w:r>
          </w:p>
        </w:tc>
      </w:tr>
      <w:tr w:rsidR="005C2BC6" w:rsidRPr="00482BA2" w14:paraId="653BDE92" w14:textId="77777777" w:rsidTr="005E76FE">
        <w:trPr>
          <w:trHeight w:val="260"/>
        </w:trPr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B940CC" w14:textId="20C95E29" w:rsidR="005C2BC6" w:rsidRPr="00121B82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5.</w:t>
            </w:r>
            <w:r w:rsidR="002A7729">
              <w:rPr>
                <w:rFonts w:asciiTheme="minorHAnsi" w:hAnsiTheme="minorHAnsi" w:cstheme="minorHAnsi"/>
                <w:sz w:val="20"/>
                <w:lang w:val="bs-Latn-BA"/>
              </w:rPr>
              <w:t>1</w:t>
            </w: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.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>4</w:t>
            </w:r>
          </w:p>
        </w:tc>
        <w:tc>
          <w:tcPr>
            <w:tcW w:w="8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1F7A9DB" w14:textId="77777777" w:rsidR="005C2BC6" w:rsidRPr="00121B82" w:rsidRDefault="005C2BC6" w:rsidP="005E76FE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Specijalizirana oprema za neškodljivo uklanjanje lešina i za sprečavanje širenja i suzbijanje bolesti peradi</w:t>
            </w:r>
          </w:p>
        </w:tc>
      </w:tr>
      <w:tr w:rsidR="005C2BC6" w:rsidRPr="00482BA2" w14:paraId="77FEE6C0" w14:textId="77777777" w:rsidTr="005E76FE">
        <w:trPr>
          <w:trHeight w:val="287"/>
        </w:trPr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D660BA" w14:textId="49503F7E" w:rsidR="005C2BC6" w:rsidRPr="00121B82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5.</w:t>
            </w:r>
            <w:r w:rsidR="002A7729">
              <w:rPr>
                <w:rFonts w:asciiTheme="minorHAnsi" w:hAnsiTheme="minorHAnsi" w:cstheme="minorHAnsi"/>
                <w:sz w:val="20"/>
                <w:lang w:val="bs-Latn-BA"/>
              </w:rPr>
              <w:t>1</w:t>
            </w: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.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>5</w:t>
            </w:r>
          </w:p>
        </w:tc>
        <w:tc>
          <w:tcPr>
            <w:tcW w:w="8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49A9AB" w14:textId="77777777" w:rsidR="005C2BC6" w:rsidRPr="00121B82" w:rsidRDefault="005C2BC6" w:rsidP="005E76FE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Oprema za držanje kokoši nesilica (obogaćeni kavezi, alternativni sustavi držanja)</w:t>
            </w:r>
          </w:p>
        </w:tc>
      </w:tr>
      <w:tr w:rsidR="005C2BC6" w:rsidRPr="00482BA2" w14:paraId="5E63A541" w14:textId="77777777" w:rsidTr="005E76FE">
        <w:trPr>
          <w:trHeight w:val="305"/>
        </w:trPr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8E747AB" w14:textId="79CC8BE5" w:rsidR="005C2BC6" w:rsidRPr="00121B82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5.</w:t>
            </w:r>
            <w:r w:rsidR="002A7729">
              <w:rPr>
                <w:rFonts w:asciiTheme="minorHAnsi" w:hAnsiTheme="minorHAnsi" w:cstheme="minorHAnsi"/>
                <w:sz w:val="20"/>
                <w:lang w:val="bs-Latn-BA"/>
              </w:rPr>
              <w:t>1</w:t>
            </w: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.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>6</w:t>
            </w:r>
          </w:p>
        </w:tc>
        <w:tc>
          <w:tcPr>
            <w:tcW w:w="8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BB51E99" w14:textId="77777777" w:rsidR="005C2BC6" w:rsidRPr="00121B82" w:rsidRDefault="005C2BC6" w:rsidP="005E76FE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 xml:space="preserve">Oprema za sušenje i pakiranje pilećeg </w:t>
            </w:r>
            <w:proofErr w:type="spellStart"/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stajnjaka</w:t>
            </w:r>
            <w:proofErr w:type="spellEnd"/>
          </w:p>
        </w:tc>
      </w:tr>
      <w:tr w:rsidR="005C2BC6" w:rsidRPr="00482BA2" w14:paraId="2621D89C" w14:textId="77777777" w:rsidTr="005E76FE">
        <w:trPr>
          <w:trHeight w:val="296"/>
        </w:trPr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FC78801" w14:textId="5A3A080F" w:rsidR="005C2BC6" w:rsidRPr="00121B82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5.</w:t>
            </w:r>
            <w:r w:rsidR="002A7729">
              <w:rPr>
                <w:rFonts w:asciiTheme="minorHAnsi" w:hAnsiTheme="minorHAnsi" w:cstheme="minorHAnsi"/>
                <w:sz w:val="20"/>
                <w:lang w:val="bs-Latn-BA"/>
              </w:rPr>
              <w:t>1</w:t>
            </w: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.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>7</w:t>
            </w:r>
          </w:p>
        </w:tc>
        <w:tc>
          <w:tcPr>
            <w:tcW w:w="8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4B95C97" w14:textId="77777777" w:rsidR="005C2BC6" w:rsidRPr="00121B82" w:rsidRDefault="005C2BC6" w:rsidP="005E76FE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Oprema za fizi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>čku</w:t>
            </w: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>h</w:t>
            </w: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 xml:space="preserve">emijsku i biološku obradu otpadnih voda, oprema za sprečavanje onečišćenja zraka </w:t>
            </w:r>
          </w:p>
        </w:tc>
      </w:tr>
      <w:tr w:rsidR="005C2BC6" w:rsidRPr="00C47231" w14:paraId="21BCE709" w14:textId="77777777" w:rsidTr="005E76FE">
        <w:trPr>
          <w:trHeight w:val="260"/>
        </w:trPr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B7FA4A5" w14:textId="10744DFC" w:rsidR="005C2BC6" w:rsidRPr="00121B82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5.</w:t>
            </w:r>
            <w:r w:rsidR="002A7729">
              <w:rPr>
                <w:rFonts w:asciiTheme="minorHAnsi" w:hAnsiTheme="minorHAnsi" w:cstheme="minorHAnsi"/>
                <w:sz w:val="20"/>
                <w:lang w:val="bs-Latn-BA"/>
              </w:rPr>
              <w:t>1</w:t>
            </w: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.</w:t>
            </w:r>
            <w:r w:rsidR="00E815C4">
              <w:rPr>
                <w:rFonts w:asciiTheme="minorHAnsi" w:hAnsiTheme="minorHAnsi" w:cstheme="minorHAnsi"/>
                <w:sz w:val="20"/>
                <w:lang w:val="bs-Latn-BA"/>
              </w:rPr>
              <w:t>8</w:t>
            </w:r>
          </w:p>
        </w:tc>
        <w:tc>
          <w:tcPr>
            <w:tcW w:w="8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DC552F" w14:textId="77777777" w:rsidR="005C2BC6" w:rsidRPr="00121B82" w:rsidRDefault="005C2BC6" w:rsidP="005E76FE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bs-Latn-BA"/>
              </w:rPr>
            </w:pPr>
            <w:r w:rsidRPr="00121B82">
              <w:rPr>
                <w:rFonts w:asciiTheme="minorHAnsi" w:eastAsiaTheme="minorHAnsi" w:hAnsiTheme="minorHAnsi" w:cstheme="minorHAnsi"/>
                <w:sz w:val="20"/>
                <w:szCs w:val="20"/>
                <w:lang w:val="bs-Latn-BA"/>
              </w:rPr>
              <w:t>Oprema i uređaje za ventilaciju i klimatizaciju uključujući alarmni sistem s agregatom</w:t>
            </w:r>
          </w:p>
        </w:tc>
      </w:tr>
      <w:tr w:rsidR="005C2BC6" w:rsidRPr="00C47231" w14:paraId="3162CCAF" w14:textId="77777777" w:rsidTr="005E76FE">
        <w:trPr>
          <w:trHeight w:val="260"/>
        </w:trPr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6F7FA97" w14:textId="342DF3C0" w:rsidR="005C2BC6" w:rsidRPr="00121B82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5.</w:t>
            </w:r>
            <w:r w:rsidR="002A7729">
              <w:rPr>
                <w:rFonts w:asciiTheme="minorHAnsi" w:hAnsiTheme="minorHAnsi" w:cstheme="minorHAnsi"/>
                <w:sz w:val="20"/>
                <w:lang w:val="bs-Latn-BA"/>
              </w:rPr>
              <w:t>1</w:t>
            </w:r>
            <w:r w:rsidRPr="00121B82">
              <w:rPr>
                <w:rFonts w:asciiTheme="minorHAnsi" w:hAnsiTheme="minorHAnsi" w:cstheme="minorHAnsi"/>
                <w:sz w:val="20"/>
                <w:lang w:val="bs-Latn-BA"/>
              </w:rPr>
              <w:t>.</w:t>
            </w:r>
            <w:r w:rsidR="00E815C4">
              <w:rPr>
                <w:rFonts w:asciiTheme="minorHAnsi" w:hAnsiTheme="minorHAnsi" w:cstheme="minorHAnsi"/>
                <w:sz w:val="20"/>
                <w:lang w:val="bs-Latn-BA"/>
              </w:rPr>
              <w:t>9</w:t>
            </w:r>
          </w:p>
        </w:tc>
        <w:tc>
          <w:tcPr>
            <w:tcW w:w="8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556725" w14:textId="77777777" w:rsidR="005C2BC6" w:rsidRPr="00121B82" w:rsidRDefault="005C2BC6" w:rsidP="005E76FE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bs-Latn-BA"/>
              </w:rPr>
            </w:pPr>
            <w:r w:rsidRPr="00121B82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Oprema za </w:t>
            </w:r>
            <w:proofErr w:type="spellStart"/>
            <w:r w:rsidRPr="00121B82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bioplinska</w:t>
            </w:r>
            <w:proofErr w:type="spellEnd"/>
            <w:r w:rsidRPr="00121B82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postrojenja</w:t>
            </w:r>
          </w:p>
        </w:tc>
      </w:tr>
      <w:tr w:rsidR="005C2BC6" w:rsidRPr="00482BA2" w14:paraId="6CDC8345" w14:textId="77777777" w:rsidTr="005E76FE">
        <w:trPr>
          <w:trHeight w:val="170"/>
        </w:trPr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533209" w14:textId="2E94C7A6" w:rsidR="005C2BC6" w:rsidRPr="00121B82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lang w:val="bs-Latn-BA"/>
              </w:rPr>
              <w:t>5.</w:t>
            </w:r>
            <w:r w:rsidR="002A7729">
              <w:rPr>
                <w:rFonts w:asciiTheme="minorHAnsi" w:hAnsiTheme="minorHAnsi" w:cstheme="minorHAnsi"/>
                <w:sz w:val="20"/>
                <w:lang w:val="bs-Latn-BA"/>
              </w:rPr>
              <w:t>1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>.</w:t>
            </w:r>
            <w:r w:rsidR="00E815C4">
              <w:rPr>
                <w:rFonts w:asciiTheme="minorHAnsi" w:hAnsiTheme="minorHAnsi" w:cstheme="minorHAnsi"/>
                <w:sz w:val="20"/>
                <w:lang w:val="bs-Latn-BA"/>
              </w:rPr>
              <w:t>10</w:t>
            </w:r>
          </w:p>
        </w:tc>
        <w:tc>
          <w:tcPr>
            <w:tcW w:w="8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B362A8" w14:textId="77777777" w:rsidR="005C2BC6" w:rsidRPr="00872181" w:rsidRDefault="005C2BC6" w:rsidP="005E76FE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2A7729">
              <w:rPr>
                <w:rFonts w:asciiTheme="minorHAnsi" w:hAnsiTheme="minorHAnsi" w:cstheme="minorHAnsi"/>
                <w:sz w:val="20"/>
                <w:lang w:val="bs-Latn-BA"/>
              </w:rPr>
              <w:t>Montažni silosi sa pratećem opremom za skladištenje stočne hrane, žitarice i uljarice za vlastitu potrebu</w:t>
            </w:r>
          </w:p>
        </w:tc>
      </w:tr>
      <w:tr w:rsidR="005C2BC6" w:rsidRPr="00482BA2" w14:paraId="493AB7BC" w14:textId="77777777" w:rsidTr="005E76FE">
        <w:trPr>
          <w:trHeight w:val="170"/>
        </w:trPr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A4EFC4" w14:textId="746BCA9E" w:rsidR="005C2BC6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lang w:val="bs-Latn-BA"/>
              </w:rPr>
              <w:t>5.</w:t>
            </w:r>
            <w:r w:rsidR="002A7729">
              <w:rPr>
                <w:rFonts w:asciiTheme="minorHAnsi" w:hAnsiTheme="minorHAnsi" w:cstheme="minorHAnsi"/>
                <w:sz w:val="20"/>
                <w:lang w:val="bs-Latn-BA"/>
              </w:rPr>
              <w:t>1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>.1</w:t>
            </w:r>
            <w:r w:rsidR="00E815C4">
              <w:rPr>
                <w:rFonts w:asciiTheme="minorHAnsi" w:hAnsiTheme="minorHAnsi" w:cstheme="minorHAnsi"/>
                <w:sz w:val="20"/>
                <w:lang w:val="bs-Latn-BA"/>
              </w:rPr>
              <w:t>1</w:t>
            </w:r>
          </w:p>
        </w:tc>
        <w:tc>
          <w:tcPr>
            <w:tcW w:w="8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8F1C39" w14:textId="77777777" w:rsidR="005C2BC6" w:rsidRPr="00872181" w:rsidRDefault="005C2BC6" w:rsidP="005E76FE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2A7729">
              <w:rPr>
                <w:rFonts w:asciiTheme="minorHAnsi" w:hAnsiTheme="minorHAnsi" w:cstheme="minorHAnsi"/>
                <w:sz w:val="20"/>
                <w:lang w:val="bs-Latn-BA"/>
              </w:rPr>
              <w:t>Oprema za unapređenje zaštite i sigurnost na radu</w:t>
            </w:r>
          </w:p>
        </w:tc>
      </w:tr>
    </w:tbl>
    <w:p w14:paraId="6CA7790B" w14:textId="77777777" w:rsidR="005C2BC6" w:rsidRDefault="005C2BC6" w:rsidP="005C2BC6">
      <w:pPr>
        <w:widowControl w:val="0"/>
        <w:spacing w:after="0" w:line="240" w:lineRule="auto"/>
        <w:rPr>
          <w:rFonts w:asciiTheme="minorHAnsi" w:eastAsia="Times New Roman" w:hAnsiTheme="minorHAnsi" w:cstheme="minorHAnsi"/>
          <w:lang w:val="bs-Latn-BA" w:eastAsia="en-GB"/>
        </w:rPr>
      </w:pPr>
    </w:p>
    <w:tbl>
      <w:tblPr>
        <w:tblW w:w="9739" w:type="dxa"/>
        <w:tblLook w:val="04A0" w:firstRow="1" w:lastRow="0" w:firstColumn="1" w:lastColumn="0" w:noHBand="0" w:noVBand="1"/>
      </w:tblPr>
      <w:tblGrid>
        <w:gridCol w:w="874"/>
        <w:gridCol w:w="8865"/>
      </w:tblGrid>
      <w:tr w:rsidR="005C2BC6" w:rsidRPr="00C47231" w14:paraId="02030335" w14:textId="77777777" w:rsidTr="005E76FE">
        <w:trPr>
          <w:trHeight w:val="170"/>
        </w:trPr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</w:tcPr>
          <w:p w14:paraId="6FDB7B5A" w14:textId="3F584D43" w:rsidR="005C2BC6" w:rsidRPr="008D6471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lang w:val="bs-Latn-BA"/>
              </w:rPr>
            </w:pPr>
            <w:r w:rsidRPr="008D6471">
              <w:rPr>
                <w:rFonts w:asciiTheme="minorHAnsi" w:hAnsiTheme="minorHAnsi" w:cstheme="minorHAnsi"/>
                <w:b/>
                <w:sz w:val="20"/>
                <w:lang w:val="bs-Latn-BA"/>
              </w:rPr>
              <w:t>6</w:t>
            </w:r>
          </w:p>
        </w:tc>
        <w:tc>
          <w:tcPr>
            <w:tcW w:w="8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</w:tcPr>
          <w:p w14:paraId="52181C50" w14:textId="77777777" w:rsidR="005C2BC6" w:rsidRPr="008D6471" w:rsidRDefault="005C2BC6" w:rsidP="005E76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bs-Latn-BA"/>
              </w:rPr>
              <w:t>UZGOJ RIBE</w:t>
            </w:r>
          </w:p>
        </w:tc>
      </w:tr>
      <w:tr w:rsidR="005C2BC6" w:rsidRPr="00C47231" w14:paraId="379B8971" w14:textId="77777777" w:rsidTr="005E76FE">
        <w:trPr>
          <w:trHeight w:val="170"/>
        </w:trPr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7B8FD0D" w14:textId="69D416C4" w:rsidR="005C2BC6" w:rsidRPr="008D6471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lang w:val="bs-Latn-BA"/>
              </w:rPr>
            </w:pPr>
            <w:r w:rsidRPr="008D6471">
              <w:rPr>
                <w:rFonts w:asciiTheme="minorHAnsi" w:hAnsiTheme="minorHAnsi" w:cstheme="minorHAnsi"/>
                <w:b/>
                <w:sz w:val="20"/>
                <w:lang w:val="bs-Latn-BA"/>
              </w:rPr>
              <w:t>6.</w:t>
            </w:r>
            <w:r w:rsidR="002A7729">
              <w:rPr>
                <w:rFonts w:asciiTheme="minorHAnsi" w:hAnsiTheme="minorHAnsi" w:cstheme="minorHAnsi"/>
                <w:b/>
                <w:sz w:val="20"/>
                <w:lang w:val="bs-Latn-BA"/>
              </w:rPr>
              <w:t>1</w:t>
            </w:r>
          </w:p>
        </w:tc>
        <w:tc>
          <w:tcPr>
            <w:tcW w:w="8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ED0B423" w14:textId="77777777" w:rsidR="005C2BC6" w:rsidRPr="008D6471" w:rsidRDefault="005C2BC6" w:rsidP="005E76F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s-Latn-BA"/>
              </w:rPr>
              <w:t>OPREMA</w:t>
            </w:r>
          </w:p>
        </w:tc>
      </w:tr>
      <w:tr w:rsidR="005C2BC6" w:rsidRPr="00482BA2" w14:paraId="6DD57D3F" w14:textId="77777777" w:rsidTr="005E76FE">
        <w:trPr>
          <w:trHeight w:val="170"/>
        </w:trPr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4F48F03" w14:textId="59B74C71" w:rsidR="005C2BC6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lang w:val="bs-Latn-BA"/>
              </w:rPr>
              <w:t>6.</w:t>
            </w:r>
            <w:r w:rsidR="002A7729">
              <w:rPr>
                <w:rFonts w:asciiTheme="minorHAnsi" w:hAnsiTheme="minorHAnsi" w:cstheme="minorHAnsi"/>
                <w:sz w:val="20"/>
                <w:lang w:val="bs-Latn-BA"/>
              </w:rPr>
              <w:t>1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>.1</w:t>
            </w:r>
          </w:p>
        </w:tc>
        <w:tc>
          <w:tcPr>
            <w:tcW w:w="8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51F5390" w14:textId="77777777" w:rsidR="005C2BC6" w:rsidRPr="00756909" w:rsidRDefault="005C2BC6" w:rsidP="005E76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E150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Oprema za </w:t>
            </w:r>
            <w:proofErr w:type="spellStart"/>
            <w:r w:rsidRPr="007E150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mrjestilišta</w:t>
            </w:r>
            <w:proofErr w:type="spellEnd"/>
            <w:r w:rsidRPr="007E150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, proizvodnju, hranjenje, uklju</w:t>
            </w:r>
            <w:r w:rsidRPr="00607A7B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č</w:t>
            </w:r>
            <w:r w:rsidRPr="007E150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ujući </w:t>
            </w:r>
            <w:proofErr w:type="spellStart"/>
            <w:r w:rsidRPr="007E150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snabdjevanje</w:t>
            </w:r>
            <w:proofErr w:type="spellEnd"/>
            <w:r w:rsidRPr="007E150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vodom </w:t>
            </w:r>
          </w:p>
        </w:tc>
      </w:tr>
      <w:tr w:rsidR="005C2BC6" w:rsidRPr="00482BA2" w14:paraId="7EEF8C8C" w14:textId="77777777" w:rsidTr="005E76FE">
        <w:trPr>
          <w:trHeight w:val="170"/>
        </w:trPr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32D419" w14:textId="5C8004EA" w:rsidR="005C2BC6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lang w:val="bs-Latn-BA"/>
              </w:rPr>
              <w:t>6.</w:t>
            </w:r>
            <w:r w:rsidR="002A7729">
              <w:rPr>
                <w:rFonts w:asciiTheme="minorHAnsi" w:hAnsiTheme="minorHAnsi" w:cstheme="minorHAnsi"/>
                <w:sz w:val="20"/>
                <w:lang w:val="bs-Latn-BA"/>
              </w:rPr>
              <w:t>1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>.2</w:t>
            </w:r>
          </w:p>
        </w:tc>
        <w:tc>
          <w:tcPr>
            <w:tcW w:w="8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FF8072" w14:textId="77777777" w:rsidR="005C2BC6" w:rsidRDefault="005C2BC6" w:rsidP="005E76FE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381AC6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Mašine i oprema za preradu hrane za ribe (akvakultura) – </w:t>
            </w:r>
            <w:r w:rsidRPr="00C47231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uklju</w:t>
            </w:r>
            <w:r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č</w:t>
            </w:r>
            <w:r w:rsidRPr="00C47231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ujući</w:t>
            </w:r>
            <w:r w:rsidRPr="00381AC6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instalacija istih</w:t>
            </w:r>
          </w:p>
        </w:tc>
      </w:tr>
      <w:tr w:rsidR="005C2BC6" w:rsidRPr="00482BA2" w14:paraId="27E98F06" w14:textId="77777777" w:rsidTr="005E76FE">
        <w:trPr>
          <w:trHeight w:val="170"/>
        </w:trPr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EFCFB8" w14:textId="3C4EE863" w:rsidR="005C2BC6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lang w:val="bs-Latn-BA"/>
              </w:rPr>
              <w:t>6.</w:t>
            </w:r>
            <w:r w:rsidR="002A7729">
              <w:rPr>
                <w:rFonts w:asciiTheme="minorHAnsi" w:hAnsiTheme="minorHAnsi" w:cstheme="minorHAnsi"/>
                <w:sz w:val="20"/>
                <w:lang w:val="bs-Latn-BA"/>
              </w:rPr>
              <w:t>1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>.3</w:t>
            </w:r>
          </w:p>
        </w:tc>
        <w:tc>
          <w:tcPr>
            <w:tcW w:w="8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9009F3B" w14:textId="77777777" w:rsidR="005C2BC6" w:rsidRPr="00381AC6" w:rsidRDefault="005C2BC6" w:rsidP="005E76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381AC6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Oprema za pročišćavanje vode koju </w:t>
            </w:r>
            <w:proofErr w:type="spellStart"/>
            <w:r w:rsidRPr="00381AC6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ispuštaju</w:t>
            </w:r>
            <w:proofErr w:type="spellEnd"/>
            <w:r w:rsidRPr="00381AC6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proizvodni objekti </w:t>
            </w:r>
          </w:p>
        </w:tc>
      </w:tr>
      <w:tr w:rsidR="005C2BC6" w:rsidRPr="00482BA2" w14:paraId="37B1095B" w14:textId="77777777" w:rsidTr="005E76FE">
        <w:trPr>
          <w:trHeight w:val="170"/>
        </w:trPr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20A4EF" w14:textId="41B2DF8E" w:rsidR="005C2BC6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lang w:val="bs-Latn-BA"/>
              </w:rPr>
              <w:t>6.</w:t>
            </w:r>
            <w:r w:rsidR="002A7729">
              <w:rPr>
                <w:rFonts w:asciiTheme="minorHAnsi" w:hAnsiTheme="minorHAnsi" w:cstheme="minorHAnsi"/>
                <w:sz w:val="20"/>
                <w:lang w:val="bs-Latn-BA"/>
              </w:rPr>
              <w:t>1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>.4</w:t>
            </w:r>
          </w:p>
        </w:tc>
        <w:tc>
          <w:tcPr>
            <w:tcW w:w="8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D6430CD" w14:textId="77777777" w:rsidR="005C2BC6" w:rsidRPr="00381AC6" w:rsidRDefault="005C2BC6" w:rsidP="005E76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381AC6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Oprema za </w:t>
            </w:r>
            <w:proofErr w:type="spellStart"/>
            <w:r w:rsidRPr="00381AC6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praćenje</w:t>
            </w:r>
            <w:proofErr w:type="spellEnd"/>
            <w:r w:rsidRPr="00381AC6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kvalitete vode i zdravlja riba, te kvalitete ribljih proizvoda</w:t>
            </w:r>
          </w:p>
        </w:tc>
      </w:tr>
      <w:tr w:rsidR="005C2BC6" w:rsidRPr="00C47231" w14:paraId="02ACA41E" w14:textId="77777777" w:rsidTr="005E76FE">
        <w:trPr>
          <w:trHeight w:val="170"/>
        </w:trPr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C0BCA8" w14:textId="0A697333" w:rsidR="005C2BC6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lang w:val="bs-Latn-BA"/>
              </w:rPr>
              <w:t>6.</w:t>
            </w:r>
            <w:r w:rsidR="002A7729">
              <w:rPr>
                <w:rFonts w:asciiTheme="minorHAnsi" w:hAnsiTheme="minorHAnsi" w:cstheme="minorHAnsi"/>
                <w:sz w:val="20"/>
                <w:lang w:val="bs-Latn-BA"/>
              </w:rPr>
              <w:t>1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>.5</w:t>
            </w:r>
          </w:p>
        </w:tc>
        <w:tc>
          <w:tcPr>
            <w:tcW w:w="8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6122F48" w14:textId="77777777" w:rsidR="005C2BC6" w:rsidRPr="00381AC6" w:rsidRDefault="005C2BC6" w:rsidP="005E76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381AC6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Oprema za proizvodnju leda</w:t>
            </w:r>
          </w:p>
        </w:tc>
      </w:tr>
      <w:tr w:rsidR="005C2BC6" w:rsidRPr="00925618" w14:paraId="5B922A7C" w14:textId="77777777" w:rsidTr="005E76FE">
        <w:trPr>
          <w:trHeight w:val="170"/>
        </w:trPr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420C6E6" w14:textId="49672438" w:rsidR="005C2BC6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lang w:val="bs-Latn-BA"/>
              </w:rPr>
              <w:lastRenderedPageBreak/>
              <w:t>6.</w:t>
            </w:r>
            <w:r w:rsidR="002A7729">
              <w:rPr>
                <w:rFonts w:asciiTheme="minorHAnsi" w:hAnsiTheme="minorHAnsi" w:cstheme="minorHAnsi"/>
                <w:sz w:val="20"/>
                <w:lang w:val="bs-Latn-BA"/>
              </w:rPr>
              <w:t>1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>.6</w:t>
            </w:r>
          </w:p>
        </w:tc>
        <w:tc>
          <w:tcPr>
            <w:tcW w:w="8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7B41A4" w14:textId="77777777" w:rsidR="005C2BC6" w:rsidRPr="00872181" w:rsidRDefault="005C2BC6" w:rsidP="005E76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872181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Oprema za čišćenje, transport i pakovanje svježe ribe</w:t>
            </w:r>
          </w:p>
        </w:tc>
      </w:tr>
      <w:tr w:rsidR="005C2BC6" w:rsidRPr="00925618" w14:paraId="55F21E79" w14:textId="77777777" w:rsidTr="005E76FE">
        <w:trPr>
          <w:trHeight w:val="170"/>
        </w:trPr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174C532" w14:textId="3A586039" w:rsidR="005C2BC6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lang w:val="bs-Latn-BA"/>
              </w:rPr>
              <w:t>6.</w:t>
            </w:r>
            <w:r w:rsidR="002A7729">
              <w:rPr>
                <w:rFonts w:asciiTheme="minorHAnsi" w:hAnsiTheme="minorHAnsi" w:cstheme="minorHAnsi"/>
                <w:sz w:val="20"/>
                <w:lang w:val="bs-Latn-BA"/>
              </w:rPr>
              <w:t>1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>.7</w:t>
            </w:r>
          </w:p>
        </w:tc>
        <w:tc>
          <w:tcPr>
            <w:tcW w:w="8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7BDC317" w14:textId="77777777" w:rsidR="005C2BC6" w:rsidRPr="00872181" w:rsidRDefault="005C2BC6" w:rsidP="005E76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2A772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Oprema za unapređenje zaštite i sigurnost na radu</w:t>
            </w:r>
          </w:p>
        </w:tc>
      </w:tr>
    </w:tbl>
    <w:p w14:paraId="4487EEFC" w14:textId="664912F8" w:rsidR="005C2BC6" w:rsidRDefault="005C2BC6" w:rsidP="005C2BC6">
      <w:pPr>
        <w:widowControl w:val="0"/>
        <w:spacing w:after="0" w:line="240" w:lineRule="auto"/>
        <w:rPr>
          <w:rFonts w:asciiTheme="minorHAnsi" w:eastAsia="Times New Roman" w:hAnsiTheme="minorHAnsi" w:cstheme="minorHAnsi"/>
          <w:lang w:val="bs-Latn-BA" w:eastAsia="en-GB"/>
        </w:rPr>
      </w:pPr>
    </w:p>
    <w:p w14:paraId="1C69B2CD" w14:textId="77777777" w:rsidR="00E815C4" w:rsidRDefault="00E815C4" w:rsidP="005C2BC6">
      <w:pPr>
        <w:widowControl w:val="0"/>
        <w:spacing w:after="0" w:line="240" w:lineRule="auto"/>
        <w:rPr>
          <w:rFonts w:asciiTheme="minorHAnsi" w:eastAsia="Times New Roman" w:hAnsiTheme="minorHAnsi" w:cstheme="minorHAnsi"/>
          <w:lang w:val="bs-Latn-BA" w:eastAsia="en-GB"/>
        </w:rPr>
      </w:pPr>
    </w:p>
    <w:tbl>
      <w:tblPr>
        <w:tblW w:w="9739" w:type="dxa"/>
        <w:tblLook w:val="04A0" w:firstRow="1" w:lastRow="0" w:firstColumn="1" w:lastColumn="0" w:noHBand="0" w:noVBand="1"/>
      </w:tblPr>
      <w:tblGrid>
        <w:gridCol w:w="874"/>
        <w:gridCol w:w="8865"/>
      </w:tblGrid>
      <w:tr w:rsidR="005C2BC6" w:rsidRPr="00C47231" w14:paraId="44D72845" w14:textId="77777777" w:rsidTr="005E76FE">
        <w:trPr>
          <w:trHeight w:val="170"/>
        </w:trPr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</w:tcPr>
          <w:p w14:paraId="2DE80A05" w14:textId="3998DB4E" w:rsidR="005C2BC6" w:rsidRPr="008D6471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lang w:val="bs-Latn-BA"/>
              </w:rPr>
            </w:pPr>
            <w:bookmarkStart w:id="30" w:name="_Hlk88664143"/>
            <w:r w:rsidRPr="008D6471">
              <w:rPr>
                <w:rFonts w:asciiTheme="minorHAnsi" w:hAnsiTheme="minorHAnsi" w:cstheme="minorHAnsi"/>
                <w:b/>
                <w:sz w:val="20"/>
                <w:lang w:val="bs-Latn-BA"/>
              </w:rPr>
              <w:t>7</w:t>
            </w:r>
          </w:p>
        </w:tc>
        <w:tc>
          <w:tcPr>
            <w:tcW w:w="8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</w:tcPr>
          <w:p w14:paraId="39D53ECE" w14:textId="77777777" w:rsidR="005C2BC6" w:rsidRPr="008D6471" w:rsidRDefault="005C2BC6" w:rsidP="005E76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lang w:val="bs-Latn-BA"/>
              </w:rPr>
            </w:pPr>
            <w:r w:rsidRPr="008D6471">
              <w:rPr>
                <w:rFonts w:asciiTheme="minorHAnsi" w:hAnsiTheme="minorHAnsi" w:cstheme="minorHAnsi"/>
                <w:b/>
                <w:sz w:val="20"/>
                <w:lang w:val="bs-Latn-BA"/>
              </w:rPr>
              <w:t>MED</w:t>
            </w:r>
          </w:p>
        </w:tc>
      </w:tr>
      <w:tr w:rsidR="005C2BC6" w:rsidRPr="00C47231" w14:paraId="6EE8B4DE" w14:textId="77777777" w:rsidTr="005E76FE">
        <w:trPr>
          <w:trHeight w:val="170"/>
        </w:trPr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C20BC97" w14:textId="25D750AC" w:rsidR="005C2BC6" w:rsidRPr="00940D17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lang w:val="bs-Latn-BA"/>
              </w:rPr>
            </w:pPr>
            <w:r w:rsidRPr="00940D17">
              <w:rPr>
                <w:rFonts w:asciiTheme="minorHAnsi" w:hAnsiTheme="minorHAnsi" w:cstheme="minorHAnsi"/>
                <w:b/>
                <w:sz w:val="20"/>
                <w:lang w:val="bs-Latn-BA"/>
              </w:rPr>
              <w:t>7.</w:t>
            </w:r>
            <w:r w:rsidR="002A7729">
              <w:rPr>
                <w:rFonts w:asciiTheme="minorHAnsi" w:hAnsiTheme="minorHAnsi" w:cstheme="minorHAnsi"/>
                <w:b/>
                <w:sz w:val="20"/>
                <w:lang w:val="bs-Latn-BA"/>
              </w:rPr>
              <w:t>1</w:t>
            </w:r>
          </w:p>
        </w:tc>
        <w:tc>
          <w:tcPr>
            <w:tcW w:w="8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EEFC1C0" w14:textId="77777777" w:rsidR="005C2BC6" w:rsidRPr="0067764D" w:rsidRDefault="005C2BC6" w:rsidP="005E76F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23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s-Latn-BA"/>
              </w:rPr>
              <w:t>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s-Latn-BA"/>
              </w:rPr>
              <w:t>PREMA</w:t>
            </w:r>
          </w:p>
        </w:tc>
      </w:tr>
      <w:tr w:rsidR="005C2BC6" w:rsidRPr="00482BA2" w14:paraId="04D27D9D" w14:textId="77777777" w:rsidTr="005E76FE">
        <w:trPr>
          <w:trHeight w:val="170"/>
        </w:trPr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6FABD8" w14:textId="7201A7EB" w:rsidR="005C2BC6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8D6471">
              <w:rPr>
                <w:rFonts w:asciiTheme="minorHAnsi" w:hAnsiTheme="minorHAnsi" w:cstheme="minorHAnsi"/>
                <w:sz w:val="20"/>
                <w:lang w:val="bs-Latn-BA"/>
              </w:rPr>
              <w:t>7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>.</w:t>
            </w:r>
            <w:r w:rsidR="002A7729">
              <w:rPr>
                <w:rFonts w:asciiTheme="minorHAnsi" w:hAnsiTheme="minorHAnsi" w:cstheme="minorHAnsi"/>
                <w:sz w:val="20"/>
                <w:lang w:val="bs-Latn-BA"/>
              </w:rPr>
              <w:t>1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>.1</w:t>
            </w:r>
          </w:p>
        </w:tc>
        <w:tc>
          <w:tcPr>
            <w:tcW w:w="8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207FC6" w14:textId="77777777" w:rsidR="005C2BC6" w:rsidRPr="00B40CCD" w:rsidRDefault="005C2BC6" w:rsidP="005E76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Oprema za proizvodnju meda kao što je oprema i pribor za odvajanje saća, vrcaljke, kade za odlaganje ramova, topionici voska, posude za med i ostala oprema za čuvanje meda</w:t>
            </w:r>
          </w:p>
        </w:tc>
      </w:tr>
      <w:tr w:rsidR="005C2BC6" w:rsidRPr="00482BA2" w14:paraId="6CCEFAA7" w14:textId="77777777" w:rsidTr="005E76FE">
        <w:trPr>
          <w:trHeight w:val="170"/>
        </w:trPr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A29A9BC" w14:textId="750F59AF" w:rsidR="005C2BC6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lang w:val="bs-Latn-BA"/>
              </w:rPr>
              <w:t>7.</w:t>
            </w:r>
            <w:r w:rsidR="002A7729">
              <w:rPr>
                <w:rFonts w:asciiTheme="minorHAnsi" w:hAnsiTheme="minorHAnsi" w:cstheme="minorHAnsi"/>
                <w:sz w:val="20"/>
                <w:lang w:val="bs-Latn-BA"/>
              </w:rPr>
              <w:t>1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>.2</w:t>
            </w:r>
          </w:p>
        </w:tc>
        <w:tc>
          <w:tcPr>
            <w:tcW w:w="8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B613F87" w14:textId="77777777" w:rsidR="005C2BC6" w:rsidRPr="00756909" w:rsidRDefault="005C2BC6" w:rsidP="005E76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Košnice i razna pčelarska oprema</w:t>
            </w:r>
          </w:p>
        </w:tc>
      </w:tr>
      <w:tr w:rsidR="005C2BC6" w:rsidRPr="00872181" w14:paraId="09311A64" w14:textId="77777777" w:rsidTr="005E76FE">
        <w:trPr>
          <w:trHeight w:val="170"/>
        </w:trPr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72C5FD" w14:textId="70AD8DEF" w:rsidR="005C2BC6" w:rsidRPr="00872181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872181">
              <w:rPr>
                <w:rFonts w:asciiTheme="minorHAnsi" w:hAnsiTheme="minorHAnsi" w:cstheme="minorHAnsi"/>
                <w:sz w:val="20"/>
                <w:lang w:val="bs-Latn-BA"/>
              </w:rPr>
              <w:t>7.</w:t>
            </w:r>
            <w:r w:rsidR="002A7729">
              <w:rPr>
                <w:rFonts w:asciiTheme="minorHAnsi" w:hAnsiTheme="minorHAnsi" w:cstheme="minorHAnsi"/>
                <w:sz w:val="20"/>
                <w:lang w:val="bs-Latn-BA"/>
              </w:rPr>
              <w:t>1</w:t>
            </w:r>
            <w:r w:rsidRPr="00872181">
              <w:rPr>
                <w:rFonts w:asciiTheme="minorHAnsi" w:hAnsiTheme="minorHAnsi" w:cstheme="minorHAnsi"/>
                <w:sz w:val="20"/>
                <w:lang w:val="bs-Latn-BA"/>
              </w:rPr>
              <w:t>.3</w:t>
            </w:r>
          </w:p>
        </w:tc>
        <w:tc>
          <w:tcPr>
            <w:tcW w:w="8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D225559" w14:textId="77777777" w:rsidR="005C2BC6" w:rsidRPr="00872181" w:rsidRDefault="005C2BC6" w:rsidP="005E76FE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872181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Vage, </w:t>
            </w:r>
            <w:proofErr w:type="spellStart"/>
            <w:r w:rsidRPr="00872181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etiketirke</w:t>
            </w:r>
            <w:proofErr w:type="spellEnd"/>
            <w:r w:rsidRPr="00872181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i ostala neophodna oprema za proizvodnju i pakovanje meda </w:t>
            </w:r>
          </w:p>
        </w:tc>
      </w:tr>
      <w:tr w:rsidR="005C2BC6" w:rsidRPr="00482BA2" w14:paraId="267B7A67" w14:textId="77777777" w:rsidTr="005E76FE">
        <w:trPr>
          <w:trHeight w:val="170"/>
        </w:trPr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CE26C0" w14:textId="0729A07F" w:rsidR="005C2BC6" w:rsidRPr="00872181" w:rsidRDefault="005C2BC6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872181">
              <w:rPr>
                <w:rFonts w:asciiTheme="minorHAnsi" w:hAnsiTheme="minorHAnsi" w:cstheme="minorHAnsi"/>
                <w:sz w:val="20"/>
                <w:lang w:val="bs-Latn-BA"/>
              </w:rPr>
              <w:t>7.</w:t>
            </w:r>
            <w:r w:rsidR="002A7729">
              <w:rPr>
                <w:rFonts w:asciiTheme="minorHAnsi" w:hAnsiTheme="minorHAnsi" w:cstheme="minorHAnsi"/>
                <w:sz w:val="20"/>
                <w:lang w:val="bs-Latn-BA"/>
              </w:rPr>
              <w:t>1</w:t>
            </w:r>
            <w:r w:rsidRPr="00872181">
              <w:rPr>
                <w:rFonts w:asciiTheme="minorHAnsi" w:hAnsiTheme="minorHAnsi" w:cstheme="minorHAnsi"/>
                <w:sz w:val="20"/>
                <w:lang w:val="bs-Latn-BA"/>
              </w:rPr>
              <w:t>.4</w:t>
            </w:r>
          </w:p>
        </w:tc>
        <w:tc>
          <w:tcPr>
            <w:tcW w:w="8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EB164F8" w14:textId="77777777" w:rsidR="005C2BC6" w:rsidRPr="00872181" w:rsidRDefault="005C2BC6" w:rsidP="005E76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2A772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Oprema za unapređenje zaštite i sigurnost na radu</w:t>
            </w:r>
          </w:p>
        </w:tc>
      </w:tr>
      <w:bookmarkEnd w:id="30"/>
    </w:tbl>
    <w:p w14:paraId="6A138214" w14:textId="77777777" w:rsidR="005C2BC6" w:rsidRDefault="005C2BC6" w:rsidP="005C2BC6">
      <w:pPr>
        <w:widowControl w:val="0"/>
        <w:spacing w:after="0" w:line="240" w:lineRule="auto"/>
        <w:rPr>
          <w:rFonts w:asciiTheme="minorHAnsi" w:eastAsia="Times New Roman" w:hAnsiTheme="minorHAnsi" w:cstheme="minorBidi"/>
          <w:b/>
          <w:lang w:val="bs-Latn-BA" w:eastAsia="en-GB"/>
        </w:rPr>
      </w:pPr>
    </w:p>
    <w:p w14:paraId="251F681C" w14:textId="2F125605" w:rsidR="005C2BC6" w:rsidRPr="002A7729" w:rsidRDefault="005C2BC6" w:rsidP="005C2BC6">
      <w:pPr>
        <w:widowControl w:val="0"/>
        <w:spacing w:after="0" w:line="240" w:lineRule="auto"/>
        <w:rPr>
          <w:rFonts w:asciiTheme="minorHAnsi" w:eastAsia="Times New Roman" w:hAnsiTheme="minorHAnsi" w:cstheme="minorBidi"/>
          <w:lang w:val="bs-Latn-BA" w:eastAsia="en-GB"/>
        </w:rPr>
      </w:pPr>
      <w:r w:rsidRPr="00763A52">
        <w:rPr>
          <w:rFonts w:asciiTheme="minorHAnsi" w:eastAsia="Times New Roman" w:hAnsiTheme="minorHAnsi" w:cstheme="minorBidi"/>
          <w:b/>
          <w:lang w:val="bs-Latn-BA" w:eastAsia="en-GB"/>
        </w:rPr>
        <w:t>Napomena:</w:t>
      </w:r>
      <w:r w:rsidRPr="098F092A">
        <w:rPr>
          <w:rFonts w:asciiTheme="minorHAnsi" w:eastAsia="Times New Roman" w:hAnsiTheme="minorHAnsi" w:cstheme="minorBidi"/>
          <w:lang w:val="bs-Latn-BA" w:eastAsia="en-GB"/>
        </w:rPr>
        <w:t xml:space="preserve"> Kupovina priključaka je prihvatljiva samo u slučaju ukoliko podnosilac prijave posjeduje osnovno vozilo </w:t>
      </w:r>
      <w:r>
        <w:rPr>
          <w:rFonts w:asciiTheme="minorHAnsi" w:eastAsia="Times New Roman" w:hAnsiTheme="minorHAnsi" w:cstheme="minorBidi"/>
          <w:lang w:val="bs-Latn-BA" w:eastAsia="en-GB"/>
        </w:rPr>
        <w:t xml:space="preserve">kojem priključci planirani investicijom odgovaraju </w:t>
      </w:r>
      <w:r w:rsidRPr="098F092A">
        <w:rPr>
          <w:rFonts w:asciiTheme="minorHAnsi" w:eastAsia="Times New Roman" w:hAnsiTheme="minorHAnsi" w:cstheme="minorBidi"/>
          <w:lang w:val="bs-Latn-BA" w:eastAsia="en-GB"/>
        </w:rPr>
        <w:t xml:space="preserve">ili ukoliko je </w:t>
      </w:r>
      <w:r w:rsidRPr="576E3360">
        <w:rPr>
          <w:rFonts w:asciiTheme="minorHAnsi" w:eastAsia="Times New Roman" w:hAnsiTheme="minorHAnsi" w:cstheme="minorBidi"/>
          <w:lang w:val="bs-Latn-BA" w:eastAsia="en-GB"/>
        </w:rPr>
        <w:t>predmet investicije i nabavka traktora.</w:t>
      </w:r>
    </w:p>
    <w:p w14:paraId="1E2BA1FD" w14:textId="77777777" w:rsidR="00E05AC8" w:rsidRDefault="00E05AC8" w:rsidP="005C2BC6">
      <w:pPr>
        <w:widowControl w:val="0"/>
        <w:spacing w:after="0" w:line="240" w:lineRule="auto"/>
        <w:rPr>
          <w:rFonts w:asciiTheme="minorHAnsi" w:hAnsiTheme="minorHAnsi" w:cstheme="minorHAnsi"/>
          <w:lang w:val="bs-Latn-BA"/>
        </w:rPr>
      </w:pPr>
    </w:p>
    <w:p w14:paraId="0A7A9B27" w14:textId="2436D36E" w:rsidR="005C2BC6" w:rsidRPr="00121B82" w:rsidRDefault="005C2BC6" w:rsidP="005C2BC6">
      <w:pPr>
        <w:widowControl w:val="0"/>
        <w:spacing w:after="0" w:line="240" w:lineRule="auto"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 xml:space="preserve">Sljedeći troškovi za </w:t>
      </w:r>
      <w:r w:rsidRPr="00121B82">
        <w:rPr>
          <w:rFonts w:asciiTheme="minorHAnsi" w:hAnsiTheme="minorHAnsi" w:cstheme="minorHAnsi"/>
          <w:b/>
          <w:lang w:val="bs-Latn-BA"/>
        </w:rPr>
        <w:t>radove na instalacijama</w:t>
      </w:r>
      <w:r w:rsidRPr="00121B82">
        <w:rPr>
          <w:rFonts w:asciiTheme="minorHAnsi" w:hAnsiTheme="minorHAnsi" w:cstheme="minorHAnsi"/>
          <w:lang w:val="bs-Latn-BA"/>
        </w:rPr>
        <w:t xml:space="preserve"> </w:t>
      </w:r>
      <w:r w:rsidR="005F076C">
        <w:rPr>
          <w:rFonts w:asciiTheme="minorHAnsi" w:hAnsiTheme="minorHAnsi" w:cstheme="minorHAnsi"/>
          <w:lang w:val="bs-Latn-BA"/>
        </w:rPr>
        <w:t xml:space="preserve">za potrebe ugradnje opreme i mašina koje su predmetom investicije </w:t>
      </w:r>
      <w:r w:rsidRPr="00121B82">
        <w:rPr>
          <w:rFonts w:asciiTheme="minorHAnsi" w:hAnsiTheme="minorHAnsi" w:cstheme="minorHAnsi"/>
          <w:lang w:val="bs-Latn-BA"/>
        </w:rPr>
        <w:t>su prihvatljivi:</w:t>
      </w:r>
    </w:p>
    <w:p w14:paraId="1C9EEFED" w14:textId="77777777" w:rsidR="005C2BC6" w:rsidRPr="00121B82" w:rsidRDefault="005C2BC6" w:rsidP="005C2BC6">
      <w:pPr>
        <w:pStyle w:val="ListParagraph"/>
        <w:widowControl w:val="0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>Elektro-instalacioni radovi;</w:t>
      </w:r>
    </w:p>
    <w:p w14:paraId="186718E3" w14:textId="77777777" w:rsidR="005C2BC6" w:rsidRPr="00121B82" w:rsidRDefault="005C2BC6" w:rsidP="005C2BC6">
      <w:pPr>
        <w:pStyle w:val="ListParagraph"/>
        <w:widowControl w:val="0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>Vodovodni i kanalizacioni radovi;</w:t>
      </w:r>
    </w:p>
    <w:p w14:paraId="4632825F" w14:textId="77777777" w:rsidR="005C2BC6" w:rsidRDefault="005C2BC6" w:rsidP="005C2BC6">
      <w:pPr>
        <w:pStyle w:val="ListParagraph"/>
        <w:widowControl w:val="0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>Gasne instalacije;</w:t>
      </w:r>
    </w:p>
    <w:p w14:paraId="1AC06269" w14:textId="77777777" w:rsidR="005C2BC6" w:rsidRPr="00121B82" w:rsidRDefault="005C2BC6" w:rsidP="005C2BC6">
      <w:pPr>
        <w:pStyle w:val="ListParagraph"/>
        <w:widowControl w:val="0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lang w:val="bs-Latn-BA"/>
        </w:rPr>
      </w:pPr>
      <w:proofErr w:type="spellStart"/>
      <w:r>
        <w:rPr>
          <w:rFonts w:asciiTheme="minorHAnsi" w:hAnsiTheme="minorHAnsi" w:cstheme="minorHAnsi"/>
          <w:lang w:val="bs-Latn-BA"/>
        </w:rPr>
        <w:t>Grijne</w:t>
      </w:r>
      <w:proofErr w:type="spellEnd"/>
      <w:r>
        <w:rPr>
          <w:rFonts w:asciiTheme="minorHAnsi" w:hAnsiTheme="minorHAnsi" w:cstheme="minorHAnsi"/>
          <w:lang w:val="bs-Latn-BA"/>
        </w:rPr>
        <w:t xml:space="preserve"> instalacije i ventilacija (grijanje zaštićenih prostora)</w:t>
      </w:r>
    </w:p>
    <w:p w14:paraId="49309A28" w14:textId="44A7479B" w:rsidR="005C2BC6" w:rsidRPr="00AC306C" w:rsidRDefault="005C2BC6" w:rsidP="005C2BC6">
      <w:pPr>
        <w:pStyle w:val="ListParagraph"/>
        <w:widowControl w:val="0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>Instalacije protivpožarnih rezervoara i hidrantske mreže.</w:t>
      </w:r>
    </w:p>
    <w:p w14:paraId="6896BB88" w14:textId="77777777" w:rsidR="005C2BC6" w:rsidRPr="00121B82" w:rsidRDefault="005C2BC6" w:rsidP="005C2BC6">
      <w:pPr>
        <w:widowControl w:val="0"/>
        <w:spacing w:after="0" w:line="240" w:lineRule="auto"/>
        <w:rPr>
          <w:rFonts w:asciiTheme="minorHAnsi" w:eastAsia="Times New Roman" w:hAnsiTheme="minorHAnsi" w:cstheme="minorHAnsi"/>
          <w:lang w:val="bs-Latn-BA" w:eastAsia="en-GB"/>
        </w:rPr>
      </w:pPr>
    </w:p>
    <w:tbl>
      <w:tblPr>
        <w:tblW w:w="9739" w:type="dxa"/>
        <w:tblLook w:val="04A0" w:firstRow="1" w:lastRow="0" w:firstColumn="1" w:lastColumn="0" w:noHBand="0" w:noVBand="1"/>
      </w:tblPr>
      <w:tblGrid>
        <w:gridCol w:w="874"/>
        <w:gridCol w:w="8865"/>
      </w:tblGrid>
      <w:tr w:rsidR="005C2BC6" w:rsidRPr="008A597A" w14:paraId="62805F62" w14:textId="77777777" w:rsidTr="005E76FE">
        <w:trPr>
          <w:trHeight w:val="170"/>
        </w:trPr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</w:tcPr>
          <w:p w14:paraId="79A549C9" w14:textId="3822229E" w:rsidR="005C2BC6" w:rsidRPr="008D6471" w:rsidRDefault="002A7729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bs-Latn-BA"/>
              </w:rPr>
              <w:t>8</w:t>
            </w:r>
          </w:p>
        </w:tc>
        <w:tc>
          <w:tcPr>
            <w:tcW w:w="8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</w:tcPr>
          <w:p w14:paraId="550CAE1D" w14:textId="77777777" w:rsidR="005C2BC6" w:rsidRPr="008D6471" w:rsidRDefault="005C2BC6" w:rsidP="005E76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lang w:val="bs-Latn-BA"/>
              </w:rPr>
            </w:pPr>
            <w:r w:rsidRPr="007164E3">
              <w:rPr>
                <w:rFonts w:asciiTheme="minorHAnsi" w:hAnsiTheme="minorHAnsi" w:cstheme="minorHAnsi"/>
                <w:b/>
                <w:caps/>
                <w:sz w:val="20"/>
                <w:szCs w:val="20"/>
                <w:lang w:val="bs-Latn-BA"/>
              </w:rPr>
              <w:t>Tehnološke inovacije i digitalizacija poslovnih procesa</w:t>
            </w:r>
            <w:r w:rsidRPr="007164E3"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  <w:t xml:space="preserve"> (odnosi se na sve sektore)</w:t>
            </w:r>
          </w:p>
        </w:tc>
      </w:tr>
      <w:tr w:rsidR="005C2BC6" w:rsidRPr="008A597A" w14:paraId="0F94AD39" w14:textId="77777777" w:rsidTr="005E76FE">
        <w:trPr>
          <w:trHeight w:val="170"/>
        </w:trPr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1D80C10" w14:textId="503EA54F" w:rsidR="005C2BC6" w:rsidRPr="008D6471" w:rsidRDefault="002A7729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lang w:val="bs-Latn-B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s-Latn-BA"/>
              </w:rPr>
              <w:t>8</w:t>
            </w:r>
            <w:r w:rsidR="005C2BC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s-Latn-BA"/>
              </w:rPr>
              <w:t>.1</w:t>
            </w:r>
          </w:p>
        </w:tc>
        <w:tc>
          <w:tcPr>
            <w:tcW w:w="8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853BD5F" w14:textId="77777777" w:rsidR="005C2BC6" w:rsidRPr="008D6471" w:rsidRDefault="005C2BC6" w:rsidP="005E76F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</w:pPr>
            <w:r w:rsidRPr="00E70E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s-Latn-BA"/>
              </w:rPr>
              <w:t>D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s-Latn-BA"/>
              </w:rPr>
              <w:t>IGITALNI ALATI I OPREMA (UKLJUČUJUĆI INSTALACIJU)</w:t>
            </w:r>
          </w:p>
        </w:tc>
      </w:tr>
      <w:tr w:rsidR="005C2BC6" w:rsidRPr="008A597A" w14:paraId="54F732A8" w14:textId="77777777" w:rsidTr="005E76FE">
        <w:trPr>
          <w:trHeight w:val="170"/>
        </w:trPr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C610AA" w14:textId="3F543B5A" w:rsidR="005C2BC6" w:rsidRDefault="002A7729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8</w:t>
            </w:r>
            <w:r w:rsidR="005C2B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.1.1</w:t>
            </w:r>
          </w:p>
        </w:tc>
        <w:tc>
          <w:tcPr>
            <w:tcW w:w="8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7A2300" w14:textId="0561285A" w:rsidR="005C2BC6" w:rsidRPr="00607A7B" w:rsidRDefault="005C2BC6" w:rsidP="005E76F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 xml:space="preserve">Unapređenje procesa i organizacije poslovanja, koje doprinosi digitalnom i otpornom oporavku privrede, u svrhu razvoja novih kompetencija, povećanja proizvodnje, povećanja izvoza i </w:t>
            </w:r>
            <w:proofErr w:type="spellStart"/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očuvanja</w:t>
            </w:r>
            <w:proofErr w:type="spellEnd"/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 xml:space="preserve"> postojećih te stvaranje novih radnih mjesta. Prihvatljive su, ne isključivo, aktivnosti poput: </w:t>
            </w:r>
          </w:p>
          <w:p w14:paraId="2A9D774A" w14:textId="6CE9663B" w:rsidR="005C2BC6" w:rsidRPr="00607A7B" w:rsidRDefault="005C2BC6" w:rsidP="005C2BC6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  <w:lang w:val="bs-Latn-BA"/>
              </w:rPr>
              <w:t xml:space="preserve">uvođenje digitalnih alata (softvera) za </w:t>
            </w:r>
            <w:proofErr w:type="spellStart"/>
            <w:r w:rsidRPr="00607A7B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  <w:lang w:val="bs-Latn-BA"/>
              </w:rPr>
              <w:t>unaprijeđenje</w:t>
            </w:r>
            <w:proofErr w:type="spellEnd"/>
            <w:r w:rsidRPr="00607A7B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  <w:lang w:val="bs-Latn-BA"/>
              </w:rPr>
              <w:t xml:space="preserve"> proizvodnje, upravljanje i </w:t>
            </w:r>
            <w:proofErr w:type="spellStart"/>
            <w:r w:rsidRPr="00607A7B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  <w:lang w:val="bs-Latn-BA"/>
              </w:rPr>
              <w:t>praćenje</w:t>
            </w:r>
            <w:proofErr w:type="spellEnd"/>
            <w:r w:rsidRPr="00607A7B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  <w:lang w:val="bs-Latn-BA"/>
              </w:rPr>
              <w:t xml:space="preserve"> resursa (uključujući </w:t>
            </w:r>
            <w:proofErr w:type="spellStart"/>
            <w:r w:rsidRPr="00607A7B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  <w:lang w:val="bs-Latn-BA"/>
              </w:rPr>
              <w:t>praćenje</w:t>
            </w:r>
            <w:proofErr w:type="spellEnd"/>
            <w:r w:rsidRPr="00607A7B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  <w:lang w:val="bs-Latn-BA"/>
              </w:rPr>
              <w:t xml:space="preserve"> stoke) i procesa (npr. pametna proizvodnja koja podrazumijeva prelazak na upotrebu naprednih proizvodnih tehnologija, pametno planiranje resursa </w:t>
            </w:r>
            <w:proofErr w:type="spellStart"/>
            <w:r w:rsidRPr="00607A7B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  <w:lang w:val="bs-Latn-BA"/>
              </w:rPr>
              <w:t>preduzeća</w:t>
            </w:r>
            <w:proofErr w:type="spellEnd"/>
            <w:r w:rsidRPr="00607A7B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  <w:lang w:val="bs-Latn-BA"/>
              </w:rPr>
              <w:t xml:space="preserve"> (engl. </w:t>
            </w:r>
            <w:r w:rsidRPr="00607A7B">
              <w:rPr>
                <w:rFonts w:asciiTheme="minorHAnsi" w:eastAsia="Times New Roman" w:hAnsiTheme="minorHAnsi" w:cstheme="minorHAnsi"/>
                <w:i/>
                <w:spacing w:val="-4"/>
                <w:sz w:val="20"/>
                <w:szCs w:val="20"/>
                <w:lang w:val="bs-Latn-BA"/>
              </w:rPr>
              <w:t xml:space="preserve">Enterprise </w:t>
            </w:r>
            <w:proofErr w:type="spellStart"/>
            <w:r w:rsidRPr="00607A7B">
              <w:rPr>
                <w:rFonts w:asciiTheme="minorHAnsi" w:eastAsia="Times New Roman" w:hAnsiTheme="minorHAnsi" w:cstheme="minorHAnsi"/>
                <w:i/>
                <w:spacing w:val="-4"/>
                <w:sz w:val="20"/>
                <w:szCs w:val="20"/>
                <w:lang w:val="bs-Latn-BA"/>
              </w:rPr>
              <w:t>Resource</w:t>
            </w:r>
            <w:proofErr w:type="spellEnd"/>
            <w:r w:rsidRPr="00607A7B">
              <w:rPr>
                <w:rFonts w:asciiTheme="minorHAnsi" w:eastAsia="Times New Roman" w:hAnsiTheme="minorHAnsi" w:cstheme="minorHAnsi"/>
                <w:i/>
                <w:spacing w:val="-4"/>
                <w:sz w:val="20"/>
                <w:szCs w:val="20"/>
                <w:lang w:val="bs-Latn-BA"/>
              </w:rPr>
              <w:t xml:space="preserve"> </w:t>
            </w:r>
            <w:proofErr w:type="spellStart"/>
            <w:r w:rsidRPr="00607A7B">
              <w:rPr>
                <w:rFonts w:asciiTheme="minorHAnsi" w:eastAsia="Times New Roman" w:hAnsiTheme="minorHAnsi" w:cstheme="minorHAnsi"/>
                <w:i/>
                <w:spacing w:val="-4"/>
                <w:sz w:val="20"/>
                <w:szCs w:val="20"/>
                <w:lang w:val="bs-Latn-BA"/>
              </w:rPr>
              <w:t>Planning</w:t>
            </w:r>
            <w:proofErr w:type="spellEnd"/>
            <w:r w:rsidRPr="00607A7B">
              <w:rPr>
                <w:rFonts w:asciiTheme="minorHAnsi" w:eastAsia="Times New Roman" w:hAnsiTheme="minorHAnsi" w:cstheme="minorHAnsi"/>
                <w:i/>
                <w:spacing w:val="-4"/>
                <w:sz w:val="20"/>
                <w:szCs w:val="20"/>
                <w:lang w:val="bs-Latn-BA"/>
              </w:rPr>
              <w:t xml:space="preserve"> – ERP)</w:t>
            </w:r>
            <w:r w:rsidRPr="00607A7B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  <w:lang w:val="bs-Latn-BA"/>
              </w:rPr>
              <w:t>, upravljanje lancem nabavke, Internet stvari</w:t>
            </w:r>
            <w:r w:rsidRPr="00607A7B">
              <w:rPr>
                <w:rStyle w:val="FootnoteReference"/>
                <w:rFonts w:asciiTheme="minorHAnsi" w:eastAsia="Times New Roman" w:hAnsiTheme="minorHAnsi" w:cstheme="minorHAnsi"/>
                <w:spacing w:val="-4"/>
                <w:sz w:val="20"/>
                <w:szCs w:val="20"/>
                <w:lang w:val="bs-Latn-BA"/>
              </w:rPr>
              <w:footnoteReference w:id="19"/>
            </w:r>
            <w:r w:rsidRPr="00607A7B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  <w:lang w:val="bs-Latn-BA"/>
              </w:rPr>
              <w:t xml:space="preserve"> engl. </w:t>
            </w:r>
            <w:r w:rsidRPr="00607A7B">
              <w:rPr>
                <w:rFonts w:asciiTheme="minorHAnsi" w:eastAsia="Times New Roman" w:hAnsiTheme="minorHAnsi" w:cstheme="minorHAnsi"/>
                <w:i/>
                <w:spacing w:val="-4"/>
                <w:sz w:val="20"/>
                <w:szCs w:val="20"/>
                <w:lang w:val="bs-Latn-BA"/>
              </w:rPr>
              <w:t xml:space="preserve">Internet </w:t>
            </w:r>
            <w:proofErr w:type="spellStart"/>
            <w:r w:rsidRPr="00607A7B">
              <w:rPr>
                <w:rFonts w:asciiTheme="minorHAnsi" w:eastAsia="Times New Roman" w:hAnsiTheme="minorHAnsi" w:cstheme="minorHAnsi"/>
                <w:i/>
                <w:spacing w:val="-4"/>
                <w:sz w:val="20"/>
                <w:szCs w:val="20"/>
                <w:lang w:val="bs-Latn-BA"/>
              </w:rPr>
              <w:t>of</w:t>
            </w:r>
            <w:proofErr w:type="spellEnd"/>
            <w:r w:rsidRPr="00607A7B">
              <w:rPr>
                <w:rFonts w:asciiTheme="minorHAnsi" w:eastAsia="Times New Roman" w:hAnsiTheme="minorHAnsi" w:cstheme="minorHAnsi"/>
                <w:i/>
                <w:spacing w:val="-4"/>
                <w:sz w:val="20"/>
                <w:szCs w:val="20"/>
                <w:lang w:val="bs-Latn-BA"/>
              </w:rPr>
              <w:t xml:space="preserve"> </w:t>
            </w:r>
            <w:proofErr w:type="spellStart"/>
            <w:r w:rsidRPr="00607A7B">
              <w:rPr>
                <w:rFonts w:asciiTheme="minorHAnsi" w:eastAsia="Times New Roman" w:hAnsiTheme="minorHAnsi" w:cstheme="minorHAnsi"/>
                <w:i/>
                <w:spacing w:val="-4"/>
                <w:sz w:val="20"/>
                <w:szCs w:val="20"/>
                <w:lang w:val="bs-Latn-BA"/>
              </w:rPr>
              <w:t>Things</w:t>
            </w:r>
            <w:proofErr w:type="spellEnd"/>
            <w:r w:rsidRPr="00607A7B">
              <w:rPr>
                <w:rFonts w:asciiTheme="minorHAnsi" w:eastAsia="Times New Roman" w:hAnsiTheme="minorHAnsi" w:cstheme="minorHAnsi"/>
                <w:i/>
                <w:spacing w:val="-4"/>
                <w:sz w:val="20"/>
                <w:szCs w:val="20"/>
                <w:lang w:val="bs-Latn-BA"/>
              </w:rPr>
              <w:t xml:space="preserve"> - </w:t>
            </w:r>
            <w:proofErr w:type="spellStart"/>
            <w:r w:rsidRPr="00607A7B">
              <w:rPr>
                <w:rFonts w:asciiTheme="minorHAnsi" w:eastAsia="Times New Roman" w:hAnsiTheme="minorHAnsi" w:cstheme="minorHAnsi"/>
                <w:i/>
                <w:spacing w:val="-4"/>
                <w:sz w:val="20"/>
                <w:szCs w:val="20"/>
                <w:lang w:val="bs-Latn-BA"/>
              </w:rPr>
              <w:t>IoT</w:t>
            </w:r>
            <w:proofErr w:type="spellEnd"/>
            <w:r w:rsidRPr="00607A7B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  <w:lang w:val="bs-Latn-BA"/>
              </w:rPr>
              <w:t xml:space="preserve">); </w:t>
            </w:r>
          </w:p>
          <w:p w14:paraId="75F625E0" w14:textId="1DA19FC3" w:rsidR="005C2BC6" w:rsidRPr="00607A7B" w:rsidRDefault="005C2BC6" w:rsidP="005C2BC6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  <w:lang w:val="bs-Latn-BA"/>
              </w:rPr>
              <w:t>uvođenje opreme (hardvera) koji će podržati</w:t>
            </w:r>
            <w:r w:rsidRPr="00607A7B">
              <w:rPr>
                <w:rFonts w:asciiTheme="minorHAnsi" w:hAnsiTheme="minorHAnsi" w:cstheme="minorHAnsi"/>
                <w:spacing w:val="-4"/>
                <w:lang w:val="bs-Latn-BA"/>
              </w:rPr>
              <w:t xml:space="preserve"> </w:t>
            </w:r>
            <w:proofErr w:type="spellStart"/>
            <w:r w:rsidRPr="00607A7B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  <w:lang w:val="bs-Latn-BA"/>
              </w:rPr>
              <w:t>unaprijeđenje</w:t>
            </w:r>
            <w:proofErr w:type="spellEnd"/>
            <w:r w:rsidRPr="00607A7B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  <w:lang w:val="bs-Latn-BA"/>
              </w:rPr>
              <w:t xml:space="preserve"> proizvodnje, upravljanje i </w:t>
            </w:r>
            <w:proofErr w:type="spellStart"/>
            <w:r w:rsidRPr="00607A7B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  <w:lang w:val="bs-Latn-BA"/>
              </w:rPr>
              <w:t>praćenje</w:t>
            </w:r>
            <w:proofErr w:type="spellEnd"/>
            <w:r w:rsidRPr="00607A7B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  <w:lang w:val="bs-Latn-BA"/>
              </w:rPr>
              <w:t xml:space="preserve"> resursa (uključujući </w:t>
            </w:r>
            <w:proofErr w:type="spellStart"/>
            <w:r w:rsidRPr="00607A7B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  <w:lang w:val="bs-Latn-BA"/>
              </w:rPr>
              <w:t>praćenje</w:t>
            </w:r>
            <w:proofErr w:type="spellEnd"/>
            <w:r w:rsidRPr="00607A7B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  <w:lang w:val="bs-Latn-BA"/>
              </w:rPr>
              <w:t xml:space="preserve"> stoke) i procesa (npr. računara, senzora, robotike, </w:t>
            </w:r>
            <w:proofErr w:type="spellStart"/>
            <w:r w:rsidRPr="00607A7B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  <w:lang w:val="bs-Latn-BA"/>
              </w:rPr>
              <w:t>IoT</w:t>
            </w:r>
            <w:proofErr w:type="spellEnd"/>
            <w:r w:rsidRPr="00607A7B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  <w:lang w:val="bs-Latn-BA"/>
              </w:rPr>
              <w:t>, i drugih tehnoloških rješenja u aktivnostima proizvodnje poljoprivrednih proizvoda, i sl</w:t>
            </w:r>
            <w:r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  <w:lang w:val="bs-Latn-BA"/>
              </w:rPr>
              <w:t>.</w:t>
            </w:r>
            <w:r w:rsidRPr="00607A7B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  <w:lang w:val="bs-Latn-BA"/>
              </w:rPr>
              <w:t>);</w:t>
            </w:r>
          </w:p>
          <w:p w14:paraId="7F17F3F6" w14:textId="69374D03" w:rsidR="005C2BC6" w:rsidRPr="00B40CCD" w:rsidRDefault="005C2BC6" w:rsidP="005E76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  <w:lang w:val="bs-Latn-BA"/>
              </w:rPr>
              <w:t>uvođenje softvera za unapređenje pristupa tržištu (online prodavnice, i sl.).</w:t>
            </w:r>
          </w:p>
        </w:tc>
      </w:tr>
      <w:tr w:rsidR="005C2BC6" w:rsidRPr="008A597A" w14:paraId="6A3A5276" w14:textId="77777777" w:rsidTr="005E76FE">
        <w:trPr>
          <w:trHeight w:val="170"/>
        </w:trPr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2A5F2E79" w14:textId="47E064B2" w:rsidR="005C2BC6" w:rsidRPr="00940D17" w:rsidRDefault="002A7729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lang w:val="bs-Latn-B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s-Latn-BA"/>
              </w:rPr>
              <w:t>8</w:t>
            </w:r>
            <w:r w:rsidR="005C2BC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s-Latn-BA"/>
              </w:rPr>
              <w:t>.2.</w:t>
            </w:r>
          </w:p>
        </w:tc>
        <w:tc>
          <w:tcPr>
            <w:tcW w:w="8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2086B0D3" w14:textId="4BF9087A" w:rsidR="005C2BC6" w:rsidRPr="008A597A" w:rsidRDefault="005C2BC6" w:rsidP="005E76F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s-Latn-BA"/>
              </w:rPr>
              <w:t>EDUKACIJA I USAVRŠAVANJE ZA PRIMJENU DIGITALNIH ALATA I OPREME</w:t>
            </w:r>
          </w:p>
        </w:tc>
      </w:tr>
      <w:tr w:rsidR="005C2BC6" w:rsidRPr="008A597A" w14:paraId="49299A73" w14:textId="77777777" w:rsidTr="005E76FE">
        <w:trPr>
          <w:trHeight w:val="170"/>
        </w:trPr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7A6177" w14:textId="0A34861E" w:rsidR="005C2BC6" w:rsidRDefault="002A7729" w:rsidP="005E76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8</w:t>
            </w:r>
            <w:r w:rsidR="005C2B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.2.1</w:t>
            </w:r>
          </w:p>
        </w:tc>
        <w:tc>
          <w:tcPr>
            <w:tcW w:w="8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FA01F3" w14:textId="3E407149" w:rsidR="005C2BC6" w:rsidRPr="00B40CCD" w:rsidRDefault="005C2BC6" w:rsidP="005E76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Edukacija i usavršavanje zaposlenika za primjenu novih tehnologija i tehnoloških rješenja u proizvodnom procesu koji su predmet investicije.</w:t>
            </w:r>
          </w:p>
        </w:tc>
      </w:tr>
    </w:tbl>
    <w:p w14:paraId="785E6328" w14:textId="77777777" w:rsidR="005C2BC6" w:rsidRPr="00DB2ED6" w:rsidRDefault="005C2BC6" w:rsidP="005C2BC6">
      <w:pPr>
        <w:widowControl w:val="0"/>
        <w:spacing w:after="0" w:line="240" w:lineRule="auto"/>
        <w:rPr>
          <w:rFonts w:asciiTheme="minorHAnsi" w:hAnsiTheme="minorHAnsi" w:cstheme="minorHAnsi"/>
          <w:highlight w:val="yellow"/>
          <w:lang w:val="bs-Latn-BA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8841"/>
      </w:tblGrid>
      <w:tr w:rsidR="005C2BC6" w:rsidRPr="0091319F" w14:paraId="2011C2FA" w14:textId="77777777" w:rsidTr="001A44AD">
        <w:trPr>
          <w:trHeight w:val="300"/>
          <w:tblCellSpacing w:w="0" w:type="dxa"/>
          <w:jc w:val="center"/>
        </w:trPr>
        <w:tc>
          <w:tcPr>
            <w:tcW w:w="895" w:type="dxa"/>
            <w:shd w:val="clear" w:color="auto" w:fill="8EAADB" w:themeFill="accent1" w:themeFillTint="99"/>
          </w:tcPr>
          <w:p w14:paraId="580EEF24" w14:textId="1096D4BA" w:rsidR="005C2BC6" w:rsidRPr="006218AF" w:rsidRDefault="00AC306C" w:rsidP="00AC306C">
            <w:pPr>
              <w:pStyle w:val="ListParagraph"/>
              <w:spacing w:after="0" w:line="240" w:lineRule="auto"/>
              <w:ind w:left="14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bs-Latn-BA"/>
              </w:rPr>
              <w:t>9</w:t>
            </w:r>
          </w:p>
        </w:tc>
        <w:tc>
          <w:tcPr>
            <w:tcW w:w="8841" w:type="dxa"/>
            <w:shd w:val="clear" w:color="auto" w:fill="8EAADB" w:themeFill="accent1" w:themeFillTint="99"/>
          </w:tcPr>
          <w:p w14:paraId="4FF90A6C" w14:textId="77777777" w:rsidR="005C2BC6" w:rsidRPr="0091319F" w:rsidRDefault="005C2BC6" w:rsidP="005E76FE">
            <w:pPr>
              <w:spacing w:after="0" w:line="240" w:lineRule="auto"/>
              <w:ind w:left="36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bs-Latn-BA"/>
              </w:rPr>
            </w:pPr>
            <w:r w:rsidRPr="006218A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bs-Latn-BA"/>
              </w:rPr>
              <w:t xml:space="preserve">PRIHVATLJIVE </w:t>
            </w:r>
            <w:r w:rsidRPr="0091319F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bs-Latn-BA"/>
              </w:rPr>
              <w:t>USLUGE</w:t>
            </w:r>
          </w:p>
        </w:tc>
      </w:tr>
      <w:tr w:rsidR="005C2BC6" w:rsidRPr="0091319F" w14:paraId="44ED5BA7" w14:textId="77777777" w:rsidTr="00E05AC8">
        <w:trPr>
          <w:trHeight w:val="440"/>
          <w:tblCellSpacing w:w="0" w:type="dxa"/>
          <w:jc w:val="center"/>
        </w:trPr>
        <w:tc>
          <w:tcPr>
            <w:tcW w:w="895" w:type="dxa"/>
          </w:tcPr>
          <w:p w14:paraId="6471C051" w14:textId="2D6193DD" w:rsidR="005C2BC6" w:rsidRPr="00A2745F" w:rsidRDefault="00BC3A9F" w:rsidP="005E76FE">
            <w:pPr>
              <w:widowControl w:val="0"/>
              <w:tabs>
                <w:tab w:val="left" w:pos="165"/>
              </w:tabs>
              <w:autoSpaceDE w:val="0"/>
              <w:autoSpaceDN w:val="0"/>
              <w:spacing w:after="0" w:line="240" w:lineRule="auto"/>
              <w:ind w:left="165" w:right="102"/>
              <w:rPr>
                <w:rFonts w:asciiTheme="minorHAnsi" w:eastAsia="Times New Roman" w:hAnsiTheme="minorHAnsi" w:cstheme="minorHAnsi"/>
                <w:sz w:val="20"/>
                <w:szCs w:val="20"/>
                <w:lang w:val="bs-Latn-BA"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bs-Latn-BA" w:eastAsia="en-GB"/>
              </w:rPr>
              <w:t>9</w:t>
            </w:r>
            <w:r w:rsidR="005C2BC6" w:rsidRPr="00A2745F">
              <w:rPr>
                <w:rFonts w:asciiTheme="minorHAnsi" w:eastAsia="Times New Roman" w:hAnsiTheme="minorHAnsi" w:cstheme="minorHAnsi"/>
                <w:sz w:val="20"/>
                <w:szCs w:val="20"/>
                <w:lang w:val="bs-Latn-BA" w:eastAsia="en-GB"/>
              </w:rPr>
              <w:t>.1</w:t>
            </w:r>
            <w:r w:rsidR="00786454">
              <w:rPr>
                <w:rFonts w:asciiTheme="minorHAnsi" w:eastAsia="Times New Roman" w:hAnsiTheme="minorHAnsi" w:cstheme="minorHAnsi"/>
                <w:sz w:val="20"/>
                <w:szCs w:val="20"/>
                <w:lang w:val="bs-Latn-BA" w:eastAsia="en-GB"/>
              </w:rPr>
              <w:t>.</w:t>
            </w:r>
          </w:p>
        </w:tc>
        <w:tc>
          <w:tcPr>
            <w:tcW w:w="8841" w:type="dxa"/>
          </w:tcPr>
          <w:p w14:paraId="7AEBD8E9" w14:textId="77777777" w:rsidR="005C2BC6" w:rsidRPr="00A2745F" w:rsidRDefault="005C2BC6" w:rsidP="005E76FE">
            <w:pPr>
              <w:widowControl w:val="0"/>
              <w:autoSpaceDE w:val="0"/>
              <w:autoSpaceDN w:val="0"/>
              <w:spacing w:after="0" w:line="240" w:lineRule="auto"/>
              <w:ind w:left="174" w:right="102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bs-Latn-BA" w:eastAsia="en-GB"/>
              </w:rPr>
            </w:pPr>
            <w:r w:rsidRPr="00A2745F">
              <w:rPr>
                <w:rFonts w:asciiTheme="minorHAnsi" w:eastAsia="Times New Roman" w:hAnsiTheme="minorHAnsi" w:cstheme="minorHAnsi"/>
                <w:sz w:val="20"/>
                <w:szCs w:val="20"/>
                <w:lang w:val="bs-Latn-BA" w:eastAsia="en-GB"/>
              </w:rPr>
              <w:t>Uvođenje i certifikacija standarda i sistema kontrole kvalitete u poljoprivredno gazdinstvo (</w:t>
            </w:r>
            <w:proofErr w:type="spellStart"/>
            <w:r w:rsidRPr="00A2745F">
              <w:rPr>
                <w:rFonts w:asciiTheme="minorHAnsi" w:eastAsia="Times New Roman" w:hAnsiTheme="minorHAnsi" w:cstheme="minorHAnsi"/>
                <w:sz w:val="20"/>
                <w:szCs w:val="20"/>
                <w:lang w:val="bs-Latn-BA" w:eastAsia="en-GB"/>
              </w:rPr>
              <w:t>podrazumjeva</w:t>
            </w:r>
            <w:proofErr w:type="spellEnd"/>
            <w:r w:rsidRPr="00A2745F">
              <w:rPr>
                <w:rFonts w:asciiTheme="minorHAnsi" w:eastAsia="Times New Roman" w:hAnsiTheme="minorHAnsi" w:cstheme="minorHAnsi"/>
                <w:sz w:val="20"/>
                <w:szCs w:val="20"/>
                <w:lang w:val="bs-Latn-BA" w:eastAsia="en-GB"/>
              </w:rPr>
              <w:t xml:space="preserve"> troškove konsultantskih usluga pripreme, obuke i uvođenja sistema i standarda za certifikaciju, kao i samu certifikaciju koju provodi nezavisna certifikacijska kuća).</w:t>
            </w:r>
          </w:p>
        </w:tc>
      </w:tr>
      <w:tr w:rsidR="005C2BC6" w:rsidRPr="0091319F" w14:paraId="7A8D0843" w14:textId="77777777" w:rsidTr="00E05AC8">
        <w:trPr>
          <w:trHeight w:val="503"/>
          <w:tblCellSpacing w:w="0" w:type="dxa"/>
          <w:jc w:val="center"/>
        </w:trPr>
        <w:tc>
          <w:tcPr>
            <w:tcW w:w="895" w:type="dxa"/>
          </w:tcPr>
          <w:p w14:paraId="60E1FCFE" w14:textId="13724DF8" w:rsidR="005C2BC6" w:rsidRPr="00A2745F" w:rsidRDefault="00BC3A9F" w:rsidP="005E76FE">
            <w:pPr>
              <w:pStyle w:val="ListParagraph"/>
              <w:widowControl w:val="0"/>
              <w:tabs>
                <w:tab w:val="left" w:pos="165"/>
              </w:tabs>
              <w:autoSpaceDE w:val="0"/>
              <w:autoSpaceDN w:val="0"/>
              <w:spacing w:after="0" w:line="240" w:lineRule="auto"/>
              <w:ind w:left="165" w:right="102"/>
              <w:rPr>
                <w:rFonts w:asciiTheme="minorHAnsi" w:eastAsia="Times New Roman" w:hAnsiTheme="minorHAnsi" w:cstheme="minorHAnsi"/>
                <w:sz w:val="20"/>
                <w:szCs w:val="20"/>
                <w:lang w:val="bs-Latn-BA"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bs-Latn-BA" w:eastAsia="en-GB"/>
              </w:rPr>
              <w:t>9</w:t>
            </w:r>
            <w:r w:rsidR="005C2BC6" w:rsidRPr="00A2745F">
              <w:rPr>
                <w:rFonts w:asciiTheme="minorHAnsi" w:eastAsia="Times New Roman" w:hAnsiTheme="minorHAnsi" w:cstheme="minorHAnsi"/>
                <w:sz w:val="20"/>
                <w:szCs w:val="20"/>
                <w:lang w:val="bs-Latn-BA" w:eastAsia="en-GB"/>
              </w:rPr>
              <w:t>.2</w:t>
            </w:r>
            <w:r w:rsidR="00786454">
              <w:rPr>
                <w:rFonts w:asciiTheme="minorHAnsi" w:eastAsia="Times New Roman" w:hAnsiTheme="minorHAnsi" w:cstheme="minorHAnsi"/>
                <w:sz w:val="20"/>
                <w:szCs w:val="20"/>
                <w:lang w:val="bs-Latn-BA" w:eastAsia="en-GB"/>
              </w:rPr>
              <w:t>.</w:t>
            </w:r>
          </w:p>
        </w:tc>
        <w:tc>
          <w:tcPr>
            <w:tcW w:w="8841" w:type="dxa"/>
          </w:tcPr>
          <w:p w14:paraId="58B3889E" w14:textId="77777777" w:rsidR="005C2BC6" w:rsidRPr="00A2745F" w:rsidRDefault="005C2BC6" w:rsidP="005E76FE">
            <w:pPr>
              <w:widowControl w:val="0"/>
              <w:autoSpaceDE w:val="0"/>
              <w:autoSpaceDN w:val="0"/>
              <w:spacing w:after="0" w:line="240" w:lineRule="auto"/>
              <w:ind w:left="174" w:right="102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bs-Latn-BA" w:eastAsia="en-GB"/>
              </w:rPr>
            </w:pPr>
            <w:r w:rsidRPr="00A2745F">
              <w:rPr>
                <w:rFonts w:asciiTheme="minorHAnsi" w:eastAsia="Times New Roman" w:hAnsiTheme="minorHAnsi" w:cstheme="minorHAnsi"/>
                <w:sz w:val="20"/>
                <w:szCs w:val="20"/>
                <w:lang w:val="bs-Latn-BA" w:eastAsia="en-GB"/>
              </w:rPr>
              <w:t>Savjetovanje o uvođenju i unapređenju tehnološkog procesa proizvodnje, upravljanju farmama ili investiranju u opremu, mašine, alate. Komunikacijske uređaje, hardvere i softvere  – angažman eksperata;</w:t>
            </w:r>
          </w:p>
        </w:tc>
      </w:tr>
      <w:tr w:rsidR="005C2BC6" w:rsidRPr="0091319F" w14:paraId="2EAD3384" w14:textId="77777777" w:rsidTr="00E05AC8">
        <w:trPr>
          <w:trHeight w:val="503"/>
          <w:tblCellSpacing w:w="0" w:type="dxa"/>
          <w:jc w:val="center"/>
        </w:trPr>
        <w:tc>
          <w:tcPr>
            <w:tcW w:w="895" w:type="dxa"/>
          </w:tcPr>
          <w:p w14:paraId="0F82DDA4" w14:textId="2325DDEA" w:rsidR="005C2BC6" w:rsidRPr="00A2745F" w:rsidRDefault="00BC3A9F" w:rsidP="005E76FE">
            <w:pPr>
              <w:pStyle w:val="ListParagraph"/>
              <w:widowControl w:val="0"/>
              <w:tabs>
                <w:tab w:val="left" w:pos="165"/>
              </w:tabs>
              <w:autoSpaceDE w:val="0"/>
              <w:autoSpaceDN w:val="0"/>
              <w:spacing w:after="0" w:line="240" w:lineRule="auto"/>
              <w:ind w:left="165" w:right="102"/>
              <w:rPr>
                <w:rFonts w:asciiTheme="minorHAnsi" w:eastAsia="Times New Roman" w:hAnsiTheme="minorHAnsi" w:cstheme="minorHAnsi"/>
                <w:sz w:val="20"/>
                <w:szCs w:val="20"/>
                <w:lang w:val="bs-Latn-BA"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bs-Latn-BA" w:eastAsia="en-GB"/>
              </w:rPr>
              <w:t>9</w:t>
            </w:r>
            <w:r w:rsidR="005C2BC6" w:rsidRPr="00A2745F">
              <w:rPr>
                <w:rFonts w:asciiTheme="minorHAnsi" w:eastAsia="Times New Roman" w:hAnsiTheme="minorHAnsi" w:cstheme="minorHAnsi"/>
                <w:sz w:val="20"/>
                <w:szCs w:val="20"/>
                <w:lang w:val="bs-Latn-BA" w:eastAsia="en-GB"/>
              </w:rPr>
              <w:t>.3</w:t>
            </w:r>
            <w:r w:rsidR="00786454">
              <w:rPr>
                <w:rFonts w:asciiTheme="minorHAnsi" w:eastAsia="Times New Roman" w:hAnsiTheme="minorHAnsi" w:cstheme="minorHAnsi"/>
                <w:sz w:val="20"/>
                <w:szCs w:val="20"/>
                <w:lang w:val="bs-Latn-BA" w:eastAsia="en-GB"/>
              </w:rPr>
              <w:t>.</w:t>
            </w:r>
          </w:p>
        </w:tc>
        <w:tc>
          <w:tcPr>
            <w:tcW w:w="8841" w:type="dxa"/>
          </w:tcPr>
          <w:p w14:paraId="2A7D9440" w14:textId="77777777" w:rsidR="005C2BC6" w:rsidRPr="00A2745F" w:rsidRDefault="005C2BC6" w:rsidP="005E76FE">
            <w:pPr>
              <w:widowControl w:val="0"/>
              <w:autoSpaceDE w:val="0"/>
              <w:autoSpaceDN w:val="0"/>
              <w:spacing w:after="0" w:line="240" w:lineRule="auto"/>
              <w:ind w:left="174" w:right="102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bs-Latn-BA" w:eastAsia="en-GB"/>
              </w:rPr>
            </w:pPr>
            <w:r w:rsidRPr="00A2745F">
              <w:rPr>
                <w:rFonts w:asciiTheme="minorHAnsi" w:eastAsia="Times New Roman" w:hAnsiTheme="minorHAnsi" w:cstheme="minorHAnsi"/>
                <w:sz w:val="20"/>
                <w:szCs w:val="20"/>
                <w:lang w:val="bs-Latn-BA" w:eastAsia="en-GB"/>
              </w:rPr>
              <w:t xml:space="preserve">Troškovi angažmana eksternih konsultanata za podršku u realizaciji projekta što uključuje i pripremu finansijskih i narativnih izvještaja prema Projektu u toku trajanja ugovora o </w:t>
            </w:r>
            <w:proofErr w:type="spellStart"/>
            <w:r w:rsidRPr="00A2745F">
              <w:rPr>
                <w:rFonts w:asciiTheme="minorHAnsi" w:eastAsia="Times New Roman" w:hAnsiTheme="minorHAnsi" w:cstheme="minorHAnsi"/>
                <w:sz w:val="20"/>
                <w:szCs w:val="20"/>
                <w:lang w:val="bs-Latn-BA" w:eastAsia="en-GB"/>
              </w:rPr>
              <w:t>finansiranju</w:t>
            </w:r>
            <w:proofErr w:type="spellEnd"/>
          </w:p>
        </w:tc>
      </w:tr>
      <w:tr w:rsidR="005C2BC6" w:rsidRPr="0091319F" w14:paraId="21BBA8CB" w14:textId="77777777" w:rsidTr="00E05AC8">
        <w:trPr>
          <w:trHeight w:val="431"/>
          <w:tblCellSpacing w:w="0" w:type="dxa"/>
          <w:jc w:val="center"/>
        </w:trPr>
        <w:tc>
          <w:tcPr>
            <w:tcW w:w="895" w:type="dxa"/>
          </w:tcPr>
          <w:p w14:paraId="459E27BE" w14:textId="7EBF2409" w:rsidR="005C2BC6" w:rsidRPr="00A2745F" w:rsidRDefault="00BC3A9F" w:rsidP="005E76FE">
            <w:pPr>
              <w:pStyle w:val="ListParagraph"/>
              <w:widowControl w:val="0"/>
              <w:tabs>
                <w:tab w:val="left" w:pos="165"/>
              </w:tabs>
              <w:autoSpaceDE w:val="0"/>
              <w:autoSpaceDN w:val="0"/>
              <w:spacing w:after="0" w:line="240" w:lineRule="auto"/>
              <w:ind w:left="165" w:right="102"/>
              <w:rPr>
                <w:rFonts w:asciiTheme="minorHAnsi" w:eastAsia="Times New Roman" w:hAnsiTheme="minorHAnsi" w:cstheme="minorHAnsi"/>
                <w:sz w:val="20"/>
                <w:szCs w:val="20"/>
                <w:lang w:val="bs-Latn-BA"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bs-Latn-BA" w:eastAsia="en-GB"/>
              </w:rPr>
              <w:t>9</w:t>
            </w:r>
            <w:r w:rsidR="005C2BC6" w:rsidRPr="00A2745F">
              <w:rPr>
                <w:rFonts w:asciiTheme="minorHAnsi" w:eastAsia="Times New Roman" w:hAnsiTheme="minorHAnsi" w:cstheme="minorHAnsi"/>
                <w:sz w:val="20"/>
                <w:szCs w:val="20"/>
                <w:lang w:val="bs-Latn-BA" w:eastAsia="en-GB"/>
              </w:rPr>
              <w:t>.4</w:t>
            </w:r>
            <w:r w:rsidR="00786454">
              <w:rPr>
                <w:rFonts w:asciiTheme="minorHAnsi" w:eastAsia="Times New Roman" w:hAnsiTheme="minorHAnsi" w:cstheme="minorHAnsi"/>
                <w:sz w:val="20"/>
                <w:szCs w:val="20"/>
                <w:lang w:val="bs-Latn-BA" w:eastAsia="en-GB"/>
              </w:rPr>
              <w:t>.</w:t>
            </w:r>
          </w:p>
        </w:tc>
        <w:tc>
          <w:tcPr>
            <w:tcW w:w="8841" w:type="dxa"/>
          </w:tcPr>
          <w:p w14:paraId="5F67873A" w14:textId="77777777" w:rsidR="005C2BC6" w:rsidRPr="00A2745F" w:rsidRDefault="005C2BC6" w:rsidP="005E76FE">
            <w:pPr>
              <w:widowControl w:val="0"/>
              <w:autoSpaceDE w:val="0"/>
              <w:autoSpaceDN w:val="0"/>
              <w:spacing w:after="0" w:line="240" w:lineRule="auto"/>
              <w:ind w:left="174" w:right="102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bs-Latn-BA" w:eastAsia="en-GB"/>
              </w:rPr>
            </w:pPr>
            <w:r w:rsidRPr="00A2745F">
              <w:rPr>
                <w:rFonts w:asciiTheme="minorHAnsi" w:eastAsia="Times New Roman" w:hAnsiTheme="minorHAnsi" w:cstheme="minorHAnsi"/>
                <w:sz w:val="20"/>
                <w:szCs w:val="20"/>
                <w:lang w:val="bs-Latn-BA" w:eastAsia="en-GB"/>
              </w:rPr>
              <w:t xml:space="preserve">Troškovi angažmana eksternih konsultanata za savjetodavne usluge i usavršavanje na polju marketinga, promocije  te za primjenu digitalnih alata i opreme za upravljanje proizvodnim procesima, materijalnim i </w:t>
            </w:r>
            <w:r w:rsidRPr="00A2745F">
              <w:rPr>
                <w:rFonts w:asciiTheme="minorHAnsi" w:eastAsia="Times New Roman" w:hAnsiTheme="minorHAnsi" w:cstheme="minorHAnsi"/>
                <w:sz w:val="20"/>
                <w:szCs w:val="20"/>
                <w:lang w:val="bs-Latn-BA" w:eastAsia="en-GB"/>
              </w:rPr>
              <w:lastRenderedPageBreak/>
              <w:t>ljudskim resursima</w:t>
            </w:r>
          </w:p>
        </w:tc>
      </w:tr>
      <w:tr w:rsidR="005C2BC6" w:rsidRPr="0091319F" w14:paraId="2A849925" w14:textId="77777777" w:rsidTr="00E05AC8">
        <w:trPr>
          <w:trHeight w:val="250"/>
          <w:tblCellSpacing w:w="0" w:type="dxa"/>
          <w:jc w:val="center"/>
        </w:trPr>
        <w:tc>
          <w:tcPr>
            <w:tcW w:w="895" w:type="dxa"/>
          </w:tcPr>
          <w:p w14:paraId="33BE71E9" w14:textId="05D658CC" w:rsidR="005C2BC6" w:rsidRPr="00A2745F" w:rsidRDefault="00BC3A9F" w:rsidP="005E76FE">
            <w:pPr>
              <w:pStyle w:val="ListParagraph"/>
              <w:widowControl w:val="0"/>
              <w:tabs>
                <w:tab w:val="left" w:pos="165"/>
              </w:tabs>
              <w:spacing w:after="0" w:line="240" w:lineRule="auto"/>
              <w:ind w:left="165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lastRenderedPageBreak/>
              <w:t>9</w:t>
            </w:r>
            <w:r w:rsidR="005C2BC6" w:rsidRPr="00A2745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.</w:t>
            </w:r>
            <w:r w:rsidR="00786454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5.</w:t>
            </w:r>
          </w:p>
        </w:tc>
        <w:tc>
          <w:tcPr>
            <w:tcW w:w="8841" w:type="dxa"/>
          </w:tcPr>
          <w:p w14:paraId="2C24B623" w14:textId="77777777" w:rsidR="005C2BC6" w:rsidRPr="00A2745F" w:rsidRDefault="005C2BC6" w:rsidP="005E76FE">
            <w:pPr>
              <w:widowControl w:val="0"/>
              <w:spacing w:after="0" w:line="240" w:lineRule="auto"/>
              <w:ind w:left="174"/>
              <w:jc w:val="both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2745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Troškovi usluge dizajna promotivnih materijala i drugih marketinških alata</w:t>
            </w:r>
          </w:p>
          <w:p w14:paraId="176C22ED" w14:textId="77777777" w:rsidR="005C2BC6" w:rsidRPr="00A2745F" w:rsidRDefault="005C2BC6" w:rsidP="005E76FE">
            <w:pPr>
              <w:widowControl w:val="0"/>
              <w:autoSpaceDE w:val="0"/>
              <w:autoSpaceDN w:val="0"/>
              <w:spacing w:after="0" w:line="240" w:lineRule="auto"/>
              <w:ind w:left="174" w:right="102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bs-Latn-BA" w:eastAsia="en-GB"/>
              </w:rPr>
            </w:pPr>
          </w:p>
        </w:tc>
      </w:tr>
    </w:tbl>
    <w:p w14:paraId="0E7644FB" w14:textId="77777777" w:rsidR="005C2BC6" w:rsidRPr="00121B82" w:rsidRDefault="005C2BC6" w:rsidP="005C2BC6">
      <w:pPr>
        <w:widowControl w:val="0"/>
        <w:spacing w:after="0" w:line="240" w:lineRule="auto"/>
        <w:rPr>
          <w:rFonts w:asciiTheme="minorHAnsi" w:hAnsiTheme="minorHAnsi" w:cstheme="minorHAnsi"/>
          <w:b/>
          <w:lang w:val="bs-Latn-BA"/>
        </w:rPr>
      </w:pPr>
    </w:p>
    <w:p w14:paraId="6A4113A5" w14:textId="032B478A" w:rsidR="005C2BC6" w:rsidRPr="00D977D4" w:rsidRDefault="005C2BC6" w:rsidP="005C2BC6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theme="majorHAnsi"/>
          <w:b/>
          <w:lang w:val="bs-Latn-BA" w:eastAsia="en-GB"/>
        </w:rPr>
      </w:pPr>
      <w:r w:rsidRPr="008876C3">
        <w:rPr>
          <w:rFonts w:asciiTheme="majorHAnsi" w:eastAsia="Times New Roman" w:hAnsiTheme="majorHAnsi" w:cstheme="majorHAnsi"/>
          <w:bCs/>
          <w:lang w:val="bs-Latn-BA" w:eastAsia="en-GB"/>
        </w:rPr>
        <w:t>NAPOMENA:</w:t>
      </w:r>
      <w:r w:rsidRPr="008876C3">
        <w:rPr>
          <w:rFonts w:asciiTheme="majorHAnsi" w:eastAsia="Times New Roman" w:hAnsiTheme="majorHAnsi" w:cstheme="majorHAnsi"/>
          <w:b/>
          <w:lang w:val="bs-Latn-BA" w:eastAsia="en-GB"/>
        </w:rPr>
        <w:t xml:space="preserve"> Troškovi prihvatljivih usluga ne mogu iznositi više od 15% iznosa finan</w:t>
      </w:r>
      <w:r w:rsidR="004E5781">
        <w:rPr>
          <w:rFonts w:asciiTheme="majorHAnsi" w:eastAsia="Times New Roman" w:hAnsiTheme="majorHAnsi" w:cstheme="majorHAnsi"/>
          <w:b/>
          <w:lang w:val="bs-Latn-BA" w:eastAsia="en-GB"/>
        </w:rPr>
        <w:t>s</w:t>
      </w:r>
      <w:r w:rsidRPr="008876C3">
        <w:rPr>
          <w:rFonts w:asciiTheme="majorHAnsi" w:eastAsia="Times New Roman" w:hAnsiTheme="majorHAnsi" w:cstheme="majorHAnsi"/>
          <w:b/>
          <w:lang w:val="bs-Latn-BA" w:eastAsia="en-GB"/>
        </w:rPr>
        <w:t xml:space="preserve">ijske podrške. Sve usluge koje su pobrojane kao usluge ili konsultantske usluge ulaze u ovaj </w:t>
      </w:r>
      <w:proofErr w:type="spellStart"/>
      <w:r w:rsidRPr="008876C3">
        <w:rPr>
          <w:rFonts w:asciiTheme="majorHAnsi" w:eastAsia="Times New Roman" w:hAnsiTheme="majorHAnsi" w:cstheme="majorHAnsi"/>
          <w:b/>
          <w:lang w:val="bs-Latn-BA" w:eastAsia="en-GB"/>
        </w:rPr>
        <w:t>procenat</w:t>
      </w:r>
      <w:proofErr w:type="spellEnd"/>
      <w:r w:rsidRPr="008876C3">
        <w:rPr>
          <w:rFonts w:asciiTheme="majorHAnsi" w:eastAsia="Times New Roman" w:hAnsiTheme="majorHAnsi" w:cstheme="majorHAnsi"/>
          <w:b/>
          <w:lang w:val="bs-Latn-BA" w:eastAsia="en-GB"/>
        </w:rPr>
        <w:t>.</w:t>
      </w:r>
    </w:p>
    <w:p w14:paraId="5D9B7F33" w14:textId="77777777" w:rsidR="005C2BC6" w:rsidRPr="00D977D4" w:rsidRDefault="005C2BC6" w:rsidP="005C2BC6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theme="majorHAnsi"/>
          <w:b/>
          <w:lang w:val="bs-Latn-BA" w:eastAsia="en-GB"/>
        </w:rPr>
      </w:pPr>
    </w:p>
    <w:p w14:paraId="316BB4B3" w14:textId="6DE38469" w:rsidR="005C2BC6" w:rsidRPr="00D977D4" w:rsidRDefault="005C2BC6" w:rsidP="005C2BC6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theme="majorHAnsi"/>
          <w:b/>
          <w:lang w:val="bs-Latn-BA" w:eastAsia="en-GB"/>
        </w:rPr>
      </w:pPr>
      <w:r>
        <w:rPr>
          <w:rFonts w:asciiTheme="majorHAnsi" w:eastAsia="Times New Roman" w:hAnsiTheme="majorHAnsi" w:cstheme="majorHAnsi"/>
          <w:b/>
          <w:lang w:val="bs-Latn-BA" w:eastAsia="en-GB"/>
        </w:rPr>
        <w:t>Izuzetno, a v</w:t>
      </w:r>
      <w:r w:rsidRPr="00D977D4">
        <w:rPr>
          <w:rFonts w:asciiTheme="majorHAnsi" w:eastAsia="Times New Roman" w:hAnsiTheme="majorHAnsi" w:cstheme="majorHAnsi"/>
          <w:b/>
          <w:lang w:val="bs-Latn-BA" w:eastAsia="en-GB"/>
        </w:rPr>
        <w:t xml:space="preserve">ezano za angažman konsultanta koji će pružiti podršku u realizaciji projekta (tačka </w:t>
      </w:r>
      <w:r w:rsidR="008E3B09">
        <w:rPr>
          <w:rFonts w:asciiTheme="majorHAnsi" w:eastAsia="Times New Roman" w:hAnsiTheme="majorHAnsi" w:cstheme="majorHAnsi"/>
          <w:b/>
          <w:lang w:val="bs-Latn-BA" w:eastAsia="en-GB"/>
        </w:rPr>
        <w:t>9</w:t>
      </w:r>
      <w:r>
        <w:rPr>
          <w:rFonts w:asciiTheme="majorHAnsi" w:eastAsia="Times New Roman" w:hAnsiTheme="majorHAnsi" w:cstheme="majorHAnsi"/>
          <w:b/>
          <w:lang w:val="bs-Latn-BA" w:eastAsia="en-GB"/>
        </w:rPr>
        <w:t>.</w:t>
      </w:r>
      <w:r w:rsidRPr="00D977D4">
        <w:rPr>
          <w:rFonts w:asciiTheme="majorHAnsi" w:eastAsia="Times New Roman" w:hAnsiTheme="majorHAnsi" w:cstheme="majorHAnsi"/>
          <w:b/>
          <w:lang w:val="bs-Latn-BA" w:eastAsia="en-GB"/>
        </w:rPr>
        <w:t>3.)</w:t>
      </w:r>
      <w:r>
        <w:rPr>
          <w:rFonts w:asciiTheme="majorHAnsi" w:eastAsia="Times New Roman" w:hAnsiTheme="majorHAnsi" w:cstheme="majorHAnsi"/>
          <w:b/>
          <w:lang w:val="bs-Latn-BA" w:eastAsia="en-GB"/>
        </w:rPr>
        <w:t xml:space="preserve"> </w:t>
      </w:r>
      <w:r w:rsidRPr="00D977D4">
        <w:rPr>
          <w:rFonts w:asciiTheme="majorHAnsi" w:eastAsia="Times New Roman" w:hAnsiTheme="majorHAnsi" w:cstheme="majorHAnsi"/>
          <w:b/>
          <w:lang w:val="bs-Latn-BA" w:eastAsia="en-GB"/>
        </w:rPr>
        <w:t xml:space="preserve">maksimalni iznos </w:t>
      </w:r>
      <w:proofErr w:type="spellStart"/>
      <w:r w:rsidRPr="00D977D4">
        <w:rPr>
          <w:rFonts w:asciiTheme="majorHAnsi" w:eastAsia="Times New Roman" w:hAnsiTheme="majorHAnsi" w:cstheme="majorHAnsi"/>
          <w:b/>
          <w:lang w:val="bs-Latn-BA" w:eastAsia="en-GB"/>
        </w:rPr>
        <w:t>finan</w:t>
      </w:r>
      <w:r w:rsidR="004E5781">
        <w:rPr>
          <w:rFonts w:asciiTheme="majorHAnsi" w:eastAsia="Times New Roman" w:hAnsiTheme="majorHAnsi" w:cstheme="majorHAnsi"/>
          <w:b/>
          <w:lang w:val="bs-Latn-BA" w:eastAsia="en-GB"/>
        </w:rPr>
        <w:t>s</w:t>
      </w:r>
      <w:r w:rsidRPr="00D977D4">
        <w:rPr>
          <w:rFonts w:asciiTheme="majorHAnsi" w:eastAsia="Times New Roman" w:hAnsiTheme="majorHAnsi" w:cstheme="majorHAnsi"/>
          <w:b/>
          <w:lang w:val="bs-Latn-BA" w:eastAsia="en-GB"/>
        </w:rPr>
        <w:t>iranja</w:t>
      </w:r>
      <w:proofErr w:type="spellEnd"/>
      <w:r w:rsidRPr="00D977D4">
        <w:rPr>
          <w:rFonts w:asciiTheme="majorHAnsi" w:eastAsia="Times New Roman" w:hAnsiTheme="majorHAnsi" w:cstheme="majorHAnsi"/>
          <w:b/>
          <w:lang w:val="bs-Latn-BA" w:eastAsia="en-GB"/>
        </w:rPr>
        <w:t xml:space="preserve"> je vezan za iznos finan</w:t>
      </w:r>
      <w:r w:rsidR="004E5781">
        <w:rPr>
          <w:rFonts w:asciiTheme="majorHAnsi" w:eastAsia="Times New Roman" w:hAnsiTheme="majorHAnsi" w:cstheme="majorHAnsi"/>
          <w:b/>
          <w:lang w:val="bs-Latn-BA" w:eastAsia="en-GB"/>
        </w:rPr>
        <w:t>s</w:t>
      </w:r>
      <w:r w:rsidRPr="00D977D4">
        <w:rPr>
          <w:rFonts w:asciiTheme="majorHAnsi" w:eastAsia="Times New Roman" w:hAnsiTheme="majorHAnsi" w:cstheme="majorHAnsi"/>
          <w:b/>
          <w:lang w:val="bs-Latn-BA" w:eastAsia="en-GB"/>
        </w:rPr>
        <w:t>ijske podrške, i to na sljedeći način:</w:t>
      </w:r>
    </w:p>
    <w:p w14:paraId="0C000375" w14:textId="77777777" w:rsidR="005C2BC6" w:rsidRPr="00D977D4" w:rsidRDefault="005C2BC6" w:rsidP="005C2BC6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theme="majorHAnsi"/>
          <w:b/>
          <w:lang w:val="bs-Latn-BA" w:eastAsia="en-GB"/>
        </w:rPr>
      </w:pPr>
    </w:p>
    <w:p w14:paraId="1EBBA6C1" w14:textId="77777777" w:rsidR="005C2BC6" w:rsidRPr="00D977D4" w:rsidRDefault="005C2BC6" w:rsidP="005C2BC6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theme="majorHAnsi"/>
          <w:b/>
          <w:lang w:val="bs-Latn-BA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550"/>
      </w:tblGrid>
      <w:tr w:rsidR="005C2BC6" w:rsidRPr="00F45493" w14:paraId="17BEA60F" w14:textId="77777777" w:rsidTr="005E76FE">
        <w:tc>
          <w:tcPr>
            <w:tcW w:w="4045" w:type="dxa"/>
            <w:shd w:val="clear" w:color="auto" w:fill="F2F2F2" w:themeFill="background1" w:themeFillShade="F2"/>
          </w:tcPr>
          <w:p w14:paraId="1FF8EBCB" w14:textId="77777777" w:rsidR="005C2BC6" w:rsidRPr="004C7130" w:rsidRDefault="005C2BC6" w:rsidP="005E7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lang w:val="bs-Latn-BA"/>
              </w:rPr>
            </w:pPr>
            <w:r w:rsidRPr="004C7130">
              <w:rPr>
                <w:rFonts w:asciiTheme="majorHAnsi" w:eastAsia="Times New Roman" w:hAnsiTheme="majorHAnsi" w:cstheme="majorHAnsi"/>
                <w:b/>
                <w:lang w:val="bs-Latn-BA"/>
              </w:rPr>
              <w:t>Iznos tražene financijske podrške (KM)</w:t>
            </w:r>
          </w:p>
        </w:tc>
        <w:tc>
          <w:tcPr>
            <w:tcW w:w="5550" w:type="dxa"/>
            <w:shd w:val="clear" w:color="auto" w:fill="F2F2F2" w:themeFill="background1" w:themeFillShade="F2"/>
          </w:tcPr>
          <w:p w14:paraId="2B7A8EA2" w14:textId="77777777" w:rsidR="005C2BC6" w:rsidRPr="004C7130" w:rsidRDefault="005C2BC6" w:rsidP="005E76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lang w:val="bs-Latn-BA"/>
              </w:rPr>
            </w:pPr>
            <w:r w:rsidRPr="004C7130">
              <w:rPr>
                <w:rFonts w:asciiTheme="majorHAnsi" w:eastAsia="Times New Roman" w:hAnsiTheme="majorHAnsi" w:cstheme="majorHAnsi"/>
                <w:b/>
                <w:lang w:val="bs-Latn-BA"/>
              </w:rPr>
              <w:t xml:space="preserve">Prihvatljivo učešće troška </w:t>
            </w:r>
            <w:bookmarkStart w:id="31" w:name="_Hlk98494631"/>
            <w:r w:rsidRPr="004C7130">
              <w:rPr>
                <w:rFonts w:asciiTheme="majorHAnsi" w:eastAsia="Times New Roman" w:hAnsiTheme="majorHAnsi" w:cstheme="majorHAnsi"/>
                <w:b/>
                <w:lang w:val="bs-Latn-BA"/>
              </w:rPr>
              <w:t xml:space="preserve">angažmana konsultanata koji će pružiti podršku u realizaciji projekta u iznosu financijske podrške </w:t>
            </w:r>
            <w:bookmarkEnd w:id="31"/>
            <w:r w:rsidRPr="004C7130">
              <w:rPr>
                <w:rFonts w:asciiTheme="majorHAnsi" w:eastAsia="Times New Roman" w:hAnsiTheme="majorHAnsi" w:cstheme="majorHAnsi"/>
                <w:b/>
                <w:lang w:val="bs-Latn-BA"/>
              </w:rPr>
              <w:t>(ovi troškovi ulaze u prihvatljive konsultantske troškove 15%)</w:t>
            </w:r>
          </w:p>
        </w:tc>
      </w:tr>
      <w:tr w:rsidR="005C2BC6" w:rsidRPr="00F45493" w14:paraId="4F56880B" w14:textId="77777777" w:rsidTr="005E76FE">
        <w:tc>
          <w:tcPr>
            <w:tcW w:w="4045" w:type="dxa"/>
          </w:tcPr>
          <w:p w14:paraId="07F552B0" w14:textId="22506534" w:rsidR="005C2BC6" w:rsidRPr="003F3E09" w:rsidRDefault="00D00AF4" w:rsidP="005E7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bs-Latn-BA"/>
              </w:rPr>
            </w:pPr>
            <w:r w:rsidRPr="003F3E09">
              <w:rPr>
                <w:rFonts w:asciiTheme="majorHAnsi" w:eastAsia="Times New Roman" w:hAnsiTheme="majorHAnsi" w:cstheme="majorHAnsi"/>
                <w:lang w:val="bs-Latn-BA"/>
              </w:rPr>
              <w:t>20</w:t>
            </w:r>
            <w:r w:rsidR="005C2BC6" w:rsidRPr="003F3E09">
              <w:rPr>
                <w:rFonts w:asciiTheme="majorHAnsi" w:eastAsia="Times New Roman" w:hAnsiTheme="majorHAnsi" w:cstheme="majorHAnsi"/>
                <w:lang w:val="bs-Latn-BA"/>
              </w:rPr>
              <w:t>.000 KM-80.000 KM</w:t>
            </w:r>
          </w:p>
        </w:tc>
        <w:tc>
          <w:tcPr>
            <w:tcW w:w="5550" w:type="dxa"/>
          </w:tcPr>
          <w:p w14:paraId="6971D71E" w14:textId="77777777" w:rsidR="005C2BC6" w:rsidRPr="003F3E09" w:rsidRDefault="005C2BC6" w:rsidP="005E7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bs-Latn-BA"/>
              </w:rPr>
            </w:pPr>
            <w:r w:rsidRPr="003F3E09">
              <w:rPr>
                <w:rFonts w:asciiTheme="majorHAnsi" w:eastAsia="Times New Roman" w:hAnsiTheme="majorHAnsi" w:cstheme="majorHAnsi"/>
                <w:lang w:val="bs-Latn-BA"/>
              </w:rPr>
              <w:t xml:space="preserve">4% </w:t>
            </w:r>
          </w:p>
        </w:tc>
      </w:tr>
      <w:tr w:rsidR="005C2BC6" w:rsidRPr="00F45493" w14:paraId="2BD90D3E" w14:textId="77777777" w:rsidTr="005E76FE">
        <w:tc>
          <w:tcPr>
            <w:tcW w:w="4045" w:type="dxa"/>
          </w:tcPr>
          <w:p w14:paraId="45ADE849" w14:textId="0C7864A0" w:rsidR="005C2BC6" w:rsidRPr="003F3E09" w:rsidRDefault="005C2BC6" w:rsidP="005E7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bs-Latn-BA"/>
              </w:rPr>
            </w:pPr>
            <w:r w:rsidRPr="003F3E09">
              <w:rPr>
                <w:rFonts w:asciiTheme="majorHAnsi" w:eastAsia="Times New Roman" w:hAnsiTheme="majorHAnsi" w:cstheme="majorHAnsi"/>
                <w:lang w:val="bs-Latn-BA"/>
              </w:rPr>
              <w:t>80.001 KM</w:t>
            </w:r>
            <w:r w:rsidR="00707D60" w:rsidRPr="003F3E09">
              <w:rPr>
                <w:rFonts w:asciiTheme="majorHAnsi" w:eastAsia="Times New Roman" w:hAnsiTheme="majorHAnsi" w:cstheme="majorHAnsi"/>
                <w:lang w:val="bs-Latn-BA"/>
              </w:rPr>
              <w:t>,</w:t>
            </w:r>
            <w:r w:rsidRPr="003F3E09">
              <w:rPr>
                <w:rFonts w:asciiTheme="majorHAnsi" w:eastAsia="Times New Roman" w:hAnsiTheme="majorHAnsi" w:cstheme="majorHAnsi"/>
                <w:lang w:val="bs-Latn-BA"/>
              </w:rPr>
              <w:t xml:space="preserve"> a manje ili jednako </w:t>
            </w:r>
            <w:r w:rsidR="00D73388" w:rsidRPr="003F3E09">
              <w:rPr>
                <w:rFonts w:asciiTheme="majorHAnsi" w:eastAsia="Times New Roman" w:hAnsiTheme="majorHAnsi" w:cstheme="majorHAnsi"/>
                <w:lang w:val="bs-Latn-BA"/>
              </w:rPr>
              <w:t>200</w:t>
            </w:r>
            <w:r w:rsidRPr="003F3E09">
              <w:rPr>
                <w:rFonts w:asciiTheme="majorHAnsi" w:eastAsia="Times New Roman" w:hAnsiTheme="majorHAnsi" w:cstheme="majorHAnsi"/>
                <w:lang w:val="bs-Latn-BA"/>
              </w:rPr>
              <w:t>.000 KM</w:t>
            </w:r>
          </w:p>
        </w:tc>
        <w:tc>
          <w:tcPr>
            <w:tcW w:w="5550" w:type="dxa"/>
          </w:tcPr>
          <w:p w14:paraId="3BB50DA3" w14:textId="77777777" w:rsidR="005C2BC6" w:rsidRPr="003F3E09" w:rsidRDefault="005C2BC6" w:rsidP="005E7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bs-Latn-BA"/>
              </w:rPr>
            </w:pPr>
            <w:r w:rsidRPr="003F3E09">
              <w:rPr>
                <w:rFonts w:asciiTheme="majorHAnsi" w:eastAsia="Times New Roman" w:hAnsiTheme="majorHAnsi" w:cstheme="majorHAnsi"/>
                <w:lang w:val="bs-Latn-BA"/>
              </w:rPr>
              <w:t>4% ili maksimalno  8.000 KM (što god je manje)</w:t>
            </w:r>
          </w:p>
        </w:tc>
      </w:tr>
    </w:tbl>
    <w:p w14:paraId="22D70D13" w14:textId="77777777" w:rsidR="005C2BC6" w:rsidRPr="00121B82" w:rsidRDefault="005C2BC6" w:rsidP="005C2BC6">
      <w:pPr>
        <w:pStyle w:val="Buleticandara"/>
        <w:spacing w:after="0" w:line="240" w:lineRule="auto"/>
        <w:ind w:left="0"/>
        <w:rPr>
          <w:rFonts w:asciiTheme="minorHAnsi" w:hAnsiTheme="minorHAnsi" w:cstheme="minorHAnsi"/>
          <w:lang w:val="bs-Latn-BA"/>
        </w:rPr>
      </w:pPr>
    </w:p>
    <w:p w14:paraId="2F1D4980" w14:textId="77777777" w:rsidR="005C2BC6" w:rsidRPr="00121B82" w:rsidRDefault="005C2BC6" w:rsidP="005C2BC6">
      <w:pPr>
        <w:pStyle w:val="Buleticandara"/>
        <w:spacing w:after="0" w:line="240" w:lineRule="auto"/>
        <w:ind w:left="0"/>
        <w:rPr>
          <w:rFonts w:asciiTheme="minorHAnsi" w:hAnsiTheme="minorHAnsi" w:cstheme="minorHAnsi"/>
          <w:lang w:val="bs-Latn-BA"/>
        </w:rPr>
      </w:pPr>
    </w:p>
    <w:p w14:paraId="119984CD" w14:textId="77777777" w:rsidR="005C2BC6" w:rsidRPr="00121B82" w:rsidRDefault="005C2BC6" w:rsidP="005C2BC6">
      <w:pPr>
        <w:pStyle w:val="Heading3"/>
        <w:spacing w:after="0"/>
        <w:ind w:firstLine="360"/>
        <w:rPr>
          <w:rFonts w:cstheme="minorHAnsi"/>
          <w:lang w:val="bs-Latn-BA"/>
        </w:rPr>
      </w:pPr>
      <w:bookmarkStart w:id="32" w:name="_Toc145015130"/>
      <w:r w:rsidRPr="00121B82">
        <w:rPr>
          <w:rFonts w:cstheme="minorHAnsi"/>
          <w:lang w:val="bs-Latn-BA"/>
        </w:rPr>
        <w:t>2.8.3. Neprihvatljive investicije i troškovi</w:t>
      </w:r>
      <w:bookmarkEnd w:id="32"/>
      <w:r w:rsidRPr="00121B82">
        <w:rPr>
          <w:rFonts w:cstheme="minorHAnsi"/>
          <w:lang w:val="bs-Latn-BA"/>
        </w:rPr>
        <w:t xml:space="preserve"> </w:t>
      </w:r>
    </w:p>
    <w:p w14:paraId="49886305" w14:textId="77777777" w:rsidR="005C2BC6" w:rsidRPr="00121B82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104B99A6" w14:textId="77777777" w:rsidR="005C2BC6" w:rsidRPr="003F3E09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  <w:r w:rsidRPr="003F3E09">
        <w:rPr>
          <w:rFonts w:asciiTheme="minorHAnsi" w:hAnsiTheme="minorHAnsi" w:cstheme="minorHAnsi"/>
        </w:rPr>
        <w:t>Neprihvatljive investicije i troškovi se ne mogu finansirati kroz ovaj javni poziv niti kroz sopstvena sredstva podnosioca prijave i oni su:</w:t>
      </w:r>
    </w:p>
    <w:p w14:paraId="48FC98EE" w14:textId="16AD9C48" w:rsidR="004F17A9" w:rsidRPr="003F3E09" w:rsidRDefault="002E4E71" w:rsidP="005C2BC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Theme="minorHAnsi" w:hAnsiTheme="minorHAnsi" w:cstheme="minorHAnsi"/>
          <w:lang w:val="bs-Latn-BA"/>
        </w:rPr>
      </w:pPr>
      <w:r w:rsidRPr="003F3E09">
        <w:rPr>
          <w:rFonts w:asciiTheme="minorHAnsi" w:hAnsiTheme="minorHAnsi" w:cstheme="minorHAnsi"/>
          <w:lang w:val="bs-Latn-BA"/>
        </w:rPr>
        <w:t>Građevinski radovi (izgrad</w:t>
      </w:r>
      <w:r w:rsidR="00116959" w:rsidRPr="003F3E09">
        <w:rPr>
          <w:rFonts w:asciiTheme="minorHAnsi" w:hAnsiTheme="minorHAnsi" w:cstheme="minorHAnsi"/>
          <w:lang w:val="bs-Latn-BA"/>
        </w:rPr>
        <w:t xml:space="preserve">nja, </w:t>
      </w:r>
      <w:r w:rsidR="004F17A9" w:rsidRPr="003F3E09">
        <w:rPr>
          <w:rFonts w:asciiTheme="minorHAnsi" w:hAnsiTheme="minorHAnsi" w:cstheme="minorHAnsi"/>
          <w:lang w:val="bs-Latn-BA"/>
        </w:rPr>
        <w:t>rekonstrukcija, sanacija, dogradnja objekata)</w:t>
      </w:r>
      <w:r w:rsidR="00452DF8" w:rsidRPr="003F3E09">
        <w:rPr>
          <w:rFonts w:asciiTheme="minorHAnsi" w:hAnsiTheme="minorHAnsi" w:cstheme="minorHAnsi"/>
          <w:lang w:val="bs-Latn-BA"/>
        </w:rPr>
        <w:t>;</w:t>
      </w:r>
    </w:p>
    <w:p w14:paraId="61ECE6DE" w14:textId="558F70AE" w:rsidR="004F17A9" w:rsidRPr="003F3E09" w:rsidRDefault="004F17A9" w:rsidP="005C2BC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Theme="minorHAnsi" w:hAnsiTheme="minorHAnsi" w:cstheme="minorHAnsi"/>
          <w:lang w:val="bs-Latn-BA"/>
        </w:rPr>
      </w:pPr>
      <w:r w:rsidRPr="003F3E09">
        <w:rPr>
          <w:rFonts w:asciiTheme="minorHAnsi" w:hAnsiTheme="minorHAnsi" w:cstheme="minorHAnsi"/>
          <w:lang w:val="bs-Latn-BA"/>
        </w:rPr>
        <w:t>Naba</w:t>
      </w:r>
      <w:r w:rsidR="002A3234" w:rsidRPr="003F3E09">
        <w:rPr>
          <w:rFonts w:asciiTheme="minorHAnsi" w:hAnsiTheme="minorHAnsi" w:cstheme="minorHAnsi"/>
          <w:lang w:val="bs-Latn-BA"/>
        </w:rPr>
        <w:t>v</w:t>
      </w:r>
      <w:r w:rsidRPr="003F3E09">
        <w:rPr>
          <w:rFonts w:asciiTheme="minorHAnsi" w:hAnsiTheme="minorHAnsi" w:cstheme="minorHAnsi"/>
          <w:lang w:val="bs-Latn-BA"/>
        </w:rPr>
        <w:t>ka postrojenja za proizvodnju električne ili toplotne energije iz obnovljivih izvora</w:t>
      </w:r>
      <w:r w:rsidR="00452DF8" w:rsidRPr="003F3E09">
        <w:rPr>
          <w:rFonts w:asciiTheme="minorHAnsi" w:hAnsiTheme="minorHAnsi" w:cstheme="minorHAnsi"/>
          <w:lang w:val="bs-Latn-BA"/>
        </w:rPr>
        <w:t>;</w:t>
      </w:r>
    </w:p>
    <w:p w14:paraId="3F523F2F" w14:textId="43024422" w:rsidR="005C2BC6" w:rsidRPr="00121B82" w:rsidRDefault="005C2BC6" w:rsidP="005C2BC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Theme="minorHAnsi" w:hAnsiTheme="minorHAnsi" w:cstheme="minorHAnsi"/>
          <w:lang w:val="bs-Latn-BA"/>
        </w:rPr>
      </w:pPr>
      <w:r w:rsidRPr="003F3E09">
        <w:rPr>
          <w:rFonts w:asciiTheme="minorHAnsi" w:hAnsiTheme="minorHAnsi" w:cstheme="minorHAnsi"/>
          <w:lang w:val="bs-Latn-BA"/>
        </w:rPr>
        <w:t>Nabavka opreme, mašina, alata, komunikacijskih uređaja, hardvera i softvera te ostalih roba (djelomična ili potpuna) izvršena na osnovu</w:t>
      </w:r>
      <w:r w:rsidRPr="00121B82">
        <w:rPr>
          <w:rFonts w:asciiTheme="minorHAnsi" w:hAnsiTheme="minorHAnsi" w:cstheme="minorHAnsi"/>
          <w:lang w:val="bs-Latn-BA"/>
        </w:rPr>
        <w:t xml:space="preserve"> donacija i poklona ili podrške u okviru međunarodnih projekata, donacija, odnosno iz bespovratnih sredstava bilo kojeg nivoa vlasti u BiH;</w:t>
      </w:r>
    </w:p>
    <w:p w14:paraId="514ECBA9" w14:textId="076A99B5" w:rsidR="005C2BC6" w:rsidRPr="00121B82" w:rsidRDefault="005C2BC6" w:rsidP="005C2BC6">
      <w:pPr>
        <w:numPr>
          <w:ilvl w:val="0"/>
          <w:numId w:val="12"/>
        </w:numPr>
        <w:spacing w:after="0" w:line="240" w:lineRule="auto"/>
        <w:contextualSpacing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>Nabavka korištene opreme i poljoprivredne mehanizacije, građevinskog materijala;</w:t>
      </w:r>
    </w:p>
    <w:p w14:paraId="56E7E736" w14:textId="77777777" w:rsidR="005C2BC6" w:rsidRPr="00121B82" w:rsidRDefault="005C2BC6" w:rsidP="005C2BC6">
      <w:pPr>
        <w:numPr>
          <w:ilvl w:val="0"/>
          <w:numId w:val="12"/>
        </w:numPr>
        <w:spacing w:after="0" w:line="240" w:lineRule="auto"/>
        <w:contextualSpacing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>Popravka postojeće opreme;</w:t>
      </w:r>
    </w:p>
    <w:p w14:paraId="199DF423" w14:textId="4DA89E2B" w:rsidR="005C2BC6" w:rsidRPr="00121B82" w:rsidRDefault="005C2BC6" w:rsidP="005C2BC6">
      <w:pPr>
        <w:numPr>
          <w:ilvl w:val="0"/>
          <w:numId w:val="12"/>
        </w:numPr>
        <w:spacing w:after="0" w:line="240" w:lineRule="auto"/>
        <w:contextualSpacing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 xml:space="preserve">Kupovina poljoprivrednog </w:t>
      </w:r>
      <w:r w:rsidR="00D73388">
        <w:rPr>
          <w:rFonts w:asciiTheme="minorHAnsi" w:hAnsiTheme="minorHAnsi" w:cstheme="minorHAnsi"/>
          <w:lang w:val="bs-Latn-BA"/>
        </w:rPr>
        <w:t xml:space="preserve">i građevinskog </w:t>
      </w:r>
      <w:proofErr w:type="spellStart"/>
      <w:r w:rsidRPr="00121B82">
        <w:rPr>
          <w:rFonts w:asciiTheme="minorHAnsi" w:hAnsiTheme="minorHAnsi" w:cstheme="minorHAnsi"/>
          <w:lang w:val="bs-Latn-BA"/>
        </w:rPr>
        <w:t>zemljišta</w:t>
      </w:r>
      <w:proofErr w:type="spellEnd"/>
      <w:r w:rsidRPr="00121B82">
        <w:rPr>
          <w:rFonts w:asciiTheme="minorHAnsi" w:hAnsiTheme="minorHAnsi" w:cstheme="minorHAnsi"/>
          <w:lang w:val="bs-Latn-BA"/>
        </w:rPr>
        <w:t xml:space="preserve"> i već postojećih zgrada i objekata;</w:t>
      </w:r>
    </w:p>
    <w:p w14:paraId="5BAB9D4F" w14:textId="77777777" w:rsidR="005C2BC6" w:rsidRPr="00121B82" w:rsidRDefault="005C2BC6" w:rsidP="005C2BC6">
      <w:pPr>
        <w:numPr>
          <w:ilvl w:val="0"/>
          <w:numId w:val="12"/>
        </w:numPr>
        <w:spacing w:after="0" w:line="240" w:lineRule="auto"/>
        <w:contextualSpacing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>Kupovina, obnova, rekonstrukcija, modernizacija objekata za najam ili prodaju;</w:t>
      </w:r>
    </w:p>
    <w:p w14:paraId="61BEBB2F" w14:textId="77777777" w:rsidR="005C2BC6" w:rsidRPr="00121B82" w:rsidRDefault="005C2BC6" w:rsidP="005C2BC6">
      <w:pPr>
        <w:numPr>
          <w:ilvl w:val="0"/>
          <w:numId w:val="12"/>
        </w:numPr>
        <w:spacing w:after="0" w:line="240" w:lineRule="auto"/>
        <w:contextualSpacing/>
        <w:rPr>
          <w:rFonts w:asciiTheme="minorHAnsi" w:hAnsiTheme="minorHAnsi" w:cstheme="minorHAnsi"/>
          <w:lang w:val="bs-Latn-BA"/>
        </w:rPr>
      </w:pPr>
      <w:r w:rsidRPr="007E1509">
        <w:rPr>
          <w:rFonts w:asciiTheme="minorHAnsi" w:hAnsiTheme="minorHAnsi" w:cstheme="minorHAnsi"/>
          <w:lang w:val="bs-Latn-BA"/>
        </w:rPr>
        <w:t>IT, komunikacijska i ostala oprema za redovno poslovanje koje nije povezano sa svrhom projekta;</w:t>
      </w:r>
    </w:p>
    <w:p w14:paraId="6D1FF1F5" w14:textId="77777777" w:rsidR="005C2BC6" w:rsidRPr="00121B82" w:rsidRDefault="005C2BC6" w:rsidP="005C2BC6">
      <w:pPr>
        <w:numPr>
          <w:ilvl w:val="0"/>
          <w:numId w:val="12"/>
        </w:numPr>
        <w:spacing w:after="0" w:line="240" w:lineRule="auto"/>
        <w:contextualSpacing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>Adaptacija objekata za osobnu upotrebu;</w:t>
      </w:r>
    </w:p>
    <w:p w14:paraId="7D9235D1" w14:textId="77777777" w:rsidR="005C2BC6" w:rsidRPr="00121B82" w:rsidRDefault="005C2BC6" w:rsidP="005C2BC6">
      <w:pPr>
        <w:numPr>
          <w:ilvl w:val="0"/>
          <w:numId w:val="12"/>
        </w:numPr>
        <w:spacing w:after="0" w:line="240" w:lineRule="auto"/>
        <w:contextualSpacing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>Međunarodna putovanja;</w:t>
      </w:r>
    </w:p>
    <w:p w14:paraId="6D278FD4" w14:textId="77777777" w:rsidR="005C2BC6" w:rsidRPr="008876C3" w:rsidRDefault="005C2BC6" w:rsidP="005C2BC6">
      <w:pPr>
        <w:numPr>
          <w:ilvl w:val="0"/>
          <w:numId w:val="12"/>
        </w:numPr>
        <w:spacing w:after="0" w:line="240" w:lineRule="auto"/>
        <w:contextualSpacing/>
        <w:rPr>
          <w:rFonts w:asciiTheme="minorHAnsi" w:hAnsiTheme="minorHAnsi" w:cstheme="minorHAnsi"/>
          <w:lang w:val="bs-Latn-BA"/>
        </w:rPr>
      </w:pPr>
      <w:r w:rsidRPr="008876C3">
        <w:rPr>
          <w:rFonts w:asciiTheme="minorHAnsi" w:hAnsiTheme="minorHAnsi" w:cstheme="minorHAnsi"/>
          <w:lang w:val="bs-Latn-BA"/>
        </w:rPr>
        <w:t>Nabavka sirovina i poluproizvoda;</w:t>
      </w:r>
    </w:p>
    <w:p w14:paraId="21C5B06D" w14:textId="77777777" w:rsidR="005C2BC6" w:rsidRPr="008876C3" w:rsidRDefault="005C2BC6" w:rsidP="005C2BC6">
      <w:pPr>
        <w:numPr>
          <w:ilvl w:val="0"/>
          <w:numId w:val="12"/>
        </w:numPr>
        <w:spacing w:after="0" w:line="240" w:lineRule="auto"/>
        <w:contextualSpacing/>
        <w:rPr>
          <w:rFonts w:asciiTheme="minorHAnsi" w:hAnsiTheme="minorHAnsi" w:cstheme="minorHAnsi"/>
          <w:lang w:val="bs-Latn-BA"/>
        </w:rPr>
      </w:pPr>
      <w:r w:rsidRPr="008876C3">
        <w:rPr>
          <w:rFonts w:asciiTheme="minorHAnsi" w:hAnsiTheme="minorHAnsi" w:cstheme="minorHAnsi"/>
          <w:lang w:val="bs-Latn-BA"/>
        </w:rPr>
        <w:t>Nabavka vozila svih kategorije (npr. kamioni, viljuškar, dostavna vozila, putnička vozila, itd.)</w:t>
      </w:r>
      <w:r w:rsidRPr="008876C3">
        <w:rPr>
          <w:rStyle w:val="FootnoteReference"/>
          <w:rFonts w:asciiTheme="minorHAnsi" w:hAnsiTheme="minorHAnsi" w:cstheme="minorHAnsi"/>
          <w:lang w:val="bs-Latn-BA"/>
        </w:rPr>
        <w:footnoteReference w:id="20"/>
      </w:r>
      <w:r w:rsidRPr="008876C3">
        <w:rPr>
          <w:rFonts w:asciiTheme="minorHAnsi" w:hAnsiTheme="minorHAnsi" w:cstheme="minorHAnsi"/>
          <w:lang w:val="bs-Latn-BA"/>
        </w:rPr>
        <w:t xml:space="preserve">; </w:t>
      </w:r>
    </w:p>
    <w:p w14:paraId="380E1B8B" w14:textId="77777777" w:rsidR="005C2BC6" w:rsidRPr="00121B82" w:rsidRDefault="005C2BC6" w:rsidP="005C2BC6">
      <w:pPr>
        <w:numPr>
          <w:ilvl w:val="0"/>
          <w:numId w:val="12"/>
        </w:numPr>
        <w:spacing w:after="0" w:line="240" w:lineRule="auto"/>
        <w:contextualSpacing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>Amortizacija dugotrajne imovine;</w:t>
      </w:r>
    </w:p>
    <w:p w14:paraId="10436416" w14:textId="77777777" w:rsidR="005C2BC6" w:rsidRPr="00121B82" w:rsidRDefault="005C2BC6" w:rsidP="005C2BC6">
      <w:pPr>
        <w:numPr>
          <w:ilvl w:val="0"/>
          <w:numId w:val="12"/>
        </w:numPr>
        <w:spacing w:after="0" w:line="240" w:lineRule="auto"/>
        <w:contextualSpacing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 xml:space="preserve">Porezi uključujući </w:t>
      </w:r>
      <w:r w:rsidRPr="00E05AC8">
        <w:rPr>
          <w:rFonts w:asciiTheme="minorHAnsi" w:hAnsiTheme="minorHAnsi" w:cstheme="minorHAnsi"/>
          <w:lang w:val="bs-Latn-BA"/>
        </w:rPr>
        <w:t>PDV</w:t>
      </w:r>
      <w:r w:rsidRPr="00121B82">
        <w:rPr>
          <w:rFonts w:asciiTheme="minorHAnsi" w:hAnsiTheme="minorHAnsi" w:cstheme="minorHAnsi"/>
          <w:lang w:val="bs-Latn-BA"/>
        </w:rPr>
        <w:t>, carinske, uvozne dažbine i ostale naknade državi te usluge špedicije;</w:t>
      </w:r>
    </w:p>
    <w:p w14:paraId="04636980" w14:textId="77777777" w:rsidR="005C2BC6" w:rsidRPr="00121B82" w:rsidRDefault="005C2BC6" w:rsidP="005C2BC6">
      <w:pPr>
        <w:numPr>
          <w:ilvl w:val="0"/>
          <w:numId w:val="12"/>
        </w:numPr>
        <w:spacing w:after="0" w:line="240" w:lineRule="auto"/>
        <w:contextualSpacing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>Bankarski troškovi, troškovi garancija i slični troškovi;</w:t>
      </w:r>
    </w:p>
    <w:p w14:paraId="74D30E3E" w14:textId="77777777" w:rsidR="005C2BC6" w:rsidRPr="00121B82" w:rsidRDefault="005C2BC6" w:rsidP="005C2BC6">
      <w:pPr>
        <w:numPr>
          <w:ilvl w:val="0"/>
          <w:numId w:val="12"/>
        </w:numPr>
        <w:spacing w:after="0" w:line="240" w:lineRule="auto"/>
        <w:contextualSpacing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 xml:space="preserve">Troškovi konverzije, troškovi kursnih razlika i naknada; </w:t>
      </w:r>
    </w:p>
    <w:p w14:paraId="5FD649F2" w14:textId="77777777" w:rsidR="005C2BC6" w:rsidRPr="00121B82" w:rsidRDefault="005C2BC6" w:rsidP="005C2BC6">
      <w:pPr>
        <w:numPr>
          <w:ilvl w:val="0"/>
          <w:numId w:val="12"/>
        </w:numPr>
        <w:spacing w:after="0" w:line="240" w:lineRule="auto"/>
        <w:contextualSpacing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>Troškovi plata i naknada za zaposlene ili troškovi vlastitog rada;</w:t>
      </w:r>
    </w:p>
    <w:p w14:paraId="3ADFB8A2" w14:textId="77777777" w:rsidR="005C2BC6" w:rsidRPr="00121B82" w:rsidRDefault="005C2BC6" w:rsidP="005C2BC6">
      <w:pPr>
        <w:numPr>
          <w:ilvl w:val="0"/>
          <w:numId w:val="12"/>
        </w:numPr>
        <w:spacing w:after="0" w:line="240" w:lineRule="auto"/>
        <w:contextualSpacing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>Kazne, finansijski penali i sudski troškovi;</w:t>
      </w:r>
    </w:p>
    <w:p w14:paraId="33BAF206" w14:textId="77777777" w:rsidR="005C2BC6" w:rsidRPr="00121B82" w:rsidRDefault="005C2BC6" w:rsidP="005C2BC6">
      <w:pPr>
        <w:numPr>
          <w:ilvl w:val="0"/>
          <w:numId w:val="12"/>
        </w:numPr>
        <w:spacing w:after="0" w:line="240" w:lineRule="auto"/>
        <w:contextualSpacing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 xml:space="preserve">Troškovi </w:t>
      </w:r>
      <w:r>
        <w:rPr>
          <w:rFonts w:asciiTheme="minorHAnsi" w:hAnsiTheme="minorHAnsi" w:cstheme="minorHAnsi"/>
          <w:lang w:val="bs-Latn-BA"/>
        </w:rPr>
        <w:t xml:space="preserve">redovnog </w:t>
      </w:r>
      <w:proofErr w:type="spellStart"/>
      <w:r w:rsidRPr="00121B82">
        <w:rPr>
          <w:rFonts w:asciiTheme="minorHAnsi" w:hAnsiTheme="minorHAnsi" w:cstheme="minorHAnsi"/>
          <w:lang w:val="bs-Latn-BA"/>
        </w:rPr>
        <w:t>održavanja</w:t>
      </w:r>
      <w:proofErr w:type="spellEnd"/>
      <w:r w:rsidRPr="00121B82">
        <w:rPr>
          <w:rFonts w:asciiTheme="minorHAnsi" w:hAnsiTheme="minorHAnsi" w:cstheme="minorHAnsi"/>
          <w:lang w:val="bs-Latn-BA"/>
        </w:rPr>
        <w:t>, amortizacije ili zakupa;</w:t>
      </w:r>
    </w:p>
    <w:p w14:paraId="25E39B7C" w14:textId="77777777" w:rsidR="005C2BC6" w:rsidRPr="00121B82" w:rsidRDefault="005C2BC6" w:rsidP="005C2BC6">
      <w:pPr>
        <w:numPr>
          <w:ilvl w:val="0"/>
          <w:numId w:val="12"/>
        </w:numPr>
        <w:spacing w:after="0" w:line="240" w:lineRule="auto"/>
        <w:contextualSpacing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 xml:space="preserve">Troškovi iznajmljivanja </w:t>
      </w:r>
      <w:proofErr w:type="spellStart"/>
      <w:r w:rsidRPr="00121B82">
        <w:rPr>
          <w:rFonts w:asciiTheme="minorHAnsi" w:hAnsiTheme="minorHAnsi" w:cstheme="minorHAnsi"/>
          <w:lang w:val="bs-Latn-BA"/>
        </w:rPr>
        <w:t>zemljišta</w:t>
      </w:r>
      <w:proofErr w:type="spellEnd"/>
      <w:r w:rsidRPr="00121B82">
        <w:rPr>
          <w:rFonts w:asciiTheme="minorHAnsi" w:hAnsiTheme="minorHAnsi" w:cstheme="minorHAnsi"/>
          <w:lang w:val="bs-Latn-BA"/>
        </w:rPr>
        <w:t>, opreme, mašina ili prostora;</w:t>
      </w:r>
    </w:p>
    <w:p w14:paraId="27D0AC94" w14:textId="77777777" w:rsidR="005C2BC6" w:rsidRPr="00121B82" w:rsidRDefault="005C2BC6" w:rsidP="005C2BC6">
      <w:pPr>
        <w:numPr>
          <w:ilvl w:val="0"/>
          <w:numId w:val="12"/>
        </w:numPr>
        <w:spacing w:after="0" w:line="240" w:lineRule="auto"/>
        <w:contextualSpacing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>Plaćanje u naturi i kompenzacija koja nije provedena preko poslovnog računa;</w:t>
      </w:r>
    </w:p>
    <w:p w14:paraId="0B797D04" w14:textId="77777777" w:rsidR="005C2BC6" w:rsidRPr="00121B82" w:rsidRDefault="005C2BC6" w:rsidP="005C2BC6">
      <w:pPr>
        <w:numPr>
          <w:ilvl w:val="0"/>
          <w:numId w:val="12"/>
        </w:numPr>
        <w:spacing w:after="0" w:line="240" w:lineRule="auto"/>
        <w:contextualSpacing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 xml:space="preserve">Nabavka izvršena putem </w:t>
      </w:r>
      <w:proofErr w:type="spellStart"/>
      <w:r w:rsidRPr="00121B82">
        <w:rPr>
          <w:rFonts w:asciiTheme="minorHAnsi" w:hAnsiTheme="minorHAnsi" w:cstheme="minorHAnsi"/>
          <w:lang w:val="bs-Latn-BA"/>
        </w:rPr>
        <w:t>lizinga</w:t>
      </w:r>
      <w:proofErr w:type="spellEnd"/>
      <w:r w:rsidRPr="00121B82">
        <w:rPr>
          <w:rFonts w:asciiTheme="minorHAnsi" w:hAnsiTheme="minorHAnsi" w:cstheme="minorHAnsi"/>
          <w:lang w:val="bs-Latn-BA"/>
        </w:rPr>
        <w:t>;</w:t>
      </w:r>
    </w:p>
    <w:p w14:paraId="4EBDAE5C" w14:textId="263320CE" w:rsidR="005C2BC6" w:rsidRPr="00121B82" w:rsidRDefault="005C2BC6" w:rsidP="005C2BC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lastRenderedPageBreak/>
        <w:t>Troškovi uređenja parcela nastalih prije pripremnih građevinskih radova na izgradnji objekata (uklanjanje vegetacije, ravnanje terena itd.);</w:t>
      </w:r>
    </w:p>
    <w:p w14:paraId="5DD6EA31" w14:textId="77777777" w:rsidR="005C2BC6" w:rsidRPr="00121B82" w:rsidRDefault="005C2BC6" w:rsidP="005C2BC6">
      <w:pPr>
        <w:numPr>
          <w:ilvl w:val="0"/>
          <w:numId w:val="12"/>
        </w:numPr>
        <w:spacing w:after="0" w:line="240" w:lineRule="auto"/>
        <w:contextualSpacing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>Ostale investicije i troškovi nespomenuti kao prihvatljivi.</w:t>
      </w:r>
    </w:p>
    <w:p w14:paraId="18E353C9" w14:textId="77777777" w:rsidR="005C2BC6" w:rsidRPr="00121B82" w:rsidRDefault="005C2BC6" w:rsidP="005C2BC6">
      <w:pPr>
        <w:pStyle w:val="Poruka"/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14:paraId="641214C4" w14:textId="77777777" w:rsidR="005C2BC6" w:rsidRPr="00893A73" w:rsidRDefault="005C2BC6" w:rsidP="005C2BC6">
      <w:pPr>
        <w:pStyle w:val="Poruka"/>
        <w:spacing w:before="0" w:after="0" w:line="240" w:lineRule="auto"/>
        <w:rPr>
          <w:rFonts w:asciiTheme="minorHAnsi" w:hAnsiTheme="minorHAnsi" w:cstheme="minorHAnsi"/>
          <w:b/>
          <w:i w:val="0"/>
          <w:iCs/>
          <w:color w:val="auto"/>
        </w:rPr>
      </w:pPr>
      <w:r w:rsidRPr="00D8385C">
        <w:rPr>
          <w:rFonts w:asciiTheme="minorHAnsi" w:hAnsiTheme="minorHAnsi" w:cstheme="minorHAnsi"/>
          <w:b/>
          <w:i w:val="0"/>
          <w:color w:val="auto"/>
        </w:rPr>
        <w:t xml:space="preserve">Napomena: Neprihvatljive investicije i troškovi se neće uzimati u obzir za </w:t>
      </w:r>
      <w:proofErr w:type="spellStart"/>
      <w:r w:rsidRPr="00D8385C">
        <w:rPr>
          <w:rFonts w:asciiTheme="minorHAnsi" w:hAnsiTheme="minorHAnsi" w:cstheme="minorHAnsi"/>
          <w:b/>
          <w:i w:val="0"/>
          <w:color w:val="auto"/>
        </w:rPr>
        <w:t>finansiranje</w:t>
      </w:r>
      <w:proofErr w:type="spellEnd"/>
      <w:r w:rsidRPr="00D8385C">
        <w:rPr>
          <w:rFonts w:asciiTheme="minorHAnsi" w:hAnsiTheme="minorHAnsi" w:cstheme="minorHAnsi"/>
          <w:b/>
          <w:i w:val="0"/>
          <w:color w:val="auto"/>
        </w:rPr>
        <w:t xml:space="preserve"> kroz ovaj javni poziv. Neprihvatljive investicije i troškovi se mogu navesti u poslovnom planu/budžetu kao posebno označena kategorija radi ispravne finansijske projekcije poslovanja poljoprivrednog gazdinstva</w:t>
      </w:r>
      <w:r w:rsidRPr="00893A73">
        <w:rPr>
          <w:rFonts w:asciiTheme="minorHAnsi" w:hAnsiTheme="minorHAnsi" w:cstheme="minorHAnsi"/>
          <w:b/>
          <w:i w:val="0"/>
          <w:iCs/>
          <w:color w:val="auto"/>
        </w:rPr>
        <w:t xml:space="preserve">. </w:t>
      </w:r>
      <w:r w:rsidRPr="00D8385C">
        <w:rPr>
          <w:rFonts w:asciiTheme="minorHAnsi" w:hAnsiTheme="minorHAnsi" w:cstheme="minorHAnsi"/>
          <w:b/>
          <w:i w:val="0"/>
          <w:color w:val="auto"/>
        </w:rPr>
        <w:t xml:space="preserve">Ukoliko su neprihvatljivi troškovi dio investicije podnosilac je obavezan dokazati i izvore za </w:t>
      </w:r>
      <w:proofErr w:type="spellStart"/>
      <w:r w:rsidRPr="00D8385C">
        <w:rPr>
          <w:rFonts w:asciiTheme="minorHAnsi" w:hAnsiTheme="minorHAnsi" w:cstheme="minorHAnsi"/>
          <w:b/>
          <w:i w:val="0"/>
          <w:color w:val="auto"/>
        </w:rPr>
        <w:t>finan</w:t>
      </w:r>
      <w:r>
        <w:rPr>
          <w:rFonts w:asciiTheme="minorHAnsi" w:hAnsiTheme="minorHAnsi" w:cstheme="minorHAnsi"/>
          <w:b/>
          <w:i w:val="0"/>
          <w:color w:val="auto"/>
        </w:rPr>
        <w:t>s</w:t>
      </w:r>
      <w:r w:rsidRPr="00D8385C">
        <w:rPr>
          <w:rFonts w:asciiTheme="minorHAnsi" w:hAnsiTheme="minorHAnsi" w:cstheme="minorHAnsi"/>
          <w:b/>
          <w:i w:val="0"/>
          <w:color w:val="auto"/>
        </w:rPr>
        <w:t>iranje</w:t>
      </w:r>
      <w:proofErr w:type="spellEnd"/>
      <w:r w:rsidRPr="00D8385C">
        <w:rPr>
          <w:rFonts w:asciiTheme="minorHAnsi" w:hAnsiTheme="minorHAnsi" w:cstheme="minorHAnsi"/>
          <w:b/>
          <w:i w:val="0"/>
          <w:color w:val="auto"/>
        </w:rPr>
        <w:t xml:space="preserve"> istih kao i realizaciju aktivnosti koje uključuju neprihvatljive troškove.</w:t>
      </w:r>
    </w:p>
    <w:p w14:paraId="24B39FBC" w14:textId="77777777" w:rsidR="005C2BC6" w:rsidRDefault="005C2BC6" w:rsidP="005C2BC6">
      <w:pPr>
        <w:pStyle w:val="NormalWeb"/>
        <w:spacing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lang w:val="bs-Latn-BA"/>
        </w:rPr>
      </w:pPr>
    </w:p>
    <w:p w14:paraId="1A03C4CB" w14:textId="77777777" w:rsidR="005C2BC6" w:rsidRPr="00121B82" w:rsidRDefault="005C2BC6" w:rsidP="005C2BC6">
      <w:pPr>
        <w:pStyle w:val="NormalWeb"/>
        <w:spacing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lang w:val="bs-Latn-BA"/>
        </w:rPr>
      </w:pPr>
    </w:p>
    <w:p w14:paraId="1DA15CE4" w14:textId="77777777" w:rsidR="005C2BC6" w:rsidRPr="00121B82" w:rsidRDefault="005C2BC6" w:rsidP="005C2BC6">
      <w:pPr>
        <w:pStyle w:val="Heading2"/>
      </w:pPr>
      <w:bookmarkStart w:id="33" w:name="_Toc145015131"/>
      <w:r w:rsidRPr="00121B82">
        <w:t>2.8.4. Sadržaj ponude</w:t>
      </w:r>
      <w:bookmarkEnd w:id="33"/>
    </w:p>
    <w:p w14:paraId="527552B2" w14:textId="77777777" w:rsidR="005C2BC6" w:rsidRPr="00121B82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79F25585" w14:textId="77777777" w:rsidR="005C2BC6" w:rsidRPr="00121B82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  <w:color w:val="000000"/>
        </w:rPr>
      </w:pPr>
      <w:r w:rsidRPr="00121B82">
        <w:rPr>
          <w:rFonts w:asciiTheme="minorHAnsi" w:hAnsiTheme="minorHAnsi" w:cstheme="minorHAnsi"/>
        </w:rPr>
        <w:t xml:space="preserve">Podnosilac prijave uz prijavu prilaže i najmanje jednu ponudu za svaku stavku koja je predmet investicionog ulaganja. </w:t>
      </w:r>
      <w:r w:rsidRPr="00121B82">
        <w:rPr>
          <w:rFonts w:asciiTheme="minorHAnsi" w:hAnsiTheme="minorHAnsi" w:cstheme="minorHAnsi"/>
          <w:color w:val="000000"/>
        </w:rPr>
        <w:t>Ponuda treba minimalno da sadrži:</w:t>
      </w:r>
    </w:p>
    <w:p w14:paraId="60C7CDDE" w14:textId="77777777" w:rsidR="005C2BC6" w:rsidRPr="00121B82" w:rsidRDefault="005C2BC6" w:rsidP="005C2BC6">
      <w:pPr>
        <w:pStyle w:val="Buleticandara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 xml:space="preserve">naziv, sjedište i matični broj dobavljača; </w:t>
      </w:r>
    </w:p>
    <w:p w14:paraId="6C31B5E8" w14:textId="77777777" w:rsidR="005C2BC6" w:rsidRPr="00121B82" w:rsidRDefault="005C2BC6" w:rsidP="005C2BC6">
      <w:pPr>
        <w:pStyle w:val="Buleticandara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 xml:space="preserve">naziv, sjedište i matični broj podnosioca zahtjeva, ako je podnosilac zahtjeva privredno društvo, zemljoradnička zadruga i </w:t>
      </w:r>
      <w:proofErr w:type="spellStart"/>
      <w:r w:rsidRPr="00121B82">
        <w:rPr>
          <w:rFonts w:asciiTheme="minorHAnsi" w:hAnsiTheme="minorHAnsi" w:cstheme="minorHAnsi"/>
          <w:lang w:val="bs-Latn-BA"/>
        </w:rPr>
        <w:t>preduzetnik</w:t>
      </w:r>
      <w:proofErr w:type="spellEnd"/>
      <w:r w:rsidRPr="00121B82">
        <w:rPr>
          <w:rFonts w:asciiTheme="minorHAnsi" w:hAnsiTheme="minorHAnsi" w:cstheme="minorHAnsi"/>
          <w:lang w:val="bs-Latn-BA"/>
        </w:rPr>
        <w:t>,</w:t>
      </w:r>
    </w:p>
    <w:p w14:paraId="4A1C7393" w14:textId="77777777" w:rsidR="005C2BC6" w:rsidRPr="00121B82" w:rsidRDefault="005C2BC6" w:rsidP="005C2BC6">
      <w:pPr>
        <w:pStyle w:val="Buleticandara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 xml:space="preserve">tehničko - tehnološke karakteristike za robu, radove i usluge koji čine predmet investicije, odnosno </w:t>
      </w:r>
      <w:proofErr w:type="spellStart"/>
      <w:r w:rsidRPr="00121B82">
        <w:rPr>
          <w:rFonts w:asciiTheme="minorHAnsi" w:hAnsiTheme="minorHAnsi" w:cstheme="minorHAnsi"/>
          <w:lang w:val="bs-Latn-BA"/>
        </w:rPr>
        <w:t>predmjer</w:t>
      </w:r>
      <w:proofErr w:type="spellEnd"/>
      <w:r w:rsidRPr="00121B82">
        <w:rPr>
          <w:rFonts w:asciiTheme="minorHAnsi" w:hAnsiTheme="minorHAnsi" w:cstheme="minorHAnsi"/>
          <w:lang w:val="bs-Latn-BA"/>
        </w:rPr>
        <w:t xml:space="preserve"> i predračun radova za izgradnju, pri čemu svaka stavka u ponudi mora da sadrži: jedinicu mjere, količinu, jediničnu cijenu i ukupnu cijenu stavke, kao i ukupnu cijenu ponude uključujući posebno iskazanu neto cijenu i iznos PDV-a izražen u KM, odnosno u eurima za strane dobavljače, kao i da sadrži podatke o osnovnom modelu i dodatnoj opremi;</w:t>
      </w:r>
    </w:p>
    <w:p w14:paraId="408AB6A1" w14:textId="77777777" w:rsidR="005C2BC6" w:rsidRPr="00121B82" w:rsidRDefault="005C2BC6" w:rsidP="005C2BC6">
      <w:pPr>
        <w:pStyle w:val="Buleticandara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 xml:space="preserve">rok važenja ponude; </w:t>
      </w:r>
    </w:p>
    <w:p w14:paraId="248D0B5E" w14:textId="77777777" w:rsidR="005C2BC6" w:rsidRPr="00121B82" w:rsidRDefault="005C2BC6" w:rsidP="005C2BC6">
      <w:pPr>
        <w:pStyle w:val="Buleticandara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>broj, datum i mjesto izdavanja ponude;</w:t>
      </w:r>
    </w:p>
    <w:p w14:paraId="51F9D68F" w14:textId="77777777" w:rsidR="005C2BC6" w:rsidRPr="00121B82" w:rsidRDefault="005C2BC6" w:rsidP="005C2BC6">
      <w:pPr>
        <w:pStyle w:val="Buleticandara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>ovjeru dobavljača;</w:t>
      </w:r>
    </w:p>
    <w:p w14:paraId="78A91BBD" w14:textId="77777777" w:rsidR="005C2BC6" w:rsidRPr="00121B82" w:rsidRDefault="005C2BC6" w:rsidP="005C2BC6">
      <w:pPr>
        <w:pStyle w:val="Buleticandara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>rok isporuke robe ili radova;</w:t>
      </w:r>
    </w:p>
    <w:p w14:paraId="0A9A222A" w14:textId="77777777" w:rsidR="005C2BC6" w:rsidRPr="00121B82" w:rsidRDefault="005C2BC6" w:rsidP="005C2BC6">
      <w:pPr>
        <w:pStyle w:val="Buleticandara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>izjavu dobavljača pod punom materijalnom i krivičnom odgovornošću o tačnosti ponude.</w:t>
      </w:r>
    </w:p>
    <w:p w14:paraId="561D6C83" w14:textId="77777777" w:rsidR="005C2BC6" w:rsidRPr="00121B82" w:rsidRDefault="005C2BC6" w:rsidP="005C2BC6">
      <w:pPr>
        <w:pStyle w:val="Buleticandara"/>
        <w:spacing w:after="0" w:line="240" w:lineRule="auto"/>
        <w:rPr>
          <w:rFonts w:asciiTheme="minorHAnsi" w:hAnsiTheme="minorHAnsi" w:cstheme="minorHAnsi"/>
          <w:lang w:val="bs-Latn-BA"/>
        </w:rPr>
      </w:pPr>
    </w:p>
    <w:p w14:paraId="41D8D3D4" w14:textId="77777777" w:rsidR="005C2BC6" w:rsidRDefault="005C2BC6" w:rsidP="005C2BC6">
      <w:pPr>
        <w:pStyle w:val="Buleticandara"/>
        <w:spacing w:after="0" w:line="240" w:lineRule="auto"/>
        <w:ind w:left="0"/>
        <w:rPr>
          <w:rFonts w:asciiTheme="minorHAnsi" w:hAnsiTheme="minorHAnsi" w:cstheme="minorHAnsi"/>
          <w:b/>
          <w:i/>
          <w:lang w:val="bs-Latn-BA"/>
        </w:rPr>
      </w:pPr>
      <w:bookmarkStart w:id="34" w:name="_Hlk124338789"/>
      <w:r w:rsidRPr="006D7CE7">
        <w:rPr>
          <w:rFonts w:asciiTheme="minorHAnsi" w:hAnsiTheme="minorHAnsi" w:cstheme="minorHAnsi"/>
          <w:b/>
          <w:i/>
          <w:lang w:val="bs-Latn-BA"/>
        </w:rPr>
        <w:t>Dobavljač mora biti pravno lice čija je preovlađujuća djelatnost proizvodnja, zastupništvo ili distribucija predmeta ponude, izuzev u slučaju pružanja konsultantskih usluga gdje dobavljač/</w:t>
      </w:r>
      <w:proofErr w:type="spellStart"/>
      <w:r w:rsidRPr="006D7CE7">
        <w:rPr>
          <w:rFonts w:asciiTheme="minorHAnsi" w:hAnsiTheme="minorHAnsi" w:cstheme="minorHAnsi"/>
          <w:b/>
          <w:i/>
          <w:lang w:val="bs-Latn-BA"/>
        </w:rPr>
        <w:t>pružalac</w:t>
      </w:r>
      <w:proofErr w:type="spellEnd"/>
      <w:r w:rsidRPr="006D7CE7">
        <w:rPr>
          <w:rFonts w:asciiTheme="minorHAnsi" w:hAnsiTheme="minorHAnsi" w:cstheme="minorHAnsi"/>
          <w:b/>
          <w:i/>
          <w:lang w:val="bs-Latn-BA"/>
        </w:rPr>
        <w:t xml:space="preserve"> usluge može biti i fizičko lice. U ovom slučaju dobavljač dostavlja ponudu sa elementima koji su </w:t>
      </w:r>
      <w:proofErr w:type="spellStart"/>
      <w:r w:rsidRPr="006D7CE7">
        <w:rPr>
          <w:rFonts w:asciiTheme="minorHAnsi" w:hAnsiTheme="minorHAnsi" w:cstheme="minorHAnsi"/>
          <w:b/>
          <w:i/>
          <w:lang w:val="bs-Latn-BA"/>
        </w:rPr>
        <w:t>primjenjljivi</w:t>
      </w:r>
      <w:proofErr w:type="spellEnd"/>
      <w:r w:rsidRPr="006D7CE7">
        <w:rPr>
          <w:rFonts w:asciiTheme="minorHAnsi" w:hAnsiTheme="minorHAnsi" w:cstheme="minorHAnsi"/>
          <w:b/>
          <w:i/>
          <w:lang w:val="bs-Latn-BA"/>
        </w:rPr>
        <w:t xml:space="preserve"> </w:t>
      </w:r>
      <w:r>
        <w:rPr>
          <w:rFonts w:asciiTheme="minorHAnsi" w:hAnsiTheme="minorHAnsi" w:cstheme="minorHAnsi"/>
          <w:b/>
          <w:i/>
          <w:lang w:val="bs-Latn-BA"/>
        </w:rPr>
        <w:t xml:space="preserve">(JMB umjesto ID broja i </w:t>
      </w:r>
      <w:proofErr w:type="spellStart"/>
      <w:r>
        <w:rPr>
          <w:rFonts w:asciiTheme="minorHAnsi" w:hAnsiTheme="minorHAnsi" w:cstheme="minorHAnsi"/>
          <w:b/>
          <w:i/>
          <w:lang w:val="bs-Latn-BA"/>
        </w:rPr>
        <w:t>sl</w:t>
      </w:r>
      <w:proofErr w:type="spellEnd"/>
      <w:r>
        <w:rPr>
          <w:rFonts w:asciiTheme="minorHAnsi" w:hAnsiTheme="minorHAnsi" w:cstheme="minorHAnsi"/>
          <w:b/>
          <w:i/>
          <w:lang w:val="bs-Latn-BA"/>
        </w:rPr>
        <w:t xml:space="preserve">) </w:t>
      </w:r>
      <w:r w:rsidRPr="006D7CE7">
        <w:rPr>
          <w:rFonts w:asciiTheme="minorHAnsi" w:hAnsiTheme="minorHAnsi" w:cstheme="minorHAnsi"/>
          <w:b/>
          <w:i/>
          <w:lang w:val="bs-Latn-BA"/>
        </w:rPr>
        <w:t>i svoj CV iz koga je vidljivo relevantno iskustvo.</w:t>
      </w:r>
    </w:p>
    <w:bookmarkEnd w:id="34"/>
    <w:p w14:paraId="3643379F" w14:textId="77777777" w:rsidR="005C2BC6" w:rsidRDefault="005C2BC6" w:rsidP="005C2BC6">
      <w:pPr>
        <w:pStyle w:val="Buleticandara"/>
        <w:spacing w:after="0" w:line="240" w:lineRule="auto"/>
        <w:ind w:left="0"/>
        <w:rPr>
          <w:rFonts w:asciiTheme="minorHAnsi" w:hAnsiTheme="minorHAnsi" w:cstheme="minorHAnsi"/>
          <w:b/>
          <w:i/>
          <w:lang w:val="bs-Latn-BA"/>
        </w:rPr>
      </w:pPr>
    </w:p>
    <w:p w14:paraId="4BB98CCD" w14:textId="77777777" w:rsidR="005C2BC6" w:rsidRPr="00121B82" w:rsidRDefault="005C2BC6" w:rsidP="005C2BC6">
      <w:pPr>
        <w:pStyle w:val="Buleticandara"/>
        <w:spacing w:after="0" w:line="240" w:lineRule="auto"/>
        <w:ind w:left="0"/>
        <w:rPr>
          <w:rFonts w:asciiTheme="minorHAnsi" w:hAnsiTheme="minorHAnsi" w:cstheme="minorHAnsi"/>
          <w:b/>
          <w:i/>
          <w:lang w:val="bs-Latn-BA"/>
        </w:rPr>
      </w:pPr>
      <w:r>
        <w:rPr>
          <w:rFonts w:asciiTheme="minorHAnsi" w:hAnsiTheme="minorHAnsi" w:cstheme="minorHAnsi"/>
          <w:b/>
          <w:i/>
          <w:lang w:val="bs-Latn-BA"/>
        </w:rPr>
        <w:t xml:space="preserve">Dobavljač </w:t>
      </w:r>
      <w:r w:rsidRPr="00121B82">
        <w:rPr>
          <w:rFonts w:asciiTheme="minorHAnsi" w:hAnsiTheme="minorHAnsi" w:cstheme="minorHAnsi"/>
          <w:b/>
          <w:i/>
          <w:lang w:val="bs-Latn-BA"/>
        </w:rPr>
        <w:t xml:space="preserve">ne može biti povezano lice ili društvo sa podnosiocem prijave. </w:t>
      </w:r>
    </w:p>
    <w:p w14:paraId="285B7D99" w14:textId="77777777" w:rsidR="005C2BC6" w:rsidRDefault="005C2BC6" w:rsidP="005C2BC6">
      <w:pPr>
        <w:pStyle w:val="Buleticandara"/>
        <w:spacing w:after="0" w:line="240" w:lineRule="auto"/>
        <w:rPr>
          <w:rFonts w:asciiTheme="minorHAnsi" w:hAnsiTheme="minorHAnsi" w:cstheme="minorHAnsi"/>
          <w:lang w:val="bs-Latn-BA"/>
        </w:rPr>
      </w:pPr>
    </w:p>
    <w:p w14:paraId="58EE2A5A" w14:textId="77777777" w:rsidR="005C2BC6" w:rsidRPr="00CD7634" w:rsidRDefault="005C2BC6" w:rsidP="005C2BC6">
      <w:pPr>
        <w:pStyle w:val="Buleticandara"/>
        <w:spacing w:after="0" w:line="240" w:lineRule="auto"/>
        <w:rPr>
          <w:rFonts w:asciiTheme="minorHAnsi" w:hAnsiTheme="minorHAnsi" w:cstheme="minorHAnsi"/>
          <w:lang w:val="bs-Latn-BA"/>
        </w:rPr>
      </w:pPr>
    </w:p>
    <w:p w14:paraId="43DB9B62" w14:textId="77777777" w:rsidR="005C2BC6" w:rsidRPr="00121B82" w:rsidRDefault="005C2BC6" w:rsidP="005C2BC6">
      <w:pPr>
        <w:pStyle w:val="Buleticandara"/>
        <w:spacing w:after="0" w:line="240" w:lineRule="auto"/>
        <w:ind w:left="0" w:firstLine="284"/>
        <w:rPr>
          <w:rFonts w:asciiTheme="minorHAnsi" w:hAnsiTheme="minorHAnsi" w:cstheme="minorHAnsi"/>
          <w:b/>
          <w:i/>
          <w:lang w:val="bs-Latn-BA"/>
        </w:rPr>
      </w:pPr>
      <w:r w:rsidRPr="00121B82">
        <w:rPr>
          <w:rFonts w:asciiTheme="minorHAnsi" w:hAnsiTheme="minorHAnsi" w:cstheme="minorHAnsi"/>
          <w:b/>
          <w:lang w:val="bs-Latn-BA"/>
        </w:rPr>
        <w:t>2.8.5. Lista prihvatljivih zemalja porijekla kupljene robe</w:t>
      </w:r>
    </w:p>
    <w:p w14:paraId="5AE4CC87" w14:textId="77777777" w:rsidR="005C2BC6" w:rsidRPr="00121B82" w:rsidRDefault="005C2BC6" w:rsidP="005C2BC6">
      <w:pPr>
        <w:pStyle w:val="Buleticandara"/>
        <w:spacing w:after="0" w:line="240" w:lineRule="auto"/>
        <w:ind w:hanging="360"/>
        <w:rPr>
          <w:rFonts w:asciiTheme="minorHAnsi" w:hAnsiTheme="minorHAnsi" w:cstheme="minorHAnsi"/>
          <w:lang w:val="bs-Latn-BA"/>
        </w:rPr>
      </w:pPr>
    </w:p>
    <w:p w14:paraId="16872D4A" w14:textId="77777777" w:rsidR="005C2BC6" w:rsidRPr="00121B82" w:rsidRDefault="005C2BC6" w:rsidP="005C2BC6">
      <w:pPr>
        <w:pStyle w:val="Buleticandara"/>
        <w:spacing w:after="0" w:line="240" w:lineRule="auto"/>
        <w:ind w:left="0"/>
        <w:rPr>
          <w:rFonts w:asciiTheme="minorHAnsi" w:eastAsia="Myriad Pro" w:hAnsiTheme="minorHAnsi" w:cstheme="minorHAnsi"/>
          <w:i/>
          <w:lang w:val="bs-Latn-BA"/>
        </w:rPr>
      </w:pPr>
      <w:r w:rsidRPr="00121B82">
        <w:rPr>
          <w:rFonts w:asciiTheme="minorHAnsi" w:eastAsia="Myriad Pro" w:hAnsiTheme="minorHAnsi" w:cstheme="minorHAnsi"/>
          <w:lang w:val="bs-Latn-BA"/>
        </w:rPr>
        <w:t>Roba koja je predmet investicije mora biti porijeklom iz zemalja prihvatljivih za EU</w:t>
      </w:r>
      <w:r w:rsidRPr="00121B82">
        <w:rPr>
          <w:rStyle w:val="FootnoteAnchor"/>
          <w:rFonts w:asciiTheme="minorHAnsi" w:hAnsiTheme="minorHAnsi" w:cstheme="minorHAnsi"/>
          <w:lang w:val="bs-Latn-BA"/>
        </w:rPr>
        <w:footnoteReference w:id="21"/>
      </w:r>
      <w:r w:rsidRPr="00121B82">
        <w:rPr>
          <w:rFonts w:asciiTheme="minorHAnsi" w:eastAsia="Myriad Pro" w:hAnsiTheme="minorHAnsi" w:cstheme="minorHAnsi"/>
          <w:lang w:val="bs-Latn-BA"/>
        </w:rPr>
        <w:t xml:space="preserve">, osim u slučaju da je vrijednosti robe bez PDV-a ispod praga konkurentskog postupka od 100.000 EUR. </w:t>
      </w:r>
    </w:p>
    <w:p w14:paraId="5AE125FB" w14:textId="77777777" w:rsidR="005C2BC6" w:rsidRPr="00CD7634" w:rsidRDefault="005C2BC6" w:rsidP="005C2BC6">
      <w:pPr>
        <w:pStyle w:val="Poruka"/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14:paraId="0A7AED92" w14:textId="77777777" w:rsidR="005C2BC6" w:rsidRDefault="005C2BC6" w:rsidP="005C2BC6">
      <w:pPr>
        <w:pStyle w:val="Heading2"/>
      </w:pPr>
      <w:bookmarkStart w:id="35" w:name="_Toc145015132"/>
      <w:r w:rsidRPr="00121B82">
        <w:t>2.9. Rokovi završetka predloženog projekta</w:t>
      </w:r>
      <w:bookmarkEnd w:id="35"/>
      <w:r w:rsidRPr="00121B82">
        <w:t xml:space="preserve"> </w:t>
      </w:r>
    </w:p>
    <w:p w14:paraId="28F8B648" w14:textId="77777777" w:rsidR="005C2BC6" w:rsidRPr="00607A7B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6875C37E" w14:textId="336635B3" w:rsidR="005C2BC6" w:rsidRPr="00121B82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 w:rsidRPr="00121B82">
        <w:rPr>
          <w:rFonts w:asciiTheme="minorHAnsi" w:hAnsiTheme="minorHAnsi" w:cstheme="minorHAnsi"/>
          <w:lang w:val="bs-Latn-BA"/>
        </w:rPr>
        <w:t xml:space="preserve">Sve aktivnosti, uključujući nabavku opreme, ugradnju opreme, nabavku mašina i isporuku radova moraju biti završene </w:t>
      </w:r>
      <w:r>
        <w:rPr>
          <w:rFonts w:asciiTheme="minorHAnsi" w:hAnsiTheme="minorHAnsi" w:cstheme="minorHAnsi"/>
          <w:lang w:val="bs-Latn-BA"/>
        </w:rPr>
        <w:t>do kraja trajanja EU4AGRI projekta ili najkasnije</w:t>
      </w:r>
      <w:r w:rsidRPr="00121B82">
        <w:rPr>
          <w:rFonts w:asciiTheme="minorHAnsi" w:hAnsiTheme="minorHAnsi" w:cstheme="minorHAnsi"/>
          <w:lang w:val="bs-Latn-BA"/>
        </w:rPr>
        <w:t xml:space="preserve"> </w:t>
      </w:r>
      <w:r>
        <w:rPr>
          <w:rFonts w:asciiTheme="minorHAnsi" w:hAnsiTheme="minorHAnsi" w:cstheme="minorHAnsi"/>
          <w:lang w:val="bs-Latn-BA"/>
        </w:rPr>
        <w:t xml:space="preserve">u roku od </w:t>
      </w:r>
      <w:r w:rsidR="007631C4">
        <w:rPr>
          <w:rFonts w:asciiTheme="minorHAnsi" w:hAnsiTheme="minorHAnsi" w:cstheme="minorHAnsi"/>
          <w:lang w:val="bs-Latn-BA"/>
        </w:rPr>
        <w:t>6</w:t>
      </w:r>
      <w:r w:rsidR="007631C4" w:rsidRPr="00607994">
        <w:rPr>
          <w:rFonts w:asciiTheme="minorHAnsi" w:hAnsiTheme="minorHAnsi" w:cstheme="minorHAnsi"/>
          <w:lang w:val="bs-Latn-BA"/>
        </w:rPr>
        <w:t xml:space="preserve"> </w:t>
      </w:r>
      <w:r w:rsidRPr="00607994">
        <w:rPr>
          <w:rFonts w:asciiTheme="minorHAnsi" w:hAnsiTheme="minorHAnsi" w:cstheme="minorHAnsi"/>
          <w:lang w:val="bs-Latn-BA"/>
        </w:rPr>
        <w:t>mjeseci od datuma</w:t>
      </w:r>
      <w:r w:rsidRPr="00121B82">
        <w:rPr>
          <w:rFonts w:asciiTheme="minorHAnsi" w:hAnsiTheme="minorHAnsi" w:cstheme="minorHAnsi"/>
          <w:lang w:val="bs-Latn-BA"/>
        </w:rPr>
        <w:t xml:space="preserve"> potpisivanja ugovora. </w:t>
      </w:r>
      <w:r w:rsidRPr="00121B82">
        <w:rPr>
          <w:rFonts w:asciiTheme="minorHAnsi" w:hAnsiTheme="minorHAnsi" w:cstheme="minorHAnsi"/>
          <w:lang w:val="bs-Latn-BA"/>
        </w:rPr>
        <w:lastRenderedPageBreak/>
        <w:t>Sve planirane investicije čiji predviđeni rok završetka prelazi ovaj rok će se smatrati neprihvatljivim i biće odbijene.</w:t>
      </w:r>
    </w:p>
    <w:p w14:paraId="7B2C81A2" w14:textId="474CB454" w:rsidR="005C2BC6" w:rsidRDefault="005C2BC6" w:rsidP="005C2BC6">
      <w:pPr>
        <w:pStyle w:val="Poruka"/>
        <w:spacing w:before="0" w:after="0" w:line="240" w:lineRule="auto"/>
        <w:rPr>
          <w:rFonts w:asciiTheme="minorHAnsi" w:hAnsiTheme="minorHAnsi" w:cstheme="minorHAnsi"/>
          <w:i w:val="0"/>
          <w:color w:val="auto"/>
        </w:rPr>
      </w:pPr>
    </w:p>
    <w:p w14:paraId="64AED853" w14:textId="22ADD1E1" w:rsidR="00D34820" w:rsidRDefault="00D34820" w:rsidP="005C2BC6">
      <w:pPr>
        <w:pStyle w:val="Poruka"/>
        <w:spacing w:before="0" w:after="0" w:line="240" w:lineRule="auto"/>
        <w:rPr>
          <w:rFonts w:asciiTheme="minorHAnsi" w:hAnsiTheme="minorHAnsi" w:cstheme="minorHAnsi"/>
          <w:i w:val="0"/>
          <w:color w:val="auto"/>
        </w:rPr>
      </w:pPr>
    </w:p>
    <w:p w14:paraId="01596388" w14:textId="77777777" w:rsidR="00D34820" w:rsidRDefault="00D34820" w:rsidP="005C2BC6">
      <w:pPr>
        <w:pStyle w:val="Poruka"/>
        <w:spacing w:before="0" w:after="0" w:line="240" w:lineRule="auto"/>
        <w:rPr>
          <w:rFonts w:asciiTheme="minorHAnsi" w:hAnsiTheme="minorHAnsi" w:cstheme="minorHAnsi"/>
          <w:i w:val="0"/>
          <w:color w:val="auto"/>
        </w:rPr>
      </w:pPr>
    </w:p>
    <w:p w14:paraId="75761C42" w14:textId="77777777" w:rsidR="005C2BC6" w:rsidRPr="00CD7634" w:rsidRDefault="005C2BC6" w:rsidP="005C2BC6">
      <w:pPr>
        <w:pStyle w:val="Poruka"/>
        <w:spacing w:before="0" w:after="0" w:line="240" w:lineRule="auto"/>
        <w:rPr>
          <w:rFonts w:asciiTheme="minorHAnsi" w:hAnsiTheme="minorHAnsi" w:cstheme="minorHAnsi"/>
          <w:i w:val="0"/>
          <w:color w:val="auto"/>
        </w:rPr>
      </w:pPr>
    </w:p>
    <w:p w14:paraId="4F270C48" w14:textId="77777777" w:rsidR="005C2BC6" w:rsidRPr="004A148E" w:rsidRDefault="005C2BC6" w:rsidP="005C2BC6">
      <w:pPr>
        <w:keepNext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B4C6E7" w:themeFill="accent1" w:themeFillTint="66"/>
        <w:spacing w:after="0" w:line="240" w:lineRule="auto"/>
        <w:outlineLvl w:val="0"/>
        <w:rPr>
          <w:rFonts w:asciiTheme="minorHAnsi" w:hAnsiTheme="minorHAnsi" w:cstheme="minorHAnsi"/>
          <w:b/>
          <w:color w:val="000000" w:themeColor="text1"/>
          <w:sz w:val="28"/>
          <w:lang w:val="bs-Latn-BA"/>
        </w:rPr>
      </w:pPr>
      <w:bookmarkStart w:id="36" w:name="_Toc145015133"/>
      <w:r w:rsidRPr="004A148E">
        <w:rPr>
          <w:rFonts w:asciiTheme="minorHAnsi" w:hAnsiTheme="minorHAnsi" w:cstheme="minorHAnsi"/>
          <w:b/>
          <w:color w:val="000000" w:themeColor="text1"/>
          <w:sz w:val="28"/>
          <w:lang w:val="bs-Latn-BA"/>
        </w:rPr>
        <w:t>3. NAČIN PODNOŠENJA PRIJAVA I NJIHOVO OCJENJIVANJE</w:t>
      </w:r>
      <w:bookmarkEnd w:id="36"/>
    </w:p>
    <w:p w14:paraId="280F0D2F" w14:textId="77777777" w:rsidR="005C2BC6" w:rsidRPr="00121B82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6479948C" w14:textId="77777777" w:rsidR="005C2BC6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  <w:lang w:eastAsia="en-GB"/>
        </w:rPr>
      </w:pPr>
      <w:r w:rsidRPr="00121B82">
        <w:rPr>
          <w:rFonts w:asciiTheme="minorHAnsi" w:hAnsiTheme="minorHAnsi" w:cstheme="minorHAnsi"/>
        </w:rPr>
        <w:t>Prijave za podršku</w:t>
      </w:r>
      <w:r w:rsidRPr="00121B82">
        <w:rPr>
          <w:rFonts w:asciiTheme="minorHAnsi" w:hAnsiTheme="minorHAnsi" w:cstheme="minorHAnsi"/>
          <w:b/>
        </w:rPr>
        <w:t xml:space="preserve"> </w:t>
      </w:r>
      <w:r w:rsidRPr="00121B82">
        <w:rPr>
          <w:rFonts w:asciiTheme="minorHAnsi" w:hAnsiTheme="minorHAnsi" w:cstheme="minorHAnsi"/>
        </w:rPr>
        <w:t>trebaju biti dostavljene u formi koju propisuje ovaj poziv, uključujući sve tražene priloge i dokumentaciju. Prijave se podnose na jednom od službenih jezika BiH. Rukom pisane i nepotpune prijave</w:t>
      </w:r>
      <w:r w:rsidRPr="00121B82">
        <w:rPr>
          <w:rFonts w:asciiTheme="minorHAnsi" w:hAnsiTheme="minorHAnsi" w:cstheme="minorHAnsi"/>
          <w:lang w:eastAsia="en-GB"/>
        </w:rPr>
        <w:t xml:space="preserve"> se neće uzeti u razmatranje.</w:t>
      </w:r>
    </w:p>
    <w:p w14:paraId="27449BD9" w14:textId="77777777" w:rsidR="005C2BC6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  <w:lang w:eastAsia="en-GB"/>
        </w:rPr>
      </w:pPr>
    </w:p>
    <w:p w14:paraId="5386F7D3" w14:textId="77777777" w:rsidR="005C2BC6" w:rsidRPr="00121B82" w:rsidRDefault="005C2BC6" w:rsidP="005C2BC6">
      <w:pPr>
        <w:pStyle w:val="Heading2"/>
      </w:pPr>
      <w:bookmarkStart w:id="37" w:name="_Toc145015134"/>
      <w:r w:rsidRPr="00121B82">
        <w:t>3.1. Potrebna dokumentacija</w:t>
      </w:r>
      <w:bookmarkEnd w:id="37"/>
    </w:p>
    <w:p w14:paraId="7BDE379C" w14:textId="77777777" w:rsidR="005C2BC6" w:rsidRPr="00121B82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  <w:u w:val="single"/>
        </w:rPr>
      </w:pPr>
    </w:p>
    <w:p w14:paraId="17085356" w14:textId="77777777" w:rsidR="005C2BC6" w:rsidRDefault="005C2BC6" w:rsidP="005C2BC6">
      <w:pPr>
        <w:pStyle w:val="Tekst"/>
        <w:spacing w:before="0" w:after="0" w:line="240" w:lineRule="auto"/>
        <w:rPr>
          <w:rFonts w:asciiTheme="minorHAnsi" w:hAnsiTheme="minorHAnsi" w:cstheme="minorBidi"/>
        </w:rPr>
      </w:pPr>
      <w:r w:rsidRPr="2BBB9580">
        <w:rPr>
          <w:rFonts w:asciiTheme="minorHAnsi" w:hAnsiTheme="minorHAnsi" w:cstheme="minorBidi"/>
          <w:u w:val="single"/>
        </w:rPr>
        <w:t>Opća dokumentacija</w:t>
      </w:r>
      <w:r w:rsidRPr="2BBB9580">
        <w:rPr>
          <w:rFonts w:asciiTheme="minorHAnsi" w:hAnsiTheme="minorHAnsi" w:cstheme="minorBidi"/>
        </w:rPr>
        <w:t xml:space="preserve"> koju trebaju da dostave </w:t>
      </w:r>
      <w:r w:rsidRPr="2BBB9580">
        <w:rPr>
          <w:rFonts w:asciiTheme="minorHAnsi" w:hAnsiTheme="minorHAnsi" w:cstheme="minorBidi"/>
          <w:u w:val="single"/>
        </w:rPr>
        <w:t>svi podnosioci prijava u skladu sa vrstom i namjenom investicije</w:t>
      </w:r>
      <w:r w:rsidRPr="2BBB9580">
        <w:rPr>
          <w:rFonts w:asciiTheme="minorHAnsi" w:hAnsiTheme="minorHAnsi" w:cstheme="minorBidi"/>
        </w:rPr>
        <w:t xml:space="preserve">: </w:t>
      </w:r>
    </w:p>
    <w:p w14:paraId="3571C0DE" w14:textId="0BBE7FD2" w:rsidR="005C2BC6" w:rsidRPr="004C7130" w:rsidRDefault="005C2BC6" w:rsidP="005C2BC6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caps/>
          <w:color w:val="000000"/>
          <w:lang w:val="bs-Latn-BA" w:eastAsia="tr-TR"/>
        </w:rPr>
      </w:pPr>
      <w:r w:rsidRPr="004C7130">
        <w:rPr>
          <w:rFonts w:asciiTheme="minorHAnsi" w:hAnsiTheme="minorHAnsi" w:cstheme="minorHAnsi"/>
          <w:color w:val="000000"/>
          <w:lang w:val="bs-Latn-BA" w:eastAsia="tr-TR"/>
        </w:rPr>
        <w:t xml:space="preserve">Poslovni plan u traženom formatu (Prilog </w:t>
      </w:r>
      <w:r>
        <w:rPr>
          <w:rFonts w:asciiTheme="minorHAnsi" w:hAnsiTheme="minorHAnsi" w:cstheme="minorHAnsi"/>
          <w:color w:val="000000"/>
          <w:lang w:val="bs-Latn-BA" w:eastAsia="tr-TR"/>
        </w:rPr>
        <w:t>1</w:t>
      </w:r>
      <w:r w:rsidRPr="004C7130">
        <w:rPr>
          <w:rFonts w:asciiTheme="minorHAnsi" w:hAnsiTheme="minorHAnsi" w:cstheme="minorHAnsi"/>
          <w:color w:val="000000"/>
          <w:lang w:val="bs-Latn-BA" w:eastAsia="tr-TR"/>
        </w:rPr>
        <w:t xml:space="preserve"> – a i b – Složeni poslovni plan za iznose podrške veće od </w:t>
      </w:r>
      <w:r>
        <w:rPr>
          <w:rFonts w:asciiTheme="minorHAnsi" w:hAnsiTheme="minorHAnsi" w:cstheme="minorHAnsi"/>
          <w:color w:val="000000"/>
          <w:lang w:val="bs-Latn-BA" w:eastAsia="tr-TR"/>
        </w:rPr>
        <w:t>8</w:t>
      </w:r>
      <w:r w:rsidRPr="004C7130">
        <w:rPr>
          <w:rFonts w:asciiTheme="minorHAnsi" w:hAnsiTheme="minorHAnsi" w:cstheme="minorHAnsi"/>
          <w:color w:val="000000"/>
          <w:lang w:val="bs-Latn-BA" w:eastAsia="tr-TR"/>
        </w:rPr>
        <w:t xml:space="preserve">0.000 KM ili Prilog </w:t>
      </w:r>
      <w:r>
        <w:rPr>
          <w:rFonts w:asciiTheme="minorHAnsi" w:hAnsiTheme="minorHAnsi" w:cstheme="minorHAnsi"/>
          <w:color w:val="000000"/>
          <w:lang w:val="bs-Latn-BA" w:eastAsia="tr-TR"/>
        </w:rPr>
        <w:t>1</w:t>
      </w:r>
      <w:r w:rsidRPr="004C7130">
        <w:rPr>
          <w:rFonts w:asciiTheme="minorHAnsi" w:hAnsiTheme="minorHAnsi" w:cstheme="minorHAnsi"/>
          <w:color w:val="000000"/>
          <w:lang w:val="bs-Latn-BA" w:eastAsia="tr-TR"/>
        </w:rPr>
        <w:t xml:space="preserve"> c i d – </w:t>
      </w:r>
      <w:r>
        <w:rPr>
          <w:rFonts w:asciiTheme="minorHAnsi" w:hAnsiTheme="minorHAnsi" w:cstheme="minorHAnsi"/>
          <w:color w:val="000000"/>
          <w:lang w:val="bs-Latn-BA" w:eastAsia="tr-TR"/>
        </w:rPr>
        <w:t>Projektni prijedlog</w:t>
      </w:r>
      <w:r w:rsidRPr="004C7130">
        <w:rPr>
          <w:rFonts w:asciiTheme="minorHAnsi" w:hAnsiTheme="minorHAnsi" w:cstheme="minorHAnsi"/>
          <w:color w:val="000000"/>
          <w:lang w:val="bs-Latn-BA" w:eastAsia="tr-TR"/>
        </w:rPr>
        <w:t xml:space="preserve"> za iznose finan</w:t>
      </w:r>
      <w:r w:rsidR="00EB5257">
        <w:rPr>
          <w:rFonts w:asciiTheme="minorHAnsi" w:hAnsiTheme="minorHAnsi" w:cstheme="minorHAnsi"/>
          <w:color w:val="000000"/>
          <w:lang w:val="bs-Latn-BA" w:eastAsia="tr-TR"/>
        </w:rPr>
        <w:t>s</w:t>
      </w:r>
      <w:r w:rsidRPr="004C7130">
        <w:rPr>
          <w:rFonts w:asciiTheme="minorHAnsi" w:hAnsiTheme="minorHAnsi" w:cstheme="minorHAnsi"/>
          <w:color w:val="000000"/>
          <w:lang w:val="bs-Latn-BA" w:eastAsia="tr-TR"/>
        </w:rPr>
        <w:t xml:space="preserve">ijske podrške do </w:t>
      </w:r>
      <w:r>
        <w:rPr>
          <w:rFonts w:asciiTheme="minorHAnsi" w:hAnsiTheme="minorHAnsi" w:cstheme="minorHAnsi"/>
          <w:color w:val="000000"/>
          <w:lang w:val="bs-Latn-BA" w:eastAsia="tr-TR"/>
        </w:rPr>
        <w:t>8</w:t>
      </w:r>
      <w:r w:rsidRPr="004C7130">
        <w:rPr>
          <w:rFonts w:asciiTheme="minorHAnsi" w:hAnsiTheme="minorHAnsi" w:cstheme="minorHAnsi"/>
          <w:color w:val="000000"/>
          <w:lang w:val="bs-Latn-BA" w:eastAsia="tr-TR"/>
        </w:rPr>
        <w:t xml:space="preserve">0.000 KM) – </w:t>
      </w:r>
      <w:r w:rsidRPr="004C7130">
        <w:rPr>
          <w:rFonts w:asciiTheme="minorHAnsi" w:hAnsiTheme="minorHAnsi" w:cstheme="minorHAnsi"/>
          <w:lang w:val="bs-Latn-BA" w:eastAsia="en-GB"/>
        </w:rPr>
        <w:t xml:space="preserve">Potpisana verzija u PDF formatu (oba dokumenta)  i </w:t>
      </w:r>
      <w:r w:rsidRPr="004C7130">
        <w:rPr>
          <w:rFonts w:asciiTheme="minorHAnsi" w:hAnsiTheme="minorHAnsi" w:cstheme="minorHAnsi"/>
          <w:b/>
          <w:lang w:val="bs-Latn-BA" w:eastAsia="en-GB"/>
        </w:rPr>
        <w:t>OBAVEZNO</w:t>
      </w:r>
      <w:r w:rsidRPr="004C7130">
        <w:rPr>
          <w:rFonts w:asciiTheme="minorHAnsi" w:hAnsiTheme="minorHAnsi" w:cstheme="minorHAnsi"/>
          <w:lang w:val="bs-Latn-BA" w:eastAsia="en-GB"/>
        </w:rPr>
        <w:t xml:space="preserve"> verzija u word i </w:t>
      </w:r>
      <w:proofErr w:type="spellStart"/>
      <w:r w:rsidRPr="004C7130">
        <w:rPr>
          <w:rFonts w:asciiTheme="minorHAnsi" w:hAnsiTheme="minorHAnsi" w:cstheme="minorHAnsi"/>
          <w:lang w:val="bs-Latn-BA" w:eastAsia="en-GB"/>
        </w:rPr>
        <w:t>excel</w:t>
      </w:r>
      <w:proofErr w:type="spellEnd"/>
      <w:r w:rsidRPr="004C7130">
        <w:rPr>
          <w:rFonts w:asciiTheme="minorHAnsi" w:hAnsiTheme="minorHAnsi" w:cstheme="minorHAnsi"/>
          <w:lang w:val="bs-Latn-BA" w:eastAsia="en-GB"/>
        </w:rPr>
        <w:t xml:space="preserve"> formatu</w:t>
      </w:r>
      <w:r w:rsidRPr="004C7130">
        <w:rPr>
          <w:rFonts w:asciiTheme="minorHAnsi" w:hAnsiTheme="minorHAnsi" w:cstheme="minorHAnsi"/>
          <w:color w:val="000000"/>
          <w:lang w:val="bs-Latn-BA" w:eastAsia="tr-TR"/>
        </w:rPr>
        <w:t>;</w:t>
      </w:r>
    </w:p>
    <w:p w14:paraId="6800C815" w14:textId="77777777" w:rsidR="005C2BC6" w:rsidRPr="005D3C16" w:rsidRDefault="005C2BC6" w:rsidP="005C2BC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lang w:val="bs-Latn-BA" w:eastAsia="en-GB"/>
        </w:rPr>
      </w:pPr>
      <w:r w:rsidRPr="005D3C16">
        <w:rPr>
          <w:rFonts w:asciiTheme="minorHAnsi" w:hAnsiTheme="minorHAnsi" w:cstheme="minorHAnsi"/>
          <w:lang w:val="bs-Latn-BA" w:eastAsia="en-GB"/>
        </w:rPr>
        <w:t xml:space="preserve">Pismo namjere sa planiranim iznosom </w:t>
      </w:r>
      <w:proofErr w:type="spellStart"/>
      <w:r w:rsidRPr="005D3C16">
        <w:rPr>
          <w:rFonts w:asciiTheme="minorHAnsi" w:hAnsiTheme="minorHAnsi" w:cstheme="minorHAnsi"/>
          <w:lang w:val="bs-Latn-BA" w:eastAsia="en-GB"/>
        </w:rPr>
        <w:t>sufinansiranja</w:t>
      </w:r>
      <w:proofErr w:type="spellEnd"/>
      <w:r w:rsidRPr="005D3C16">
        <w:rPr>
          <w:rFonts w:asciiTheme="minorHAnsi" w:hAnsiTheme="minorHAnsi" w:cstheme="minorHAnsi"/>
          <w:lang w:val="bs-Latn-BA" w:eastAsia="en-GB"/>
        </w:rPr>
        <w:t xml:space="preserve"> (Prilog </w:t>
      </w:r>
      <w:r>
        <w:rPr>
          <w:rFonts w:asciiTheme="minorHAnsi" w:hAnsiTheme="minorHAnsi" w:cstheme="minorHAnsi"/>
          <w:lang w:val="bs-Latn-BA" w:eastAsia="en-GB"/>
        </w:rPr>
        <w:t>2</w:t>
      </w:r>
      <w:r w:rsidRPr="005D3C16">
        <w:rPr>
          <w:rFonts w:asciiTheme="minorHAnsi" w:hAnsiTheme="minorHAnsi" w:cstheme="minorHAnsi"/>
          <w:lang w:val="bs-Latn-BA" w:eastAsia="en-GB"/>
        </w:rPr>
        <w:t>) – Potpisana verzija u PDF formatu;</w:t>
      </w:r>
    </w:p>
    <w:p w14:paraId="0108B9C1" w14:textId="77777777" w:rsidR="005C2BC6" w:rsidRPr="00607A7B" w:rsidRDefault="005C2BC6" w:rsidP="005C2BC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 w:rsidRPr="00607A7B">
        <w:rPr>
          <w:rFonts w:asciiTheme="minorHAnsi" w:hAnsiTheme="minorHAnsi" w:cstheme="minorHAnsi"/>
          <w:lang w:val="bs-Latn-BA"/>
        </w:rPr>
        <w:t xml:space="preserve">Potpisana izjava da podnosilac prijave posluje u skladu sa UN globalnim principima </w:t>
      </w:r>
      <w:r w:rsidRPr="00607A7B">
        <w:rPr>
          <w:rFonts w:asciiTheme="minorHAnsi" w:hAnsiTheme="minorHAnsi" w:cstheme="minorHAnsi"/>
          <w:color w:val="000000" w:themeColor="text1"/>
          <w:lang w:val="bs-Latn-BA" w:eastAsia="tr-TR"/>
        </w:rPr>
        <w:t xml:space="preserve">(Prilog </w:t>
      </w:r>
      <w:r>
        <w:rPr>
          <w:rFonts w:asciiTheme="minorHAnsi" w:hAnsiTheme="minorHAnsi" w:cstheme="minorHAnsi"/>
          <w:color w:val="000000" w:themeColor="text1"/>
          <w:lang w:val="bs-Latn-BA" w:eastAsia="tr-TR"/>
        </w:rPr>
        <w:t>3</w:t>
      </w:r>
      <w:r w:rsidRPr="00607A7B">
        <w:rPr>
          <w:rFonts w:asciiTheme="minorHAnsi" w:hAnsiTheme="minorHAnsi" w:cstheme="minorHAnsi"/>
          <w:color w:val="000000" w:themeColor="text1"/>
          <w:lang w:val="bs-Latn-BA" w:eastAsia="tr-TR"/>
        </w:rPr>
        <w:t>);</w:t>
      </w:r>
    </w:p>
    <w:p w14:paraId="46CAD8B6" w14:textId="77777777" w:rsidR="005C2BC6" w:rsidRPr="00607A7B" w:rsidRDefault="005C2BC6" w:rsidP="005C2BC6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caps/>
          <w:color w:val="000000"/>
          <w:lang w:val="bs-Latn-BA" w:eastAsia="tr-TR"/>
        </w:rPr>
      </w:pPr>
      <w:r w:rsidRPr="00607A7B">
        <w:rPr>
          <w:rFonts w:asciiTheme="minorHAnsi" w:hAnsiTheme="minorHAnsi" w:cstheme="minorHAnsi"/>
          <w:lang w:val="bs-Latn-BA" w:eastAsia="tr-TR"/>
        </w:rPr>
        <w:t>Lična karta odgovornog lica/vlasnika</w:t>
      </w:r>
      <w:r w:rsidRPr="00607A7B">
        <w:rPr>
          <w:rFonts w:asciiTheme="minorHAnsi" w:hAnsiTheme="minorHAnsi" w:cstheme="minorHAnsi"/>
          <w:color w:val="000000"/>
          <w:lang w:val="bs-Latn-BA" w:eastAsia="tr-TR"/>
        </w:rPr>
        <w:t>;</w:t>
      </w:r>
    </w:p>
    <w:p w14:paraId="6EE88F6A" w14:textId="77777777" w:rsidR="005C2BC6" w:rsidRPr="003F3E09" w:rsidRDefault="005C2BC6" w:rsidP="005C2BC6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Theme="minorHAnsi" w:hAnsiTheme="minorHAnsi" w:cstheme="minorBidi"/>
          <w:caps/>
          <w:color w:val="000000"/>
          <w:lang w:val="bs-Latn-BA" w:eastAsia="tr-TR"/>
        </w:rPr>
      </w:pPr>
      <w:r w:rsidRPr="50F72FE3">
        <w:rPr>
          <w:rFonts w:asciiTheme="minorHAnsi" w:hAnsiTheme="minorHAnsi" w:cstheme="minorBidi"/>
          <w:lang w:val="bs-Latn-BA"/>
        </w:rPr>
        <w:t xml:space="preserve">Ljekarsko uvjerenje ili drugi zvanični dokument koji dokazuje da je vlasnik ili odgovorno lice osoba sa </w:t>
      </w:r>
      <w:r w:rsidRPr="003F3E09">
        <w:rPr>
          <w:rFonts w:asciiTheme="minorHAnsi" w:hAnsiTheme="minorHAnsi" w:cstheme="minorBidi"/>
          <w:lang w:val="bs-Latn-BA"/>
        </w:rPr>
        <w:t xml:space="preserve">invaliditetom - ukoliko je relevantno; </w:t>
      </w:r>
    </w:p>
    <w:p w14:paraId="6AD2BDE1" w14:textId="77777777" w:rsidR="005C2BC6" w:rsidRPr="003F3E09" w:rsidRDefault="005C2BC6" w:rsidP="005C2BC6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caps/>
          <w:color w:val="000000"/>
          <w:lang w:val="bs-Latn-BA" w:eastAsia="tr-TR"/>
        </w:rPr>
      </w:pPr>
      <w:r w:rsidRPr="003F3E09">
        <w:rPr>
          <w:rFonts w:asciiTheme="minorHAnsi" w:hAnsiTheme="minorHAnsi" w:cstheme="minorHAnsi"/>
          <w:lang w:val="bs-Latn-BA"/>
        </w:rPr>
        <w:t xml:space="preserve">Registracija </w:t>
      </w:r>
      <w:proofErr w:type="spellStart"/>
      <w:r w:rsidRPr="003F3E09">
        <w:rPr>
          <w:rFonts w:asciiTheme="minorHAnsi" w:hAnsiTheme="minorHAnsi" w:cstheme="minorHAnsi"/>
          <w:lang w:val="bs-Latn-BA"/>
        </w:rPr>
        <w:t>preduzeća</w:t>
      </w:r>
      <w:proofErr w:type="spellEnd"/>
      <w:r w:rsidRPr="003F3E09">
        <w:rPr>
          <w:rFonts w:asciiTheme="minorHAnsi" w:hAnsiTheme="minorHAnsi" w:cstheme="minorHAnsi"/>
          <w:lang w:val="bs-Latn-BA"/>
        </w:rPr>
        <w:t>/obrta/zadruge sa jasno iskazanom trenutnom vlasničkom strukturom (prva registracija i aktuelni izvod iz registra)</w:t>
      </w:r>
      <w:r w:rsidRPr="003F3E09">
        <w:rPr>
          <w:rFonts w:asciiTheme="minorHAnsi" w:hAnsiTheme="minorHAnsi" w:cstheme="minorHAnsi"/>
          <w:color w:val="000000"/>
          <w:lang w:val="bs-Latn-BA" w:eastAsia="tr-TR"/>
        </w:rPr>
        <w:t>;</w:t>
      </w:r>
    </w:p>
    <w:p w14:paraId="52A6D34E" w14:textId="545D2F27" w:rsidR="004503A6" w:rsidRPr="003F3E09" w:rsidRDefault="004503A6" w:rsidP="005C2BC6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lang w:val="bs-Latn-BA"/>
        </w:rPr>
      </w:pPr>
      <w:r w:rsidRPr="003F3E09">
        <w:rPr>
          <w:rFonts w:asciiTheme="minorHAnsi" w:hAnsiTheme="minorHAnsi" w:cstheme="minorHAnsi"/>
          <w:lang w:val="bs-Latn-BA"/>
        </w:rPr>
        <w:t>Zvanični finansijski izvještaj za 2022. godinu, potpisan i ovjeren od ovlaštenog ra</w:t>
      </w:r>
      <w:r w:rsidR="00FF6C6B" w:rsidRPr="003F3E09">
        <w:rPr>
          <w:rFonts w:asciiTheme="minorHAnsi" w:hAnsiTheme="minorHAnsi" w:cstheme="minorHAnsi"/>
          <w:lang w:val="bs-Latn-BA"/>
        </w:rPr>
        <w:t>č</w:t>
      </w:r>
      <w:r w:rsidRPr="003F3E09">
        <w:rPr>
          <w:rFonts w:asciiTheme="minorHAnsi" w:hAnsiTheme="minorHAnsi" w:cstheme="minorHAnsi"/>
          <w:lang w:val="bs-Latn-BA"/>
        </w:rPr>
        <w:t>unovođe (bilans stanja, bilans uspjeha i gotovinski tokovi)</w:t>
      </w:r>
    </w:p>
    <w:p w14:paraId="627B0D7C" w14:textId="2D8518A0" w:rsidR="005C2BC6" w:rsidRPr="00F27652" w:rsidRDefault="005C2BC6" w:rsidP="005C2BC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 w:rsidRPr="003F3E09">
        <w:rPr>
          <w:rFonts w:asciiTheme="minorHAnsi" w:hAnsiTheme="minorHAnsi" w:cstheme="minorHAnsi"/>
          <w:lang w:val="bs-Latn-BA"/>
        </w:rPr>
        <w:t>Dokaz da se podnosilac prijave aktivno bavi primarnom poljoprivrednom proizvodnjom najkasnije do 3</w:t>
      </w:r>
      <w:r w:rsidR="00FF6C6B" w:rsidRPr="003F3E09">
        <w:rPr>
          <w:rFonts w:asciiTheme="minorHAnsi" w:hAnsiTheme="minorHAnsi" w:cstheme="minorHAnsi"/>
          <w:lang w:val="bs-Latn-BA"/>
        </w:rPr>
        <w:t>0</w:t>
      </w:r>
      <w:r w:rsidRPr="003F3E09">
        <w:rPr>
          <w:rFonts w:asciiTheme="minorHAnsi" w:hAnsiTheme="minorHAnsi" w:cstheme="minorHAnsi"/>
          <w:lang w:val="bs-Latn-BA"/>
        </w:rPr>
        <w:t>.0</w:t>
      </w:r>
      <w:r w:rsidR="00FF6C6B" w:rsidRPr="003F3E09">
        <w:rPr>
          <w:rFonts w:asciiTheme="minorHAnsi" w:hAnsiTheme="minorHAnsi" w:cstheme="minorHAnsi"/>
          <w:lang w:val="bs-Latn-BA"/>
        </w:rPr>
        <w:t>6</w:t>
      </w:r>
      <w:r w:rsidRPr="003F3E09">
        <w:rPr>
          <w:rFonts w:asciiTheme="minorHAnsi" w:hAnsiTheme="minorHAnsi" w:cstheme="minorHAnsi"/>
          <w:lang w:val="bs-Latn-BA"/>
        </w:rPr>
        <w:t>.2021. godine (fakture o prodaje proizvoda, kartice prihoda od prodaje proizvoda, kartica nabavke sirovine i materijala</w:t>
      </w:r>
      <w:r w:rsidRPr="00F27652">
        <w:rPr>
          <w:rFonts w:asciiTheme="minorHAnsi" w:hAnsiTheme="minorHAnsi" w:cstheme="minorHAnsi"/>
          <w:lang w:val="bs-Latn-BA"/>
        </w:rPr>
        <w:t xml:space="preserve"> i slično </w:t>
      </w:r>
      <w:r w:rsidRPr="00F27652">
        <w:rPr>
          <w:rFonts w:asciiTheme="minorHAnsi" w:eastAsia="Myriad Pro" w:hAnsiTheme="minorHAnsi" w:cstheme="minorHAnsi"/>
          <w:lang w:val="bs-Latn-BA"/>
        </w:rPr>
        <w:t xml:space="preserve">ovjerene od strane ovlaštenog računovođe, te </w:t>
      </w:r>
      <w:r w:rsidRPr="00F27652">
        <w:rPr>
          <w:rFonts w:asciiTheme="minorHAnsi" w:hAnsiTheme="minorHAnsi" w:cstheme="minorHAnsi"/>
          <w:lang w:val="bs-Latn-BA"/>
        </w:rPr>
        <w:t>OBAVEZNO potvrda o upisu u registra poljoprivrednih gazdinstava i detaljan prikaz o proizvodnji za 202</w:t>
      </w:r>
      <w:r w:rsidR="00AA178C">
        <w:rPr>
          <w:rFonts w:asciiTheme="minorHAnsi" w:hAnsiTheme="minorHAnsi" w:cstheme="minorHAnsi"/>
          <w:lang w:val="bs-Latn-BA"/>
        </w:rPr>
        <w:t>2</w:t>
      </w:r>
      <w:r w:rsidRPr="00F27652">
        <w:rPr>
          <w:rFonts w:asciiTheme="minorHAnsi" w:hAnsiTheme="minorHAnsi" w:cstheme="minorHAnsi"/>
          <w:lang w:val="bs-Latn-BA"/>
        </w:rPr>
        <w:t>. i 202</w:t>
      </w:r>
      <w:r w:rsidR="00AA178C">
        <w:rPr>
          <w:rFonts w:asciiTheme="minorHAnsi" w:hAnsiTheme="minorHAnsi" w:cstheme="minorHAnsi"/>
          <w:lang w:val="bs-Latn-BA"/>
        </w:rPr>
        <w:t>3</w:t>
      </w:r>
      <w:r w:rsidRPr="00F27652">
        <w:rPr>
          <w:rFonts w:asciiTheme="minorHAnsi" w:hAnsiTheme="minorHAnsi" w:cstheme="minorHAnsi"/>
          <w:lang w:val="bs-Latn-BA"/>
        </w:rPr>
        <w:t>. godinu</w:t>
      </w:r>
      <w:r w:rsidR="007F1CCD">
        <w:rPr>
          <w:rFonts w:asciiTheme="minorHAnsi" w:hAnsiTheme="minorHAnsi" w:cstheme="minorHAnsi"/>
          <w:lang w:val="bs-Latn-BA"/>
        </w:rPr>
        <w:t>)</w:t>
      </w:r>
      <w:r w:rsidRPr="00F27652">
        <w:rPr>
          <w:rFonts w:asciiTheme="minorHAnsi" w:hAnsiTheme="minorHAnsi" w:cstheme="minorHAnsi"/>
          <w:color w:val="000000" w:themeColor="text1"/>
          <w:lang w:val="bs-Latn-BA" w:eastAsia="tr-TR"/>
        </w:rPr>
        <w:t>;</w:t>
      </w:r>
    </w:p>
    <w:p w14:paraId="25C14170" w14:textId="77777777" w:rsidR="005C2BC6" w:rsidRPr="00F27652" w:rsidRDefault="005C2BC6" w:rsidP="005C2BC6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Theme="minorHAnsi" w:eastAsia="Myriad Pro" w:hAnsiTheme="minorHAnsi" w:cstheme="minorHAnsi"/>
          <w:lang w:val="bs-Latn-BA"/>
        </w:rPr>
      </w:pPr>
      <w:r w:rsidRPr="00F27652">
        <w:rPr>
          <w:rFonts w:asciiTheme="minorHAnsi" w:hAnsiTheme="minorHAnsi" w:cstheme="minorHAnsi"/>
          <w:lang w:val="bs-Latn-BA"/>
        </w:rPr>
        <w:t>Lista osiguranih lica za obveznika ili poresko uvjerenje o zaposlenim zaključno sa 31.12.2022.;</w:t>
      </w:r>
    </w:p>
    <w:p w14:paraId="01F8350A" w14:textId="570CC42F" w:rsidR="005C2BC6" w:rsidRPr="00F27652" w:rsidRDefault="005C2BC6" w:rsidP="005C2BC6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lang w:val="bs-Latn-BA"/>
        </w:rPr>
      </w:pPr>
      <w:r w:rsidRPr="00F27652">
        <w:rPr>
          <w:rFonts w:asciiTheme="minorHAnsi" w:hAnsiTheme="minorHAnsi" w:cstheme="minorHAnsi"/>
          <w:lang w:val="bs-Latn-BA"/>
        </w:rPr>
        <w:t>Lista dugotrajne imovine obrta/</w:t>
      </w:r>
      <w:proofErr w:type="spellStart"/>
      <w:r w:rsidRPr="00F27652">
        <w:rPr>
          <w:rFonts w:asciiTheme="minorHAnsi" w:hAnsiTheme="minorHAnsi" w:cstheme="minorHAnsi"/>
          <w:lang w:val="bs-Latn-BA"/>
        </w:rPr>
        <w:t>preduzetnika</w:t>
      </w:r>
      <w:proofErr w:type="spellEnd"/>
      <w:r w:rsidRPr="00F27652">
        <w:rPr>
          <w:rFonts w:asciiTheme="minorHAnsi" w:hAnsiTheme="minorHAnsi" w:cstheme="minorHAnsi"/>
          <w:lang w:val="bs-Latn-BA"/>
        </w:rPr>
        <w:t xml:space="preserve">, </w:t>
      </w:r>
      <w:proofErr w:type="spellStart"/>
      <w:r w:rsidRPr="00F27652">
        <w:rPr>
          <w:rFonts w:asciiTheme="minorHAnsi" w:hAnsiTheme="minorHAnsi" w:cstheme="minorHAnsi"/>
          <w:lang w:val="bs-Latn-BA"/>
        </w:rPr>
        <w:t>preduzeća</w:t>
      </w:r>
      <w:proofErr w:type="spellEnd"/>
      <w:r w:rsidRPr="00F27652">
        <w:rPr>
          <w:rFonts w:asciiTheme="minorHAnsi" w:hAnsiTheme="minorHAnsi" w:cstheme="minorHAnsi"/>
          <w:lang w:val="bs-Latn-BA"/>
        </w:rPr>
        <w:t>, ili zadruge ovjerena od strane ovlaštenog računovođe</w:t>
      </w:r>
      <w:r w:rsidRPr="00F27652">
        <w:rPr>
          <w:rFonts w:asciiTheme="minorHAnsi" w:hAnsiTheme="minorHAnsi" w:cstheme="minorHAnsi"/>
          <w:color w:val="000000" w:themeColor="text1"/>
          <w:lang w:val="bs-Latn-BA" w:eastAsia="tr-TR"/>
        </w:rPr>
        <w:t>;</w:t>
      </w:r>
      <w:r w:rsidRPr="00F27652">
        <w:rPr>
          <w:rFonts w:asciiTheme="minorHAnsi" w:hAnsiTheme="minorHAnsi" w:cstheme="minorHAnsi"/>
          <w:lang w:val="bs-Latn-BA"/>
        </w:rPr>
        <w:t xml:space="preserve"> </w:t>
      </w:r>
    </w:p>
    <w:p w14:paraId="2A1781D2" w14:textId="32BCE913" w:rsidR="005C2BC6" w:rsidRPr="00F27652" w:rsidRDefault="005C2BC6" w:rsidP="005C2BC6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Theme="minorHAnsi" w:eastAsia="Myriad Pro" w:hAnsiTheme="minorHAnsi" w:cstheme="minorHAnsi"/>
          <w:lang w:val="bs-Latn-BA"/>
        </w:rPr>
      </w:pPr>
      <w:r w:rsidRPr="00F27652">
        <w:rPr>
          <w:rFonts w:asciiTheme="minorHAnsi" w:eastAsia="Myriad Pro" w:hAnsiTheme="minorHAnsi" w:cstheme="minorHAnsi"/>
          <w:lang w:val="bs-Latn-BA"/>
        </w:rPr>
        <w:t>Potpisana izjava da podnosilac prijave nema poreskih dugovanja po osnovu direktnih i indirektnih poreza</w:t>
      </w:r>
      <w:r w:rsidRPr="00F27652">
        <w:rPr>
          <w:rFonts w:asciiTheme="minorHAnsi" w:hAnsiTheme="minorHAnsi" w:cstheme="minorHAnsi"/>
          <w:lang w:val="bs-Latn-BA" w:eastAsia="en-GB"/>
        </w:rPr>
        <w:t>. Napomena: U slučaju da podnosiocu prijave bude odobrena finan</w:t>
      </w:r>
      <w:r w:rsidR="003064F2">
        <w:rPr>
          <w:rFonts w:asciiTheme="minorHAnsi" w:hAnsiTheme="minorHAnsi" w:cstheme="minorHAnsi"/>
          <w:lang w:val="bs-Latn-BA" w:eastAsia="en-GB"/>
        </w:rPr>
        <w:t>s</w:t>
      </w:r>
      <w:r w:rsidRPr="00F27652">
        <w:rPr>
          <w:rFonts w:asciiTheme="minorHAnsi" w:hAnsiTheme="minorHAnsi" w:cstheme="minorHAnsi"/>
          <w:lang w:val="bs-Latn-BA" w:eastAsia="en-GB"/>
        </w:rPr>
        <w:t>ijska podrška obavezan je prije potpisivanja Ugovora o finan</w:t>
      </w:r>
      <w:r w:rsidR="003064F2">
        <w:rPr>
          <w:rFonts w:asciiTheme="minorHAnsi" w:hAnsiTheme="minorHAnsi" w:cstheme="minorHAnsi"/>
          <w:lang w:val="bs-Latn-BA" w:eastAsia="en-GB"/>
        </w:rPr>
        <w:t>s</w:t>
      </w:r>
      <w:r w:rsidRPr="00F27652">
        <w:rPr>
          <w:rFonts w:asciiTheme="minorHAnsi" w:hAnsiTheme="minorHAnsi" w:cstheme="minorHAnsi"/>
          <w:lang w:val="bs-Latn-BA" w:eastAsia="en-GB"/>
        </w:rPr>
        <w:t>ijskoj podršci dostaviti potvrdu izdatu od nadležnog organa da nema prispjelih</w:t>
      </w:r>
      <w:r w:rsidR="0054649C">
        <w:rPr>
          <w:rFonts w:asciiTheme="minorHAnsi" w:hAnsiTheme="minorHAnsi" w:cstheme="minorHAnsi"/>
          <w:lang w:val="bs-Latn-BA" w:eastAsia="en-GB"/>
        </w:rPr>
        <w:t>,</w:t>
      </w:r>
      <w:r w:rsidRPr="00F27652">
        <w:rPr>
          <w:rFonts w:asciiTheme="minorHAnsi" w:hAnsiTheme="minorHAnsi" w:cstheme="minorHAnsi"/>
          <w:lang w:val="bs-Latn-BA" w:eastAsia="en-GB"/>
        </w:rPr>
        <w:t xml:space="preserve"> a neizmirenih obaveza. Ova potvrda NE MOŽE biti starija od 30 dana od datuma dostavljanja iste</w:t>
      </w:r>
      <w:r w:rsidRPr="00F27652">
        <w:rPr>
          <w:rFonts w:asciiTheme="minorHAnsi" w:eastAsia="Myriad Pro" w:hAnsiTheme="minorHAnsi" w:cstheme="minorHAnsi"/>
          <w:lang w:val="bs-Latn-BA"/>
        </w:rPr>
        <w:t>. U slučaju nedostavljanja tražene dokumentacije prijava će biti diskvalifikovana;</w:t>
      </w:r>
    </w:p>
    <w:p w14:paraId="53C6E4F9" w14:textId="77777777" w:rsidR="003E6143" w:rsidRDefault="003E6143" w:rsidP="003E614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 w:rsidRPr="003E6143">
        <w:rPr>
          <w:rFonts w:asciiTheme="minorHAnsi" w:hAnsiTheme="minorHAnsi" w:cstheme="minorHAnsi"/>
          <w:lang w:val="bs-Latn-BA"/>
        </w:rPr>
        <w:t>Za objekte u koje se instalira oprema koja je predmet investicije:</w:t>
      </w:r>
    </w:p>
    <w:p w14:paraId="246F4BEA" w14:textId="77777777" w:rsidR="00475C3C" w:rsidRDefault="003E6143" w:rsidP="003E6143">
      <w:pPr>
        <w:pStyle w:val="ListParagraph"/>
        <w:numPr>
          <w:ilvl w:val="1"/>
          <w:numId w:val="4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lang w:val="bs-Latn-BA"/>
        </w:rPr>
      </w:pPr>
      <w:r w:rsidRPr="00475C3C">
        <w:rPr>
          <w:rFonts w:asciiTheme="minorHAnsi" w:hAnsiTheme="minorHAnsi" w:cstheme="minorHAnsi"/>
          <w:lang w:val="bs-Latn-BA"/>
        </w:rPr>
        <w:t>Građevinska dozvola za objekte za držanje stoke (ukoliko je relevantno),</w:t>
      </w:r>
    </w:p>
    <w:p w14:paraId="2B327100" w14:textId="5E8EE09A" w:rsidR="00EC250F" w:rsidRPr="00475C3C" w:rsidRDefault="003E6143" w:rsidP="003E6143">
      <w:pPr>
        <w:pStyle w:val="ListParagraph"/>
        <w:numPr>
          <w:ilvl w:val="1"/>
          <w:numId w:val="4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lang w:val="bs-Latn-BA"/>
        </w:rPr>
      </w:pPr>
      <w:r w:rsidRPr="00475C3C">
        <w:rPr>
          <w:rFonts w:asciiTheme="minorHAnsi" w:hAnsiTheme="minorHAnsi" w:cstheme="minorHAnsi"/>
          <w:lang w:val="bs-Latn-BA"/>
        </w:rPr>
        <w:t>Upotrebna dozvola za objekte u koje se instalira oprema (ukoliko je relevantno) izuzev u slučajevima pod tačkom 12.1.</w:t>
      </w:r>
    </w:p>
    <w:p w14:paraId="5D6C2D8C" w14:textId="53E8A281" w:rsidR="005C2BC6" w:rsidRPr="00607A7B" w:rsidRDefault="005C2BC6" w:rsidP="005C2BC6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Theme="minorHAnsi" w:eastAsia="Myriad Pro" w:hAnsiTheme="minorHAnsi" w:cstheme="minorHAnsi"/>
          <w:lang w:val="bs-Latn-BA"/>
        </w:rPr>
      </w:pPr>
      <w:r w:rsidRPr="00607A7B">
        <w:rPr>
          <w:rFonts w:asciiTheme="minorHAnsi" w:hAnsiTheme="minorHAnsi" w:cstheme="minorHAnsi"/>
          <w:lang w:val="bs-Latn-BA"/>
        </w:rPr>
        <w:t xml:space="preserve">Dokaz o vlasništvu nad objektom koji je predmet investicije (ZK izvadak) ili Ugovor o zakupu ili koncesiji nad objektom na minimalno 10 godina od datuma objave Javnog poziva – </w:t>
      </w:r>
      <w:r w:rsidRPr="00607A7B">
        <w:rPr>
          <w:rFonts w:asciiTheme="minorHAnsi" w:hAnsiTheme="minorHAnsi" w:cstheme="minorHAnsi"/>
          <w:lang w:val="bs-Latn-BA" w:eastAsia="en-GB"/>
        </w:rPr>
        <w:t>(ukoliko je relevantno-predmet investicije je</w:t>
      </w:r>
      <w:r w:rsidR="000A2172">
        <w:rPr>
          <w:rFonts w:asciiTheme="minorHAnsi" w:hAnsiTheme="minorHAnsi" w:cstheme="minorHAnsi"/>
          <w:lang w:val="bs-Latn-BA" w:eastAsia="en-GB"/>
        </w:rPr>
        <w:t xml:space="preserve"> nabavka opreme koja će biti ugrađena u objekat</w:t>
      </w:r>
      <w:r w:rsidRPr="00607A7B">
        <w:rPr>
          <w:rFonts w:asciiTheme="minorHAnsi" w:hAnsiTheme="minorHAnsi" w:cstheme="minorHAnsi"/>
          <w:lang w:val="bs-Latn-BA" w:eastAsia="en-GB"/>
        </w:rPr>
        <w:t>)</w:t>
      </w:r>
      <w:r w:rsidRPr="00607A7B">
        <w:rPr>
          <w:rFonts w:asciiTheme="minorHAnsi" w:hAnsiTheme="minorHAnsi" w:cstheme="minorHAnsi"/>
          <w:color w:val="000000" w:themeColor="text1"/>
          <w:lang w:val="bs-Latn-BA" w:eastAsia="tr-TR"/>
        </w:rPr>
        <w:t>;</w:t>
      </w:r>
      <w:r w:rsidRPr="00607A7B">
        <w:rPr>
          <w:rFonts w:asciiTheme="minorHAnsi" w:hAnsiTheme="minorHAnsi" w:cstheme="minorHAnsi"/>
          <w:lang w:val="bs-Latn-BA" w:eastAsia="en-GB"/>
        </w:rPr>
        <w:t xml:space="preserve"> </w:t>
      </w:r>
    </w:p>
    <w:p w14:paraId="1A1C4E85" w14:textId="77777777" w:rsidR="005C2BC6" w:rsidRPr="0030614B" w:rsidRDefault="005C2BC6" w:rsidP="005C2BC6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lang w:val="bs-Latn-BA"/>
        </w:rPr>
      </w:pPr>
      <w:r w:rsidRPr="0030614B">
        <w:rPr>
          <w:rFonts w:asciiTheme="minorHAnsi" w:hAnsiTheme="minorHAnsi" w:cstheme="minorHAnsi"/>
          <w:lang w:val="bs-Latn-BA"/>
        </w:rPr>
        <w:t>Najmanje jedna ponuda za svaku stavku predmetne investicije. Ponuda mora da sadrži sve elemente naznačene u Poglavlju 2.8.4.</w:t>
      </w:r>
      <w:r w:rsidRPr="0030614B">
        <w:rPr>
          <w:rFonts w:asciiTheme="minorHAnsi" w:hAnsiTheme="minorHAnsi" w:cstheme="minorHAnsi"/>
          <w:color w:val="000000" w:themeColor="text1"/>
          <w:lang w:val="bs-Latn-BA" w:eastAsia="tr-TR"/>
        </w:rPr>
        <w:t>;</w:t>
      </w:r>
      <w:r w:rsidRPr="0030614B">
        <w:rPr>
          <w:rFonts w:asciiTheme="minorHAnsi" w:hAnsiTheme="minorHAnsi" w:cstheme="minorHAnsi"/>
          <w:lang w:val="bs-Latn-BA"/>
        </w:rPr>
        <w:t xml:space="preserve"> </w:t>
      </w:r>
    </w:p>
    <w:p w14:paraId="4AFD050E" w14:textId="77777777" w:rsidR="005C2BC6" w:rsidRPr="0030614B" w:rsidRDefault="005C2BC6" w:rsidP="005C2BC6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lang w:val="bs-Latn-BA"/>
        </w:rPr>
      </w:pPr>
      <w:r w:rsidRPr="0030614B">
        <w:rPr>
          <w:rFonts w:asciiTheme="minorHAnsi" w:hAnsiTheme="minorHAnsi" w:cstheme="minorHAnsi"/>
          <w:lang w:val="bs-Latn-BA"/>
        </w:rPr>
        <w:t xml:space="preserve">Veterinarski kontrolni broj </w:t>
      </w:r>
      <w:r>
        <w:rPr>
          <w:rFonts w:asciiTheme="minorHAnsi" w:hAnsiTheme="minorHAnsi" w:cstheme="minorHAnsi"/>
          <w:lang w:val="bs-Latn-BA"/>
        </w:rPr>
        <w:t>- ak</w:t>
      </w:r>
      <w:r w:rsidRPr="0030614B">
        <w:rPr>
          <w:rFonts w:asciiTheme="minorHAnsi" w:hAnsiTheme="minorHAnsi" w:cstheme="minorHAnsi"/>
          <w:lang w:val="bs-Latn-BA"/>
        </w:rPr>
        <w:t>o je relevantno</w:t>
      </w:r>
      <w:r w:rsidRPr="0030614B">
        <w:rPr>
          <w:rFonts w:asciiTheme="minorHAnsi" w:hAnsiTheme="minorHAnsi" w:cstheme="minorHAnsi"/>
          <w:color w:val="000000" w:themeColor="text1"/>
          <w:lang w:val="bs-Latn-BA" w:eastAsia="tr-TR"/>
        </w:rPr>
        <w:t>;</w:t>
      </w:r>
      <w:r w:rsidRPr="0030614B">
        <w:rPr>
          <w:rFonts w:asciiTheme="minorHAnsi" w:hAnsiTheme="minorHAnsi" w:cstheme="minorHAnsi"/>
          <w:lang w:val="bs-Latn-BA"/>
        </w:rPr>
        <w:t xml:space="preserve"> </w:t>
      </w:r>
    </w:p>
    <w:p w14:paraId="67B7C186" w14:textId="77777777" w:rsidR="005C2BC6" w:rsidRPr="00EB03B9" w:rsidRDefault="005C2BC6" w:rsidP="005C2BC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aps/>
          <w:color w:val="000000"/>
          <w:lang w:val="bs-Latn-BA"/>
        </w:rPr>
      </w:pPr>
      <w:r>
        <w:rPr>
          <w:rFonts w:asciiTheme="minorHAnsi" w:hAnsiTheme="minorHAnsi" w:cstheme="minorHAnsi"/>
          <w:color w:val="000000"/>
          <w:lang w:val="bs-Latn-BA"/>
        </w:rPr>
        <w:t>Dokaz o aktuelnom članstvu u udruženju pčelara - ako je relevantno;</w:t>
      </w:r>
    </w:p>
    <w:p w14:paraId="0F8830E9" w14:textId="3B161CC3" w:rsidR="005C2BC6" w:rsidRPr="003F3E09" w:rsidRDefault="005C2BC6" w:rsidP="005C2BC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aps/>
          <w:color w:val="000000"/>
          <w:lang w:val="bs-Latn-BA"/>
        </w:rPr>
      </w:pPr>
      <w:r w:rsidRPr="003F3E09">
        <w:rPr>
          <w:rFonts w:asciiTheme="minorHAnsi" w:hAnsiTheme="minorHAnsi" w:cstheme="minorHAnsi"/>
          <w:color w:val="000000"/>
          <w:lang w:val="bs-Latn-BA"/>
        </w:rPr>
        <w:lastRenderedPageBreak/>
        <w:t xml:space="preserve">Dokaz o upisu </w:t>
      </w:r>
      <w:r w:rsidRPr="003F3E09">
        <w:rPr>
          <w:rFonts w:asciiTheme="minorHAnsi" w:hAnsiTheme="minorHAnsi" w:cstheme="minorHAnsi"/>
          <w:lang w:val="it-IT"/>
        </w:rPr>
        <w:t>u FITO registar u RS/registar certifikata i certificiranih proizvoda u FBiH najkasnije 3</w:t>
      </w:r>
      <w:r w:rsidR="0027551C" w:rsidRPr="003F3E09">
        <w:rPr>
          <w:rFonts w:asciiTheme="minorHAnsi" w:hAnsiTheme="minorHAnsi" w:cstheme="minorHAnsi"/>
          <w:lang w:val="it-IT"/>
        </w:rPr>
        <w:t>0</w:t>
      </w:r>
      <w:r w:rsidRPr="003F3E09">
        <w:rPr>
          <w:rFonts w:asciiTheme="minorHAnsi" w:hAnsiTheme="minorHAnsi" w:cstheme="minorHAnsi"/>
          <w:lang w:val="it-IT"/>
        </w:rPr>
        <w:t>.0</w:t>
      </w:r>
      <w:r w:rsidR="0027551C" w:rsidRPr="003F3E09">
        <w:rPr>
          <w:rFonts w:asciiTheme="minorHAnsi" w:hAnsiTheme="minorHAnsi" w:cstheme="minorHAnsi"/>
          <w:lang w:val="it-IT"/>
        </w:rPr>
        <w:t>6</w:t>
      </w:r>
      <w:r w:rsidRPr="003F3E09">
        <w:rPr>
          <w:rFonts w:asciiTheme="minorHAnsi" w:hAnsiTheme="minorHAnsi" w:cstheme="minorHAnsi"/>
          <w:lang w:val="it-IT"/>
        </w:rPr>
        <w:t>.2021. - ako je relevantno;</w:t>
      </w:r>
    </w:p>
    <w:p w14:paraId="76C91E74" w14:textId="77777777" w:rsidR="005C2BC6" w:rsidRPr="003F3E09" w:rsidRDefault="005C2BC6" w:rsidP="005C2BC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aps/>
          <w:color w:val="000000"/>
          <w:lang w:val="bs-Latn-BA"/>
        </w:rPr>
      </w:pPr>
      <w:r w:rsidRPr="003F3E09">
        <w:rPr>
          <w:rFonts w:asciiTheme="minorHAnsi" w:hAnsiTheme="minorHAnsi" w:cstheme="minorHAnsi"/>
          <w:lang w:val="bs-Latn-BA"/>
        </w:rPr>
        <w:t xml:space="preserve">Važeća </w:t>
      </w:r>
      <w:proofErr w:type="spellStart"/>
      <w:r w:rsidRPr="003F3E09">
        <w:rPr>
          <w:rFonts w:asciiTheme="minorHAnsi" w:hAnsiTheme="minorHAnsi" w:cstheme="minorHAnsi"/>
          <w:lang w:val="bs-Latn-BA"/>
        </w:rPr>
        <w:t>vodozaštitna</w:t>
      </w:r>
      <w:proofErr w:type="spellEnd"/>
      <w:r w:rsidRPr="003F3E09">
        <w:rPr>
          <w:rFonts w:asciiTheme="minorHAnsi" w:hAnsiTheme="minorHAnsi" w:cstheme="minorHAnsi"/>
          <w:lang w:val="bs-Latn-BA"/>
        </w:rPr>
        <w:t xml:space="preserve"> dozvola - ako je relevantno;</w:t>
      </w:r>
    </w:p>
    <w:p w14:paraId="1CA230BE" w14:textId="77777777" w:rsidR="005C2BC6" w:rsidRPr="00B80D4E" w:rsidRDefault="005C2BC6" w:rsidP="005C2BC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eastAsia="Myriad Pro" w:hAnsiTheme="minorHAnsi" w:cstheme="minorHAnsi"/>
          <w:lang w:val="bs-Latn-BA"/>
        </w:rPr>
      </w:pPr>
      <w:r w:rsidRPr="003F3E09">
        <w:rPr>
          <w:rFonts w:asciiTheme="minorHAnsi" w:eastAsia="Myriad Pro" w:hAnsiTheme="minorHAnsi" w:cstheme="minorHAnsi"/>
          <w:lang w:val="bs-Latn-BA"/>
        </w:rPr>
        <w:t>Dokaz o posjedovanju</w:t>
      </w:r>
      <w:r w:rsidRPr="00607A7B">
        <w:rPr>
          <w:rFonts w:asciiTheme="minorHAnsi" w:eastAsia="Myriad Pro" w:hAnsiTheme="minorHAnsi" w:cstheme="minorHAnsi"/>
          <w:lang w:val="bs-Latn-BA"/>
        </w:rPr>
        <w:t xml:space="preserve"> koncesije/relevantne dokumentacije izdate od nadležnog organa ukoliko investicija uključuje </w:t>
      </w:r>
      <w:r w:rsidRPr="00B80D4E">
        <w:rPr>
          <w:rFonts w:asciiTheme="minorHAnsi" w:eastAsia="Myriad Pro" w:hAnsiTheme="minorHAnsi" w:cstheme="minorHAnsi"/>
          <w:lang w:val="bs-Latn-BA"/>
        </w:rPr>
        <w:t xml:space="preserve">eksploataciju vodnih resursa (bunari, i sl.) </w:t>
      </w:r>
      <w:r w:rsidRPr="00B80D4E">
        <w:rPr>
          <w:rFonts w:asciiTheme="minorHAnsi" w:hAnsiTheme="minorHAnsi" w:cstheme="minorHAnsi"/>
          <w:lang w:val="bs-Latn-BA" w:eastAsia="en-GB"/>
        </w:rPr>
        <w:t>(skenirani original ili ovjerene kopije)</w:t>
      </w:r>
      <w:r w:rsidRPr="00B80D4E">
        <w:rPr>
          <w:rFonts w:asciiTheme="minorHAnsi" w:hAnsiTheme="minorHAnsi" w:cstheme="minorHAnsi"/>
          <w:color w:val="000000" w:themeColor="text1"/>
          <w:lang w:val="bs-Latn-BA" w:eastAsia="tr-TR"/>
        </w:rPr>
        <w:t>;</w:t>
      </w:r>
      <w:r w:rsidRPr="00B80D4E">
        <w:rPr>
          <w:rFonts w:asciiTheme="minorHAnsi" w:hAnsiTheme="minorHAnsi" w:cstheme="minorHAnsi"/>
          <w:lang w:val="bs-Latn-BA"/>
        </w:rPr>
        <w:t xml:space="preserve"> </w:t>
      </w:r>
    </w:p>
    <w:p w14:paraId="5F7EB572" w14:textId="1475ADD2" w:rsidR="005C2BC6" w:rsidRPr="0006090B" w:rsidRDefault="005C2BC6" w:rsidP="0006090B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lang w:val="bs-Latn-BA"/>
        </w:rPr>
      </w:pPr>
      <w:r w:rsidRPr="0006090B">
        <w:rPr>
          <w:rFonts w:asciiTheme="minorHAnsi" w:eastAsia="Times New Roman" w:hAnsiTheme="minorHAnsi" w:cstheme="minorHAnsi"/>
          <w:color w:val="000000"/>
          <w:lang w:val="bs-Latn-BA"/>
        </w:rPr>
        <w:t>Potpisana izjava podnosioca prijave o broju radnih mjesta koja će biti kreirana</w:t>
      </w:r>
      <w:r w:rsidR="0006090B" w:rsidRPr="0006090B">
        <w:rPr>
          <w:rFonts w:asciiTheme="minorHAnsi" w:eastAsia="Times New Roman" w:hAnsiTheme="minorHAnsi" w:cstheme="minorHAnsi"/>
          <w:color w:val="000000"/>
          <w:lang w:val="bs-Latn-BA"/>
        </w:rPr>
        <w:t xml:space="preserve"> i</w:t>
      </w:r>
      <w:r w:rsidRPr="0006090B">
        <w:rPr>
          <w:rFonts w:asciiTheme="minorHAnsi" w:eastAsia="Times New Roman" w:hAnsiTheme="minorHAnsi" w:cstheme="minorHAnsi"/>
          <w:color w:val="000000"/>
          <w:lang w:val="bs-Latn-BA"/>
        </w:rPr>
        <w:t xml:space="preserve"> o vrsti ugovora o radu za radna mjesta koja će biti kreirana</w:t>
      </w:r>
      <w:r w:rsidR="000D5A54">
        <w:rPr>
          <w:rFonts w:asciiTheme="minorHAnsi" w:eastAsia="Times New Roman" w:hAnsiTheme="minorHAnsi" w:cstheme="minorHAnsi"/>
          <w:color w:val="000000"/>
          <w:lang w:val="bs-Latn-BA"/>
        </w:rPr>
        <w:t>;</w:t>
      </w:r>
    </w:p>
    <w:p w14:paraId="1B03C54F" w14:textId="5F51D809" w:rsidR="005C2BC6" w:rsidRPr="00607A7B" w:rsidRDefault="005C2BC6" w:rsidP="005C2BC6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Theme="minorHAnsi" w:eastAsia="Myriad Pro" w:hAnsiTheme="minorHAnsi" w:cstheme="minorHAnsi"/>
          <w:lang w:val="bs-Latn-BA"/>
        </w:rPr>
      </w:pPr>
      <w:r w:rsidRPr="005D03B6">
        <w:rPr>
          <w:rFonts w:asciiTheme="minorHAnsi" w:eastAsia="Myriad Pro" w:hAnsiTheme="minorHAnsi" w:cstheme="minorHAnsi"/>
          <w:lang w:val="bs-Latn-BA"/>
        </w:rPr>
        <w:t>Potpisana izjava da podnosilac prijave nema blokirane bankovne račune</w:t>
      </w:r>
      <w:r w:rsidRPr="005D03B6">
        <w:rPr>
          <w:rFonts w:asciiTheme="minorHAnsi" w:hAnsiTheme="minorHAnsi" w:cstheme="minorHAnsi"/>
          <w:lang w:val="bs-Latn-BA" w:eastAsia="en-GB"/>
        </w:rPr>
        <w:t>. Napomena: U slučaju da podnosiocu prijave bude odobrena finan</w:t>
      </w:r>
      <w:r w:rsidR="000D5A54">
        <w:rPr>
          <w:rFonts w:asciiTheme="minorHAnsi" w:hAnsiTheme="minorHAnsi" w:cstheme="minorHAnsi"/>
          <w:lang w:val="bs-Latn-BA" w:eastAsia="en-GB"/>
        </w:rPr>
        <w:t>s</w:t>
      </w:r>
      <w:r w:rsidRPr="005D03B6">
        <w:rPr>
          <w:rFonts w:asciiTheme="minorHAnsi" w:hAnsiTheme="minorHAnsi" w:cstheme="minorHAnsi"/>
          <w:lang w:val="bs-Latn-BA" w:eastAsia="en-GB"/>
        </w:rPr>
        <w:t>ijska podrška obavezan je prije potpisivanja Ugovora o finan</w:t>
      </w:r>
      <w:r w:rsidR="000D5A54">
        <w:rPr>
          <w:rFonts w:asciiTheme="minorHAnsi" w:hAnsiTheme="minorHAnsi" w:cstheme="minorHAnsi"/>
          <w:lang w:val="bs-Latn-BA" w:eastAsia="en-GB"/>
        </w:rPr>
        <w:t>s</w:t>
      </w:r>
      <w:r w:rsidRPr="005D03B6">
        <w:rPr>
          <w:rFonts w:asciiTheme="minorHAnsi" w:hAnsiTheme="minorHAnsi" w:cstheme="minorHAnsi"/>
          <w:lang w:val="bs-Latn-BA" w:eastAsia="en-GB"/>
        </w:rPr>
        <w:t>ijskoj podršci dostaviti potvrde izdate od banaka u kojima ima otvoren račun da su svi računi aktivni, odnosno da nema blokirane račune</w:t>
      </w:r>
      <w:r>
        <w:rPr>
          <w:rFonts w:asciiTheme="minorHAnsi" w:hAnsiTheme="minorHAnsi" w:cstheme="minorHAnsi"/>
          <w:lang w:val="bs-Latn-BA" w:eastAsia="en-GB"/>
        </w:rPr>
        <w:t>. Ova potvrda NE MOŽE biti starija od 30 dana od datuma dostavljanja iste</w:t>
      </w:r>
      <w:r>
        <w:rPr>
          <w:rFonts w:asciiTheme="minorHAnsi" w:hAnsiTheme="minorHAnsi" w:cstheme="minorHAnsi"/>
          <w:color w:val="000000" w:themeColor="text1"/>
          <w:lang w:val="bs-Latn-BA" w:eastAsia="tr-TR"/>
        </w:rPr>
        <w:t xml:space="preserve">. </w:t>
      </w:r>
      <w:r>
        <w:rPr>
          <w:rFonts w:asciiTheme="minorHAnsi" w:eastAsia="Myriad Pro" w:hAnsiTheme="minorHAnsi" w:cstheme="minorHAnsi"/>
          <w:lang w:val="bs-Latn-BA"/>
        </w:rPr>
        <w:t>U slučaju ne dostavljanja tražene dokumentacije prijava će biti diskvalifikovana;</w:t>
      </w:r>
    </w:p>
    <w:p w14:paraId="7AB53AF1" w14:textId="77777777" w:rsidR="005C2BC6" w:rsidRPr="00607A7B" w:rsidRDefault="005C2BC6" w:rsidP="005C2BC6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lang w:val="bs-Latn-BA"/>
        </w:rPr>
      </w:pPr>
      <w:r w:rsidRPr="00607A7B">
        <w:rPr>
          <w:rFonts w:asciiTheme="minorHAnsi" w:hAnsiTheme="minorHAnsi" w:cstheme="minorHAnsi"/>
          <w:lang w:val="bs-Latn-BA"/>
        </w:rPr>
        <w:t xml:space="preserve">Potpisana izjava vlasnika/odgovornog lica da </w:t>
      </w:r>
      <w:proofErr w:type="spellStart"/>
      <w:r w:rsidRPr="00607A7B">
        <w:rPr>
          <w:rFonts w:asciiTheme="minorHAnsi" w:hAnsiTheme="minorHAnsi" w:cstheme="minorHAnsi"/>
          <w:lang w:val="bs-Latn-BA"/>
        </w:rPr>
        <w:t>preduzeće</w:t>
      </w:r>
      <w:proofErr w:type="spellEnd"/>
      <w:r w:rsidRPr="00607A7B">
        <w:rPr>
          <w:rFonts w:asciiTheme="minorHAnsi" w:hAnsiTheme="minorHAnsi" w:cstheme="minorHAnsi"/>
          <w:lang w:val="bs-Latn-BA"/>
        </w:rPr>
        <w:t xml:space="preserve"> nije u postupku </w:t>
      </w:r>
      <w:proofErr w:type="spellStart"/>
      <w:r w:rsidRPr="00607A7B">
        <w:rPr>
          <w:rFonts w:asciiTheme="minorHAnsi" w:hAnsiTheme="minorHAnsi" w:cstheme="minorHAnsi"/>
          <w:lang w:val="bs-Latn-BA"/>
        </w:rPr>
        <w:t>predstečajne</w:t>
      </w:r>
      <w:proofErr w:type="spellEnd"/>
      <w:r w:rsidRPr="00607A7B">
        <w:rPr>
          <w:rFonts w:asciiTheme="minorHAnsi" w:hAnsiTheme="minorHAnsi" w:cstheme="minorHAnsi"/>
          <w:lang w:val="bs-Latn-BA"/>
        </w:rPr>
        <w:t xml:space="preserve"> nagodbe ili likvidacije</w:t>
      </w:r>
      <w:r w:rsidRPr="00607A7B">
        <w:rPr>
          <w:rStyle w:val="FootnoteReference"/>
          <w:rFonts w:asciiTheme="minorHAnsi" w:hAnsiTheme="minorHAnsi" w:cstheme="minorHAnsi"/>
          <w:i/>
          <w:lang w:val="bs-Latn-BA"/>
        </w:rPr>
        <w:footnoteReference w:id="22"/>
      </w:r>
      <w:r w:rsidRPr="00607A7B">
        <w:rPr>
          <w:rFonts w:asciiTheme="minorHAnsi" w:hAnsiTheme="minorHAnsi" w:cstheme="minorHAnsi"/>
          <w:color w:val="000000"/>
          <w:lang w:val="bs-Latn-BA" w:eastAsia="tr-TR"/>
        </w:rPr>
        <w:t>;</w:t>
      </w:r>
      <w:r w:rsidRPr="00607A7B" w:rsidDel="00A85BD6">
        <w:rPr>
          <w:rFonts w:asciiTheme="minorHAnsi" w:hAnsiTheme="minorHAnsi" w:cstheme="minorHAnsi"/>
          <w:lang w:val="bs-Latn-BA"/>
        </w:rPr>
        <w:t xml:space="preserve"> </w:t>
      </w:r>
    </w:p>
    <w:p w14:paraId="15A32830" w14:textId="77777777" w:rsidR="005C2BC6" w:rsidRPr="00607A7B" w:rsidRDefault="005C2BC6" w:rsidP="005C2BC6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lang w:val="bs-Latn-BA"/>
        </w:rPr>
      </w:pPr>
      <w:r w:rsidRPr="00607A7B">
        <w:rPr>
          <w:rFonts w:asciiTheme="minorHAnsi" w:hAnsiTheme="minorHAnsi" w:cstheme="minorHAnsi"/>
          <w:lang w:val="bs-Latn-BA"/>
        </w:rPr>
        <w:t xml:space="preserve">Potpisana izjava da vlasnik/odgovorno lice podnosioca prijave nije </w:t>
      </w:r>
      <w:r w:rsidRPr="00607A7B">
        <w:rPr>
          <w:rFonts w:asciiTheme="minorHAnsi" w:eastAsiaTheme="minorEastAsia" w:hAnsiTheme="minorHAnsi" w:cstheme="minorHAnsi"/>
          <w:color w:val="000000"/>
          <w:lang w:val="bs-Latn-BA"/>
        </w:rPr>
        <w:t>osuđivan za kazneno djelo vezano za svoje poslovanje na temelju pravosnažne presude</w:t>
      </w:r>
      <w:r w:rsidRPr="00607A7B">
        <w:rPr>
          <w:rStyle w:val="FootnoteReference"/>
          <w:rFonts w:asciiTheme="minorHAnsi" w:hAnsiTheme="minorHAnsi" w:cstheme="minorHAnsi"/>
          <w:i/>
          <w:lang w:val="bs-Latn-BA"/>
        </w:rPr>
        <w:footnoteReference w:id="23"/>
      </w:r>
      <w:r w:rsidRPr="00607A7B">
        <w:rPr>
          <w:rFonts w:asciiTheme="minorHAnsi" w:eastAsiaTheme="minorEastAsia" w:hAnsiTheme="minorHAnsi" w:cstheme="minorHAnsi"/>
          <w:color w:val="000000"/>
          <w:lang w:val="bs-Latn-BA"/>
        </w:rPr>
        <w:t xml:space="preserve"> </w:t>
      </w:r>
      <w:r>
        <w:rPr>
          <w:rFonts w:asciiTheme="minorHAnsi" w:hAnsiTheme="minorHAnsi" w:cstheme="minorHAnsi"/>
          <w:lang w:val="bs-Latn-BA"/>
        </w:rPr>
        <w:t>.</w:t>
      </w:r>
    </w:p>
    <w:p w14:paraId="2F497E00" w14:textId="10D37BCB" w:rsidR="005C2BC6" w:rsidRPr="00607A7B" w:rsidRDefault="005C2BC6" w:rsidP="005C2BC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 w:rsidRPr="00607A7B">
        <w:rPr>
          <w:rFonts w:asciiTheme="minorHAnsi" w:eastAsiaTheme="minorEastAsia" w:hAnsiTheme="minorHAnsi" w:cstheme="minorHAnsi"/>
          <w:color w:val="000000" w:themeColor="text1"/>
          <w:lang w:val="bs-Latn-BA"/>
        </w:rPr>
        <w:t>Potpisana izjava da vlasnik i odgovorno lice podnosioca prijave ne obnaša javnu funkciju</w:t>
      </w:r>
      <w:r w:rsidRPr="00607A7B">
        <w:rPr>
          <w:rFonts w:asciiTheme="minorHAnsi" w:hAnsiTheme="minorHAnsi" w:cstheme="minorHAnsi"/>
          <w:color w:val="000000" w:themeColor="text1"/>
          <w:lang w:val="bs-Latn-BA" w:eastAsia="tr-TR"/>
        </w:rPr>
        <w:t>;</w:t>
      </w:r>
      <w:r w:rsidRPr="00607A7B">
        <w:rPr>
          <w:rFonts w:asciiTheme="minorHAnsi" w:hAnsiTheme="minorHAnsi" w:cstheme="minorHAnsi"/>
          <w:lang w:val="bs-Latn-BA"/>
        </w:rPr>
        <w:t xml:space="preserve"> </w:t>
      </w:r>
    </w:p>
    <w:p w14:paraId="31738132" w14:textId="43F16A07" w:rsidR="005C2BC6" w:rsidRPr="00607A7B" w:rsidRDefault="005C2BC6" w:rsidP="005C2BC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>
        <w:rPr>
          <w:rFonts w:asciiTheme="minorHAnsi" w:eastAsiaTheme="minorEastAsia" w:hAnsiTheme="minorHAnsi" w:cstheme="minorHAnsi"/>
          <w:color w:val="000000" w:themeColor="text1"/>
          <w:lang w:val="bs-Latn-BA"/>
        </w:rPr>
        <w:t xml:space="preserve">Potpisana izjava </w:t>
      </w:r>
      <w:r w:rsidR="00345D78">
        <w:rPr>
          <w:rFonts w:asciiTheme="minorHAnsi" w:eastAsiaTheme="minorEastAsia" w:hAnsiTheme="minorHAnsi" w:cstheme="minorHAnsi"/>
          <w:color w:val="000000" w:themeColor="text1"/>
          <w:lang w:val="bs-Latn-BA"/>
        </w:rPr>
        <w:t xml:space="preserve">od strane vlasnika </w:t>
      </w:r>
      <w:r>
        <w:rPr>
          <w:rFonts w:asciiTheme="minorHAnsi" w:eastAsiaTheme="minorEastAsia" w:hAnsiTheme="minorHAnsi" w:cstheme="minorHAnsi"/>
          <w:color w:val="000000" w:themeColor="text1"/>
          <w:lang w:val="bs-Latn-BA"/>
        </w:rPr>
        <w:t xml:space="preserve">da </w:t>
      </w:r>
      <w:proofErr w:type="spellStart"/>
      <w:r>
        <w:rPr>
          <w:rFonts w:asciiTheme="minorHAnsi" w:eastAsiaTheme="minorEastAsia" w:hAnsiTheme="minorHAnsi" w:cstheme="minorHAnsi"/>
          <w:color w:val="000000" w:themeColor="text1"/>
          <w:lang w:val="bs-Latn-BA"/>
        </w:rPr>
        <w:t>zemljište</w:t>
      </w:r>
      <w:proofErr w:type="spellEnd"/>
      <w:r>
        <w:rPr>
          <w:rFonts w:asciiTheme="minorHAnsi" w:eastAsiaTheme="minorEastAsia" w:hAnsiTheme="minorHAnsi" w:cstheme="minorHAnsi"/>
          <w:color w:val="000000" w:themeColor="text1"/>
          <w:lang w:val="bs-Latn-BA"/>
        </w:rPr>
        <w:t>/objekat u zakupu</w:t>
      </w:r>
      <w:r w:rsidR="00345D78">
        <w:rPr>
          <w:rFonts w:asciiTheme="minorHAnsi" w:eastAsiaTheme="minorEastAsia" w:hAnsiTheme="minorHAnsi" w:cstheme="minorHAnsi"/>
          <w:color w:val="000000" w:themeColor="text1"/>
          <w:lang w:val="bs-Latn-BA"/>
        </w:rPr>
        <w:t>,</w:t>
      </w:r>
      <w:r>
        <w:rPr>
          <w:rFonts w:asciiTheme="minorHAnsi" w:eastAsiaTheme="minorEastAsia" w:hAnsiTheme="minorHAnsi" w:cstheme="minorHAnsi"/>
          <w:color w:val="000000" w:themeColor="text1"/>
          <w:lang w:val="bs-Latn-BA"/>
        </w:rPr>
        <w:t xml:space="preserve"> a koje je predmetom investicije nije u vlasništvu osobe koja obnaša javnu/izvršnu funkciju</w:t>
      </w:r>
      <w:r w:rsidR="005D1C66">
        <w:rPr>
          <w:rFonts w:asciiTheme="minorHAnsi" w:eastAsiaTheme="minorEastAsia" w:hAnsiTheme="minorHAnsi" w:cstheme="minorHAnsi"/>
          <w:color w:val="000000" w:themeColor="text1"/>
          <w:lang w:val="bs-Latn-BA"/>
        </w:rPr>
        <w:t xml:space="preserve"> (ako je relevant</w:t>
      </w:r>
      <w:r w:rsidR="00E61AC0">
        <w:rPr>
          <w:rFonts w:asciiTheme="minorHAnsi" w:eastAsiaTheme="minorEastAsia" w:hAnsiTheme="minorHAnsi" w:cstheme="minorHAnsi"/>
          <w:color w:val="000000" w:themeColor="text1"/>
          <w:lang w:val="bs-Latn-BA"/>
        </w:rPr>
        <w:t>n</w:t>
      </w:r>
      <w:r w:rsidR="005D1C66">
        <w:rPr>
          <w:rFonts w:asciiTheme="minorHAnsi" w:eastAsiaTheme="minorEastAsia" w:hAnsiTheme="minorHAnsi" w:cstheme="minorHAnsi"/>
          <w:color w:val="000000" w:themeColor="text1"/>
          <w:lang w:val="bs-Latn-BA"/>
        </w:rPr>
        <w:t>o)</w:t>
      </w:r>
      <w:r w:rsidRPr="004C7130">
        <w:rPr>
          <w:rFonts w:asciiTheme="minorHAnsi" w:hAnsiTheme="minorHAnsi" w:cstheme="minorHAnsi"/>
          <w:lang w:val="bs-Latn-BA"/>
        </w:rPr>
        <w:t>;</w:t>
      </w:r>
    </w:p>
    <w:p w14:paraId="373021AC" w14:textId="77777777" w:rsidR="005C2BC6" w:rsidRPr="00607A7B" w:rsidRDefault="005C2BC6" w:rsidP="005C2BC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 w:rsidRPr="00607A7B">
        <w:rPr>
          <w:rFonts w:asciiTheme="minorHAnsi" w:eastAsiaTheme="minorEastAsia" w:hAnsiTheme="minorHAnsi" w:cstheme="minorHAnsi"/>
          <w:color w:val="000000" w:themeColor="text1"/>
          <w:lang w:val="bs-Latn-BA"/>
        </w:rPr>
        <w:t>Izjava o povezanim licima</w:t>
      </w:r>
      <w:r>
        <w:rPr>
          <w:rFonts w:asciiTheme="minorHAnsi" w:eastAsiaTheme="minorEastAsia" w:hAnsiTheme="minorHAnsi" w:cstheme="minorHAnsi"/>
          <w:color w:val="000000" w:themeColor="text1"/>
          <w:lang w:val="bs-Latn-BA"/>
        </w:rPr>
        <w:t xml:space="preserve"> (Prilog 4).</w:t>
      </w:r>
    </w:p>
    <w:p w14:paraId="4C889A67" w14:textId="77777777" w:rsidR="005C2BC6" w:rsidRPr="00607A7B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2F982FDF" w14:textId="3825B414" w:rsidR="005C2BC6" w:rsidRPr="00607A7B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b/>
          <w:lang w:val="bs-Latn-BA" w:eastAsia="en-GB"/>
        </w:rPr>
      </w:pPr>
      <w:r w:rsidRPr="00607A7B">
        <w:rPr>
          <w:rFonts w:asciiTheme="minorHAnsi" w:hAnsiTheme="minorHAnsi" w:cstheme="minorHAnsi"/>
          <w:b/>
          <w:lang w:val="bs-Latn-BA" w:eastAsia="en-GB"/>
        </w:rPr>
        <w:t xml:space="preserve">NAPOMENA: </w:t>
      </w:r>
      <w:r w:rsidRPr="00607A7B">
        <w:rPr>
          <w:rFonts w:asciiTheme="minorHAnsi" w:hAnsiTheme="minorHAnsi" w:cstheme="minorHAnsi"/>
          <w:lang w:val="bs-Latn-BA"/>
        </w:rPr>
        <w:t xml:space="preserve">Ukoliko je predmet investicije ugradnja opreme u postojeći objekat u kome se odvijao/odvija proizvodni proces, podnosilac prijave je obavezan dostaviti postojeću upotrebnu dozvolu za taj objekat. </w:t>
      </w:r>
    </w:p>
    <w:p w14:paraId="7C71384D" w14:textId="77777777" w:rsidR="005C2BC6" w:rsidRPr="00607A7B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  <w:lang w:eastAsia="en-GB"/>
        </w:rPr>
      </w:pPr>
    </w:p>
    <w:p w14:paraId="1E89EE51" w14:textId="77777777" w:rsidR="005C2BC6" w:rsidRPr="00121B82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  <w:lang w:eastAsia="en-GB"/>
        </w:rPr>
      </w:pPr>
    </w:p>
    <w:p w14:paraId="2C885525" w14:textId="77777777" w:rsidR="005C2BC6" w:rsidRPr="00121B82" w:rsidRDefault="005C2BC6" w:rsidP="005C2BC6">
      <w:pPr>
        <w:pStyle w:val="Heading2"/>
      </w:pPr>
      <w:bookmarkStart w:id="38" w:name="_Toc145015135"/>
      <w:r w:rsidRPr="00121B82">
        <w:rPr>
          <w:lang w:eastAsia="en-GB"/>
        </w:rPr>
        <w:t>3.2. Način dostave prijave</w:t>
      </w:r>
      <w:bookmarkEnd w:id="38"/>
    </w:p>
    <w:p w14:paraId="05373D5E" w14:textId="77777777" w:rsidR="005C2BC6" w:rsidRDefault="005C2BC6" w:rsidP="005C2BC6">
      <w:pPr>
        <w:pStyle w:val="Tekst"/>
        <w:spacing w:before="0" w:after="0" w:line="240" w:lineRule="auto"/>
        <w:rPr>
          <w:rFonts w:asciiTheme="minorHAnsi" w:eastAsia="Myriad Pro" w:hAnsiTheme="minorHAnsi" w:cstheme="minorHAnsi"/>
          <w:color w:val="000000" w:themeColor="text1"/>
        </w:rPr>
      </w:pPr>
    </w:p>
    <w:p w14:paraId="3339F938" w14:textId="1381651B" w:rsidR="005C2BC6" w:rsidRPr="004C7130" w:rsidRDefault="005C2BC6" w:rsidP="005C2BC6">
      <w:pPr>
        <w:spacing w:after="0" w:line="240" w:lineRule="auto"/>
        <w:jc w:val="both"/>
        <w:rPr>
          <w:rFonts w:asciiTheme="minorHAnsi" w:eastAsia="Myriad Pro" w:hAnsiTheme="minorHAnsi" w:cstheme="minorHAnsi"/>
          <w:lang w:val="bs-Latn-BA"/>
        </w:rPr>
      </w:pPr>
      <w:r w:rsidRPr="004C7130">
        <w:rPr>
          <w:rFonts w:asciiTheme="minorHAnsi" w:eastAsia="Myriad Pro" w:hAnsiTheme="minorHAnsi" w:cstheme="minorHAnsi"/>
          <w:lang w:val="bs-Latn-BA"/>
        </w:rPr>
        <w:t xml:space="preserve">Prijava se podnosi ISKLJUČIVO putem online platforme </w:t>
      </w:r>
      <w:r w:rsidRPr="004C7130">
        <w:rPr>
          <w:rFonts w:asciiTheme="minorHAnsi" w:eastAsia="Myriad Pro" w:hAnsiTheme="minorHAnsi" w:cstheme="minorHAnsi"/>
          <w:b/>
          <w:u w:val="single"/>
          <w:lang w:val="bs-Latn-BA"/>
        </w:rPr>
        <w:t>https://javnipoziv.undp.ba</w:t>
      </w:r>
      <w:r w:rsidRPr="004C7130">
        <w:rPr>
          <w:rFonts w:asciiTheme="minorHAnsi" w:eastAsia="Myriad Pro" w:hAnsiTheme="minorHAnsi" w:cstheme="minorHAnsi"/>
          <w:lang w:val="bs-Latn-BA"/>
        </w:rPr>
        <w:t xml:space="preserve"> Instrukcije za korištenje online platforme možete pronaći na istom linku. </w:t>
      </w:r>
      <w:r>
        <w:rPr>
          <w:rFonts w:asciiTheme="minorHAnsi" w:eastAsia="Myriad Pro" w:hAnsiTheme="minorHAnsi" w:cstheme="minorHAnsi"/>
          <w:lang w:val="bs-Latn-BA"/>
        </w:rPr>
        <w:t xml:space="preserve">Prijave se mogu podnositi od </w:t>
      </w:r>
      <w:r w:rsidR="00ED6D8F">
        <w:rPr>
          <w:rFonts w:asciiTheme="minorHAnsi" w:eastAsia="Myriad Pro" w:hAnsiTheme="minorHAnsi" w:cstheme="minorHAnsi"/>
          <w:b/>
          <w:bCs/>
          <w:lang w:val="bs-Latn-BA"/>
        </w:rPr>
        <w:t>05</w:t>
      </w:r>
      <w:r w:rsidRPr="000D3705">
        <w:rPr>
          <w:rFonts w:asciiTheme="minorHAnsi" w:eastAsia="Myriad Pro" w:hAnsiTheme="minorHAnsi" w:cstheme="minorHAnsi"/>
          <w:b/>
          <w:bCs/>
          <w:lang w:val="bs-Latn-BA"/>
        </w:rPr>
        <w:t>.</w:t>
      </w:r>
      <w:r w:rsidR="00ED6D8F">
        <w:rPr>
          <w:rFonts w:asciiTheme="minorHAnsi" w:eastAsia="Myriad Pro" w:hAnsiTheme="minorHAnsi" w:cstheme="minorHAnsi"/>
          <w:b/>
          <w:bCs/>
          <w:lang w:val="bs-Latn-BA"/>
        </w:rPr>
        <w:t>1</w:t>
      </w:r>
      <w:r w:rsidR="00C90634">
        <w:rPr>
          <w:rFonts w:asciiTheme="minorHAnsi" w:eastAsia="Myriad Pro" w:hAnsiTheme="minorHAnsi" w:cstheme="minorHAnsi"/>
          <w:b/>
          <w:bCs/>
          <w:lang w:val="bs-Latn-BA"/>
        </w:rPr>
        <w:t>0</w:t>
      </w:r>
      <w:r w:rsidRPr="000D3705">
        <w:rPr>
          <w:rFonts w:asciiTheme="minorHAnsi" w:eastAsia="Myriad Pro" w:hAnsiTheme="minorHAnsi" w:cstheme="minorHAnsi"/>
          <w:b/>
          <w:bCs/>
          <w:lang w:val="bs-Latn-BA"/>
        </w:rPr>
        <w:t>.202</w:t>
      </w:r>
      <w:r w:rsidR="00E61AC0">
        <w:rPr>
          <w:rFonts w:asciiTheme="minorHAnsi" w:eastAsia="Myriad Pro" w:hAnsiTheme="minorHAnsi" w:cstheme="minorHAnsi"/>
          <w:b/>
          <w:bCs/>
          <w:lang w:val="bs-Latn-BA"/>
        </w:rPr>
        <w:t>3</w:t>
      </w:r>
      <w:r w:rsidRPr="000D3705">
        <w:rPr>
          <w:rFonts w:asciiTheme="minorHAnsi" w:eastAsia="Myriad Pro" w:hAnsiTheme="minorHAnsi" w:cstheme="minorHAnsi"/>
          <w:b/>
          <w:bCs/>
          <w:lang w:val="bs-Latn-BA"/>
        </w:rPr>
        <w:t>.godine</w:t>
      </w:r>
      <w:r>
        <w:rPr>
          <w:rFonts w:asciiTheme="minorHAnsi" w:eastAsia="Myriad Pro" w:hAnsiTheme="minorHAnsi" w:cstheme="minorHAnsi"/>
          <w:lang w:val="bs-Latn-BA"/>
        </w:rPr>
        <w:t>.</w:t>
      </w:r>
    </w:p>
    <w:p w14:paraId="521AAA6A" w14:textId="77777777" w:rsidR="005C2BC6" w:rsidRPr="008D3C27" w:rsidRDefault="005C2BC6" w:rsidP="005C2BC6">
      <w:pPr>
        <w:pStyle w:val="Tekst"/>
        <w:spacing w:before="0" w:after="0" w:line="240" w:lineRule="auto"/>
        <w:rPr>
          <w:rFonts w:asciiTheme="minorHAnsi" w:eastAsia="Myriad Pro" w:hAnsiTheme="minorHAnsi" w:cstheme="minorHAnsi"/>
          <w:color w:val="000000" w:themeColor="text1"/>
        </w:rPr>
      </w:pPr>
    </w:p>
    <w:p w14:paraId="640892E0" w14:textId="77777777" w:rsidR="005C2BC6" w:rsidRPr="008D3C27" w:rsidRDefault="005C2BC6" w:rsidP="005C2BC6">
      <w:pPr>
        <w:pStyle w:val="Tekst"/>
        <w:spacing w:before="0" w:after="0" w:line="240" w:lineRule="auto"/>
        <w:rPr>
          <w:rFonts w:asciiTheme="minorHAnsi" w:eastAsia="Myriad Pro" w:hAnsiTheme="minorHAnsi" w:cstheme="minorHAnsi"/>
          <w:color w:val="000000" w:themeColor="text1"/>
        </w:rPr>
      </w:pPr>
    </w:p>
    <w:p w14:paraId="37F78A92" w14:textId="77777777" w:rsidR="005C2BC6" w:rsidRPr="008D3C27" w:rsidRDefault="005C2BC6" w:rsidP="005C2BC6">
      <w:pPr>
        <w:pStyle w:val="Heading2"/>
      </w:pPr>
      <w:bookmarkStart w:id="39" w:name="_Toc145015136"/>
      <w:r w:rsidRPr="008D3C27">
        <w:t xml:space="preserve">3.3. Krajnji rok za </w:t>
      </w:r>
      <w:proofErr w:type="spellStart"/>
      <w:r w:rsidRPr="008D3C27">
        <w:t>podnošenje</w:t>
      </w:r>
      <w:proofErr w:type="spellEnd"/>
      <w:r w:rsidRPr="008D3C27">
        <w:t xml:space="preserve"> prijave</w:t>
      </w:r>
      <w:bookmarkEnd w:id="39"/>
    </w:p>
    <w:p w14:paraId="2E8BCBCC" w14:textId="77777777" w:rsidR="005C2BC6" w:rsidRPr="008D3C27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441612E6" w14:textId="5CD6CD2D" w:rsidR="005C2BC6" w:rsidRPr="008D3C27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  <w:r w:rsidRPr="008D3C27">
        <w:rPr>
          <w:rFonts w:asciiTheme="minorHAnsi" w:hAnsiTheme="minorHAnsi" w:cstheme="minorHAnsi"/>
        </w:rPr>
        <w:t xml:space="preserve">Krajnji rok za </w:t>
      </w:r>
      <w:proofErr w:type="spellStart"/>
      <w:r w:rsidRPr="008D3C27">
        <w:rPr>
          <w:rFonts w:asciiTheme="minorHAnsi" w:hAnsiTheme="minorHAnsi" w:cstheme="minorHAnsi"/>
        </w:rPr>
        <w:t>podnošenje</w:t>
      </w:r>
      <w:proofErr w:type="spellEnd"/>
      <w:r w:rsidRPr="008D3C27">
        <w:rPr>
          <w:rFonts w:asciiTheme="minorHAnsi" w:hAnsiTheme="minorHAnsi" w:cstheme="minorHAnsi"/>
        </w:rPr>
        <w:t xml:space="preserve"> prijava je </w:t>
      </w:r>
      <w:r w:rsidR="003369AD" w:rsidRPr="00747BAD">
        <w:rPr>
          <w:rFonts w:asciiTheme="minorHAnsi" w:hAnsiTheme="minorHAnsi" w:cstheme="minorHAnsi"/>
          <w:b/>
          <w:bCs/>
        </w:rPr>
        <w:t>20</w:t>
      </w:r>
      <w:r w:rsidRPr="008D3C27">
        <w:rPr>
          <w:rFonts w:asciiTheme="minorHAnsi" w:hAnsiTheme="minorHAnsi" w:cstheme="minorHAnsi"/>
          <w:b/>
        </w:rPr>
        <w:t xml:space="preserve">. </w:t>
      </w:r>
      <w:r w:rsidR="00C90634">
        <w:rPr>
          <w:rFonts w:asciiTheme="minorHAnsi" w:hAnsiTheme="minorHAnsi" w:cstheme="minorHAnsi"/>
          <w:b/>
        </w:rPr>
        <w:t>novembar</w:t>
      </w:r>
      <w:r w:rsidRPr="008D3C27">
        <w:rPr>
          <w:rFonts w:asciiTheme="minorHAnsi" w:hAnsiTheme="minorHAnsi" w:cstheme="minorHAnsi"/>
          <w:b/>
        </w:rPr>
        <w:t xml:space="preserve"> 202</w:t>
      </w:r>
      <w:r>
        <w:rPr>
          <w:rFonts w:asciiTheme="minorHAnsi" w:hAnsiTheme="minorHAnsi" w:cstheme="minorHAnsi"/>
          <w:b/>
        </w:rPr>
        <w:t>3</w:t>
      </w:r>
      <w:r w:rsidRPr="008D3C27">
        <w:rPr>
          <w:rFonts w:asciiTheme="minorHAnsi" w:hAnsiTheme="minorHAnsi" w:cstheme="minorHAnsi"/>
          <w:b/>
        </w:rPr>
        <w:t>. godine do 1</w:t>
      </w:r>
      <w:r>
        <w:rPr>
          <w:rFonts w:asciiTheme="minorHAnsi" w:hAnsiTheme="minorHAnsi" w:cstheme="minorHAnsi"/>
          <w:b/>
        </w:rPr>
        <w:t>5</w:t>
      </w:r>
      <w:r w:rsidRPr="008D3C27">
        <w:rPr>
          <w:rFonts w:asciiTheme="minorHAnsi" w:hAnsiTheme="minorHAnsi" w:cstheme="minorHAnsi"/>
          <w:b/>
        </w:rPr>
        <w:t>:00 sati</w:t>
      </w:r>
      <w:r w:rsidRPr="008D3C27">
        <w:rPr>
          <w:rFonts w:asciiTheme="minorHAnsi" w:hAnsiTheme="minorHAnsi" w:cstheme="minorHAnsi"/>
        </w:rPr>
        <w:t>. Prijave podnesene nakon isteka roka se neće uzeti u razmatranje.</w:t>
      </w:r>
      <w:bookmarkStart w:id="40" w:name="_Toc125454355"/>
      <w:r w:rsidRPr="008D3C27">
        <w:rPr>
          <w:rFonts w:asciiTheme="minorHAnsi" w:hAnsiTheme="minorHAnsi" w:cstheme="minorHAnsi"/>
        </w:rPr>
        <w:t xml:space="preserve"> </w:t>
      </w:r>
      <w:bookmarkEnd w:id="40"/>
    </w:p>
    <w:p w14:paraId="1DDFC777" w14:textId="77777777" w:rsidR="005C2BC6" w:rsidRPr="008D3C27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2CF3E5C4" w14:textId="77777777" w:rsidR="005C2BC6" w:rsidRPr="008D3C27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23C25943" w14:textId="77777777" w:rsidR="005C2BC6" w:rsidRPr="008D3C27" w:rsidRDefault="005C2BC6" w:rsidP="005C2BC6">
      <w:pPr>
        <w:pStyle w:val="Heading2"/>
      </w:pPr>
      <w:bookmarkStart w:id="41" w:name="_Toc145015137"/>
      <w:bookmarkStart w:id="42" w:name="_Hlk124347282"/>
      <w:r w:rsidRPr="008D3C27">
        <w:t>3.4. Dodatne informacije</w:t>
      </w:r>
      <w:bookmarkEnd w:id="41"/>
    </w:p>
    <w:bookmarkEnd w:id="42"/>
    <w:p w14:paraId="71E716A2" w14:textId="77777777" w:rsidR="005C2BC6" w:rsidRPr="008D3C27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495C4700" w14:textId="039C8D92" w:rsidR="005C2BC6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  <w:r w:rsidRPr="008D3C27">
        <w:rPr>
          <w:rFonts w:asciiTheme="minorHAnsi" w:hAnsiTheme="minorHAnsi" w:cstheme="minorHAnsi"/>
        </w:rPr>
        <w:t xml:space="preserve">Dodatna pitanja u vezi ovog poziva se mogu dostaviti putem </w:t>
      </w:r>
      <w:r w:rsidRPr="004C7130">
        <w:rPr>
          <w:rFonts w:asciiTheme="minorHAnsi" w:eastAsia="Myriad Pro" w:hAnsiTheme="minorHAnsi" w:cstheme="minorHAnsi"/>
        </w:rPr>
        <w:t xml:space="preserve">online platforme </w:t>
      </w:r>
      <w:bookmarkStart w:id="43" w:name="_Hlk124347381"/>
      <w:r>
        <w:fldChar w:fldCharType="begin"/>
      </w:r>
      <w:r>
        <w:instrText xml:space="preserve"> HYPERLINK "</w:instrText>
      </w:r>
      <w:r w:rsidRPr="006055FA">
        <w:instrText>https://javnipoziv.undp.ba/FormAnswer/IndexForm/54</w:instrText>
      </w:r>
      <w:r>
        <w:instrText xml:space="preserve">" </w:instrText>
      </w:r>
      <w:r>
        <w:fldChar w:fldCharType="separate"/>
      </w:r>
      <w:r w:rsidRPr="00387250">
        <w:rPr>
          <w:rStyle w:val="Hyperlink"/>
        </w:rPr>
        <w:t>https://javnipoziv.undp.ba/FormAnswer/IndexForm/54</w:t>
      </w:r>
      <w:r>
        <w:fldChar w:fldCharType="end"/>
      </w:r>
      <w:bookmarkEnd w:id="43"/>
      <w:r>
        <w:t xml:space="preserve"> </w:t>
      </w:r>
      <w:r w:rsidRPr="008D3C27">
        <w:rPr>
          <w:rFonts w:asciiTheme="minorHAnsi" w:hAnsiTheme="minorHAnsi" w:cstheme="minorHAnsi"/>
        </w:rPr>
        <w:t xml:space="preserve"> u </w:t>
      </w:r>
      <w:r w:rsidRPr="003F3E09">
        <w:rPr>
          <w:rFonts w:asciiTheme="minorHAnsi" w:hAnsiTheme="minorHAnsi" w:cstheme="minorHAnsi"/>
        </w:rPr>
        <w:t xml:space="preserve">periodu </w:t>
      </w:r>
      <w:r w:rsidRPr="003F3E09">
        <w:rPr>
          <w:rFonts w:asciiTheme="minorHAnsi" w:hAnsiTheme="minorHAnsi" w:cstheme="minorHAnsi"/>
          <w:b/>
        </w:rPr>
        <w:t xml:space="preserve">od </w:t>
      </w:r>
      <w:r w:rsidR="007345B1" w:rsidRPr="003F3E09">
        <w:rPr>
          <w:rFonts w:asciiTheme="minorHAnsi" w:hAnsiTheme="minorHAnsi" w:cstheme="minorHAnsi"/>
          <w:b/>
        </w:rPr>
        <w:t>3</w:t>
      </w:r>
      <w:r w:rsidR="005F65E3" w:rsidRPr="003F3E09">
        <w:rPr>
          <w:rFonts w:asciiTheme="minorHAnsi" w:hAnsiTheme="minorHAnsi" w:cstheme="minorHAnsi"/>
          <w:b/>
        </w:rPr>
        <w:t>0</w:t>
      </w:r>
      <w:r w:rsidRPr="003F3E09">
        <w:rPr>
          <w:rFonts w:asciiTheme="minorHAnsi" w:hAnsiTheme="minorHAnsi" w:cstheme="minorHAnsi"/>
          <w:b/>
        </w:rPr>
        <w:t>.</w:t>
      </w:r>
      <w:r w:rsidR="005F65E3" w:rsidRPr="003F3E09">
        <w:rPr>
          <w:rFonts w:asciiTheme="minorHAnsi" w:hAnsiTheme="minorHAnsi" w:cstheme="minorHAnsi"/>
          <w:b/>
        </w:rPr>
        <w:t>0</w:t>
      </w:r>
      <w:r w:rsidR="007345B1" w:rsidRPr="003F3E09">
        <w:rPr>
          <w:rFonts w:asciiTheme="minorHAnsi" w:hAnsiTheme="minorHAnsi" w:cstheme="minorHAnsi"/>
          <w:b/>
        </w:rPr>
        <w:t>9</w:t>
      </w:r>
      <w:r w:rsidRPr="003F3E09">
        <w:rPr>
          <w:rFonts w:asciiTheme="minorHAnsi" w:hAnsiTheme="minorHAnsi" w:cstheme="minorHAnsi"/>
          <w:b/>
        </w:rPr>
        <w:t>.202</w:t>
      </w:r>
      <w:r w:rsidR="005F65E3" w:rsidRPr="003F3E09">
        <w:rPr>
          <w:rFonts w:asciiTheme="minorHAnsi" w:hAnsiTheme="minorHAnsi" w:cstheme="minorHAnsi"/>
          <w:b/>
        </w:rPr>
        <w:t>3</w:t>
      </w:r>
      <w:r w:rsidRPr="003F3E09">
        <w:rPr>
          <w:rFonts w:asciiTheme="minorHAnsi" w:hAnsiTheme="minorHAnsi" w:cstheme="minorHAnsi"/>
          <w:b/>
        </w:rPr>
        <w:t xml:space="preserve">. do </w:t>
      </w:r>
      <w:r w:rsidR="00E16BC2" w:rsidRPr="003F3E09">
        <w:rPr>
          <w:rFonts w:asciiTheme="minorHAnsi" w:hAnsiTheme="minorHAnsi" w:cstheme="minorHAnsi"/>
          <w:b/>
        </w:rPr>
        <w:t>1</w:t>
      </w:r>
      <w:r w:rsidR="007345B1" w:rsidRPr="003F3E09">
        <w:rPr>
          <w:rFonts w:asciiTheme="minorHAnsi" w:hAnsiTheme="minorHAnsi" w:cstheme="minorHAnsi"/>
          <w:b/>
        </w:rPr>
        <w:t>0</w:t>
      </w:r>
      <w:r w:rsidRPr="003F3E09">
        <w:rPr>
          <w:rFonts w:asciiTheme="minorHAnsi" w:hAnsiTheme="minorHAnsi" w:cstheme="minorHAnsi"/>
          <w:b/>
        </w:rPr>
        <w:t>.1</w:t>
      </w:r>
      <w:r w:rsidR="007345B1" w:rsidRPr="003F3E09">
        <w:rPr>
          <w:rFonts w:asciiTheme="minorHAnsi" w:hAnsiTheme="minorHAnsi" w:cstheme="minorHAnsi"/>
          <w:b/>
        </w:rPr>
        <w:t>1</w:t>
      </w:r>
      <w:r w:rsidRPr="003F3E09">
        <w:rPr>
          <w:rFonts w:asciiTheme="minorHAnsi" w:hAnsiTheme="minorHAnsi" w:cstheme="minorHAnsi"/>
          <w:b/>
        </w:rPr>
        <w:t>.2023. godine</w:t>
      </w:r>
      <w:r w:rsidRPr="003F3E09">
        <w:rPr>
          <w:rFonts w:asciiTheme="minorHAnsi" w:hAnsiTheme="minorHAnsi" w:cstheme="minorHAnsi"/>
        </w:rPr>
        <w:t>. Na sva pitanja koja stignu prije ili poslije navedenog roka se neće odgovarati. Prije postavljanja pitanja zainteresovani podnosioci prijava trebaju pažljivo pročitate dokument Smjernice za podnosioce</w:t>
      </w:r>
      <w:r w:rsidRPr="008D3C27">
        <w:rPr>
          <w:rFonts w:asciiTheme="minorHAnsi" w:hAnsiTheme="minorHAnsi" w:cstheme="minorHAnsi"/>
        </w:rPr>
        <w:t xml:space="preserve"> prijava i postojeća pitanja i odgovore vezane za ovaj javni poziv. </w:t>
      </w:r>
      <w:proofErr w:type="spellStart"/>
      <w:r w:rsidRPr="008D3C27">
        <w:rPr>
          <w:rFonts w:asciiTheme="minorHAnsi" w:hAnsiTheme="minorHAnsi" w:cstheme="minorHAnsi"/>
        </w:rPr>
        <w:t>Projekat</w:t>
      </w:r>
      <w:proofErr w:type="spellEnd"/>
      <w:r w:rsidRPr="008D3C27">
        <w:rPr>
          <w:rFonts w:asciiTheme="minorHAnsi" w:hAnsiTheme="minorHAnsi" w:cstheme="minorHAnsi"/>
        </w:rPr>
        <w:t xml:space="preserve"> neće odgovarati na već odgovorena pitanja. </w:t>
      </w:r>
    </w:p>
    <w:p w14:paraId="741CB878" w14:textId="77777777" w:rsidR="005C2BC6" w:rsidRPr="008D3C27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0CDDBBE6" w14:textId="77777777" w:rsidR="005C2BC6" w:rsidRPr="00A11D91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  <w:r w:rsidRPr="008D3C27">
        <w:rPr>
          <w:rFonts w:asciiTheme="minorHAnsi" w:hAnsiTheme="minorHAnsi" w:cstheme="minorHAnsi"/>
        </w:rPr>
        <w:t xml:space="preserve">Pored toga, </w:t>
      </w:r>
      <w:proofErr w:type="spellStart"/>
      <w:r w:rsidRPr="008D3C27">
        <w:rPr>
          <w:rFonts w:asciiTheme="minorHAnsi" w:hAnsiTheme="minorHAnsi" w:cstheme="minorHAnsi"/>
        </w:rPr>
        <w:t>Projek</w:t>
      </w:r>
      <w:r>
        <w:rPr>
          <w:rFonts w:asciiTheme="minorHAnsi" w:hAnsiTheme="minorHAnsi" w:cstheme="minorHAnsi"/>
        </w:rPr>
        <w:t>a</w:t>
      </w:r>
      <w:r w:rsidRPr="008D3C27">
        <w:rPr>
          <w:rFonts w:asciiTheme="minorHAnsi" w:hAnsiTheme="minorHAnsi" w:cstheme="minorHAnsi"/>
        </w:rPr>
        <w:t>t</w:t>
      </w:r>
      <w:proofErr w:type="spellEnd"/>
      <w:r w:rsidRPr="008D3C27">
        <w:rPr>
          <w:rFonts w:asciiTheme="minorHAnsi" w:hAnsiTheme="minorHAnsi" w:cstheme="minorHAnsi"/>
        </w:rPr>
        <w:t xml:space="preserve"> </w:t>
      </w:r>
      <w:proofErr w:type="spellStart"/>
      <w:r w:rsidRPr="008D3C27">
        <w:rPr>
          <w:rFonts w:asciiTheme="minorHAnsi" w:hAnsiTheme="minorHAnsi" w:cstheme="minorHAnsi"/>
        </w:rPr>
        <w:t>zadržava</w:t>
      </w:r>
      <w:proofErr w:type="spellEnd"/>
      <w:r w:rsidRPr="008D3C27">
        <w:rPr>
          <w:rFonts w:asciiTheme="minorHAnsi" w:hAnsiTheme="minorHAnsi" w:cstheme="minorHAnsi"/>
        </w:rPr>
        <w:t xml:space="preserve"> pravo da ne ponud</w:t>
      </w:r>
      <w:r>
        <w:rPr>
          <w:rFonts w:asciiTheme="minorHAnsi" w:hAnsiTheme="minorHAnsi" w:cstheme="minorHAnsi"/>
        </w:rPr>
        <w:t>i</w:t>
      </w:r>
      <w:r w:rsidRPr="008D3C27">
        <w:rPr>
          <w:rFonts w:asciiTheme="minorHAnsi" w:hAnsiTheme="minorHAnsi" w:cstheme="minorHAnsi"/>
        </w:rPr>
        <w:t xml:space="preserve"> odgovor na generalna, nepotpuna i/ili neprecizna pitanja (npr. ukoliko se odgovor na pitanje nalazi u dokumentu Smjernice za podnosioce prijava ili su pitanja već adresirana u sekciji Pitanja i odgovori, i slično), te na pitanja koja se odnose na tehničku pomoć i/ili savjetovanje </w:t>
      </w:r>
      <w:r w:rsidRPr="00A11D91">
        <w:rPr>
          <w:rFonts w:asciiTheme="minorHAnsi" w:hAnsiTheme="minorHAnsi" w:cstheme="minorHAnsi"/>
        </w:rPr>
        <w:t>vezano za pripremu projektnog prijedloga ili prijave.</w:t>
      </w:r>
    </w:p>
    <w:p w14:paraId="317E140A" w14:textId="77777777" w:rsidR="005C2BC6" w:rsidRPr="00A11D91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4CD380EC" w14:textId="77777777" w:rsidR="005C2BC6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  <w:r w:rsidRPr="00A11D91">
        <w:rPr>
          <w:rFonts w:asciiTheme="minorHAnsi" w:hAnsiTheme="minorHAnsi" w:cstheme="minorBidi"/>
        </w:rPr>
        <w:t xml:space="preserve">Svi odgovori na pitanja koji mogu biti relevantni i za ostale podnosioce prijava, redovno će se objavljivati na web stranici projekta https://javnipoziv.undp.ba </w:t>
      </w:r>
    </w:p>
    <w:p w14:paraId="013DE25F" w14:textId="36D16D33" w:rsidR="00310819" w:rsidRDefault="00310819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1B56FCB2" w14:textId="7328F0DC" w:rsidR="00310819" w:rsidRDefault="00310819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04AD0A9B" w14:textId="221AFE3A" w:rsidR="00310819" w:rsidRDefault="00310819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0097C9A5" w14:textId="77777777" w:rsidR="00310819" w:rsidRPr="00CD7634" w:rsidRDefault="00310819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1EB8ED8A" w14:textId="77777777" w:rsidR="005C2BC6" w:rsidRPr="00121B82" w:rsidRDefault="005C2BC6" w:rsidP="005C2BC6">
      <w:pPr>
        <w:pStyle w:val="Heading2"/>
      </w:pPr>
      <w:bookmarkStart w:id="44" w:name="_Toc145015138"/>
      <w:r w:rsidRPr="00121B82">
        <w:t>3.5. Informisanje potencijalnih podnosioca prijava o javnom pozivu</w:t>
      </w:r>
      <w:bookmarkEnd w:id="44"/>
    </w:p>
    <w:p w14:paraId="377D79B6" w14:textId="77777777" w:rsidR="005C2BC6" w:rsidRPr="00121B82" w:rsidRDefault="005C2BC6" w:rsidP="005C2BC6">
      <w:pPr>
        <w:spacing w:after="0" w:line="240" w:lineRule="auto"/>
        <w:rPr>
          <w:rFonts w:asciiTheme="minorHAnsi" w:hAnsiTheme="minorHAnsi" w:cstheme="minorHAnsi"/>
          <w:lang w:val="bs-Latn-BA"/>
        </w:rPr>
      </w:pPr>
    </w:p>
    <w:p w14:paraId="65F606AB" w14:textId="6F181B0E" w:rsidR="005C2BC6" w:rsidRDefault="005C2BC6" w:rsidP="008D7944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 w:rsidRPr="0027581B">
        <w:rPr>
          <w:rFonts w:asciiTheme="minorHAnsi" w:hAnsiTheme="minorHAnsi" w:cstheme="minorHAnsi"/>
          <w:lang w:val="bs-Latn-BA"/>
        </w:rPr>
        <w:t xml:space="preserve">Neposredno nakon objave javnog poziva </w:t>
      </w:r>
      <w:proofErr w:type="spellStart"/>
      <w:r w:rsidRPr="0027581B">
        <w:rPr>
          <w:rFonts w:asciiTheme="minorHAnsi" w:hAnsiTheme="minorHAnsi" w:cstheme="minorHAnsi"/>
          <w:lang w:val="bs-Latn-BA"/>
        </w:rPr>
        <w:t>Projek</w:t>
      </w:r>
      <w:r>
        <w:rPr>
          <w:rFonts w:asciiTheme="minorHAnsi" w:hAnsiTheme="minorHAnsi" w:cstheme="minorHAnsi"/>
          <w:lang w:val="bs-Latn-BA"/>
        </w:rPr>
        <w:t>a</w:t>
      </w:r>
      <w:r w:rsidRPr="0027581B">
        <w:rPr>
          <w:rFonts w:asciiTheme="minorHAnsi" w:hAnsiTheme="minorHAnsi" w:cstheme="minorHAnsi"/>
          <w:lang w:val="bs-Latn-BA"/>
        </w:rPr>
        <w:t>t</w:t>
      </w:r>
      <w:proofErr w:type="spellEnd"/>
      <w:r w:rsidRPr="0027581B">
        <w:rPr>
          <w:rFonts w:asciiTheme="minorHAnsi" w:hAnsiTheme="minorHAnsi" w:cstheme="minorHAnsi"/>
          <w:lang w:val="bs-Latn-BA"/>
        </w:rPr>
        <w:t xml:space="preserve"> će </w:t>
      </w:r>
      <w:proofErr w:type="spellStart"/>
      <w:r w:rsidRPr="0027581B">
        <w:rPr>
          <w:rFonts w:asciiTheme="minorHAnsi" w:hAnsiTheme="minorHAnsi" w:cstheme="minorHAnsi"/>
          <w:lang w:val="bs-Latn-BA"/>
        </w:rPr>
        <w:t>organizovati</w:t>
      </w:r>
      <w:proofErr w:type="spellEnd"/>
      <w:r w:rsidRPr="0027581B">
        <w:rPr>
          <w:rFonts w:asciiTheme="minorHAnsi" w:hAnsiTheme="minorHAnsi" w:cstheme="minorHAnsi"/>
          <w:lang w:val="bs-Latn-BA"/>
        </w:rPr>
        <w:t xml:space="preserve"> informativn</w:t>
      </w:r>
      <w:r>
        <w:rPr>
          <w:rFonts w:asciiTheme="minorHAnsi" w:hAnsiTheme="minorHAnsi" w:cstheme="minorHAnsi"/>
          <w:lang w:val="bs-Latn-BA"/>
        </w:rPr>
        <w:t>u/</w:t>
      </w:r>
      <w:r w:rsidRPr="0027581B">
        <w:rPr>
          <w:rFonts w:asciiTheme="minorHAnsi" w:hAnsiTheme="minorHAnsi" w:cstheme="minorHAnsi"/>
          <w:lang w:val="bs-Latn-BA"/>
        </w:rPr>
        <w:t>e sesij</w:t>
      </w:r>
      <w:r>
        <w:rPr>
          <w:rFonts w:asciiTheme="minorHAnsi" w:hAnsiTheme="minorHAnsi" w:cstheme="minorHAnsi"/>
          <w:lang w:val="bs-Latn-BA"/>
        </w:rPr>
        <w:t>u/</w:t>
      </w:r>
      <w:r w:rsidRPr="0027581B">
        <w:rPr>
          <w:rFonts w:asciiTheme="minorHAnsi" w:hAnsiTheme="minorHAnsi" w:cstheme="minorHAnsi"/>
          <w:lang w:val="bs-Latn-BA"/>
        </w:rPr>
        <w:t>e tokom kojih će se prezentirati najvažniji aspekti javnog poziva</w:t>
      </w:r>
      <w:r>
        <w:rPr>
          <w:rFonts w:asciiTheme="minorHAnsi" w:hAnsiTheme="minorHAnsi" w:cstheme="minorHAnsi"/>
          <w:lang w:val="bs-Latn-BA"/>
        </w:rPr>
        <w:t>,</w:t>
      </w:r>
      <w:r w:rsidRPr="0027581B">
        <w:rPr>
          <w:rFonts w:asciiTheme="minorHAnsi" w:hAnsiTheme="minorHAnsi" w:cstheme="minorHAnsi"/>
          <w:lang w:val="bs-Latn-BA"/>
        </w:rPr>
        <w:t xml:space="preserve"> te ukazati na najčešće greške i propuste prilikom izrade prijave i p</w:t>
      </w:r>
      <w:r w:rsidR="00B56842">
        <w:rPr>
          <w:rFonts w:asciiTheme="minorHAnsi" w:hAnsiTheme="minorHAnsi" w:cstheme="minorHAnsi"/>
          <w:lang w:val="bs-Latn-BA"/>
        </w:rPr>
        <w:t>rojektnog prijedloga</w:t>
      </w:r>
      <w:r w:rsidR="00EE59DD">
        <w:rPr>
          <w:rFonts w:asciiTheme="minorHAnsi" w:hAnsiTheme="minorHAnsi" w:cstheme="minorHAnsi"/>
          <w:lang w:val="bs-Latn-BA"/>
        </w:rPr>
        <w:t>/poslovnog plana</w:t>
      </w:r>
      <w:r w:rsidRPr="0027581B">
        <w:rPr>
          <w:rFonts w:asciiTheme="minorHAnsi" w:hAnsiTheme="minorHAnsi" w:cstheme="minorHAnsi"/>
          <w:lang w:val="bs-Latn-BA"/>
        </w:rPr>
        <w:t xml:space="preserve">. Ukoliko ne bude moguće </w:t>
      </w:r>
      <w:proofErr w:type="spellStart"/>
      <w:r w:rsidRPr="0027581B">
        <w:rPr>
          <w:rFonts w:asciiTheme="minorHAnsi" w:hAnsiTheme="minorHAnsi" w:cstheme="minorHAnsi"/>
          <w:lang w:val="bs-Latn-BA"/>
        </w:rPr>
        <w:t>održati</w:t>
      </w:r>
      <w:proofErr w:type="spellEnd"/>
      <w:r w:rsidRPr="0027581B">
        <w:rPr>
          <w:rFonts w:asciiTheme="minorHAnsi" w:hAnsiTheme="minorHAnsi" w:cstheme="minorHAnsi"/>
          <w:lang w:val="bs-Latn-BA"/>
        </w:rPr>
        <w:t xml:space="preserve"> sesiju uz fizičko prisustvo, </w:t>
      </w:r>
      <w:proofErr w:type="spellStart"/>
      <w:r w:rsidRPr="0027581B">
        <w:rPr>
          <w:rFonts w:asciiTheme="minorHAnsi" w:hAnsiTheme="minorHAnsi" w:cstheme="minorHAnsi"/>
          <w:lang w:val="bs-Latn-BA"/>
        </w:rPr>
        <w:t>Projek</w:t>
      </w:r>
      <w:r>
        <w:rPr>
          <w:rFonts w:asciiTheme="minorHAnsi" w:hAnsiTheme="minorHAnsi" w:cstheme="minorHAnsi"/>
          <w:lang w:val="bs-Latn-BA"/>
        </w:rPr>
        <w:t>a</w:t>
      </w:r>
      <w:r w:rsidRPr="0027581B">
        <w:rPr>
          <w:rFonts w:asciiTheme="minorHAnsi" w:hAnsiTheme="minorHAnsi" w:cstheme="minorHAnsi"/>
          <w:lang w:val="bs-Latn-BA"/>
        </w:rPr>
        <w:t>t</w:t>
      </w:r>
      <w:proofErr w:type="spellEnd"/>
      <w:r w:rsidRPr="0027581B">
        <w:rPr>
          <w:rFonts w:asciiTheme="minorHAnsi" w:hAnsiTheme="minorHAnsi" w:cstheme="minorHAnsi"/>
          <w:lang w:val="bs-Latn-BA"/>
        </w:rPr>
        <w:t xml:space="preserve"> će istu </w:t>
      </w:r>
      <w:proofErr w:type="spellStart"/>
      <w:r w:rsidRPr="0027581B">
        <w:rPr>
          <w:rFonts w:asciiTheme="minorHAnsi" w:hAnsiTheme="minorHAnsi" w:cstheme="minorHAnsi"/>
          <w:lang w:val="bs-Latn-BA"/>
        </w:rPr>
        <w:t>održati</w:t>
      </w:r>
      <w:proofErr w:type="spellEnd"/>
      <w:r w:rsidRPr="0027581B">
        <w:rPr>
          <w:rFonts w:asciiTheme="minorHAnsi" w:hAnsiTheme="minorHAnsi" w:cstheme="minorHAnsi"/>
          <w:lang w:val="bs-Latn-BA"/>
        </w:rPr>
        <w:t xml:space="preserve"> putem nekih od online kanala (Facebook, Microsoft </w:t>
      </w:r>
      <w:proofErr w:type="spellStart"/>
      <w:r w:rsidRPr="0027581B">
        <w:rPr>
          <w:rFonts w:asciiTheme="minorHAnsi" w:hAnsiTheme="minorHAnsi" w:cstheme="minorHAnsi"/>
          <w:lang w:val="bs-Latn-BA"/>
        </w:rPr>
        <w:t>Teams</w:t>
      </w:r>
      <w:proofErr w:type="spellEnd"/>
      <w:r w:rsidRPr="0027581B">
        <w:rPr>
          <w:rFonts w:asciiTheme="minorHAnsi" w:hAnsiTheme="minorHAnsi" w:cstheme="minorHAnsi"/>
          <w:lang w:val="bs-Latn-BA"/>
        </w:rPr>
        <w:t xml:space="preserve">, </w:t>
      </w:r>
      <w:proofErr w:type="spellStart"/>
      <w:r w:rsidRPr="0027581B">
        <w:rPr>
          <w:rFonts w:asciiTheme="minorHAnsi" w:hAnsiTheme="minorHAnsi" w:cstheme="minorHAnsi"/>
          <w:lang w:val="bs-Latn-BA"/>
        </w:rPr>
        <w:t>Zoom</w:t>
      </w:r>
      <w:proofErr w:type="spellEnd"/>
      <w:r w:rsidRPr="0027581B">
        <w:rPr>
          <w:rFonts w:asciiTheme="minorHAnsi" w:hAnsiTheme="minorHAnsi" w:cstheme="minorHAnsi"/>
          <w:lang w:val="bs-Latn-BA"/>
        </w:rPr>
        <w:t xml:space="preserve"> ili slično). Konačna informacija o </w:t>
      </w:r>
      <w:proofErr w:type="spellStart"/>
      <w:r w:rsidRPr="0027581B">
        <w:rPr>
          <w:rFonts w:asciiTheme="minorHAnsi" w:hAnsiTheme="minorHAnsi" w:cstheme="minorHAnsi"/>
          <w:lang w:val="bs-Latn-BA"/>
        </w:rPr>
        <w:t>održavanju</w:t>
      </w:r>
      <w:proofErr w:type="spellEnd"/>
      <w:r w:rsidRPr="0027581B">
        <w:rPr>
          <w:rFonts w:asciiTheme="minorHAnsi" w:hAnsiTheme="minorHAnsi" w:cstheme="minorHAnsi"/>
          <w:lang w:val="bs-Latn-BA"/>
        </w:rPr>
        <w:t xml:space="preserve"> informativne</w:t>
      </w:r>
      <w:r>
        <w:rPr>
          <w:rFonts w:asciiTheme="minorHAnsi" w:hAnsiTheme="minorHAnsi" w:cstheme="minorHAnsi"/>
          <w:lang w:val="bs-Latn-BA"/>
        </w:rPr>
        <w:t>/ih</w:t>
      </w:r>
      <w:r w:rsidRPr="0027581B">
        <w:rPr>
          <w:rFonts w:asciiTheme="minorHAnsi" w:hAnsiTheme="minorHAnsi" w:cstheme="minorHAnsi"/>
          <w:lang w:val="bs-Latn-BA"/>
        </w:rPr>
        <w:t xml:space="preserve"> sesije</w:t>
      </w:r>
      <w:r>
        <w:rPr>
          <w:rFonts w:asciiTheme="minorHAnsi" w:hAnsiTheme="minorHAnsi" w:cstheme="minorHAnsi"/>
          <w:lang w:val="bs-Latn-BA"/>
        </w:rPr>
        <w:t>/a</w:t>
      </w:r>
      <w:r w:rsidRPr="0027581B">
        <w:rPr>
          <w:rFonts w:asciiTheme="minorHAnsi" w:hAnsiTheme="minorHAnsi" w:cstheme="minorHAnsi"/>
          <w:lang w:val="bs-Latn-BA"/>
        </w:rPr>
        <w:t xml:space="preserve"> će biti objavljena na web stranici projekta EU4AGRI </w:t>
      </w:r>
      <w:hyperlink r:id="rId12">
        <w:r w:rsidRPr="00C47231">
          <w:rPr>
            <w:rFonts w:asciiTheme="minorHAnsi" w:hAnsiTheme="minorHAnsi" w:cstheme="minorHAnsi"/>
            <w:lang w:val="bs-Latn-BA"/>
          </w:rPr>
          <w:t>www.eu4agri.ba</w:t>
        </w:r>
      </w:hyperlink>
      <w:r w:rsidRPr="00607A7B">
        <w:rPr>
          <w:rFonts w:asciiTheme="minorHAnsi" w:hAnsiTheme="minorHAnsi" w:cstheme="minorHAnsi"/>
          <w:lang w:val="bs-Latn-BA"/>
        </w:rPr>
        <w:t xml:space="preserve">, UNDP web stranici </w:t>
      </w:r>
      <w:hyperlink r:id="rId13">
        <w:r w:rsidRPr="00C47231">
          <w:rPr>
            <w:rFonts w:asciiTheme="minorHAnsi" w:hAnsiTheme="minorHAnsi" w:cstheme="minorHAnsi"/>
            <w:lang w:val="bs-Latn-BA"/>
          </w:rPr>
          <w:t>www.ba.undp.org</w:t>
        </w:r>
      </w:hyperlink>
      <w:r>
        <w:rPr>
          <w:rFonts w:asciiTheme="minorHAnsi" w:hAnsiTheme="minorHAnsi" w:cstheme="minorHAnsi"/>
          <w:lang w:val="bs-Latn-BA"/>
        </w:rPr>
        <w:t xml:space="preserve"> </w:t>
      </w:r>
      <w:r w:rsidRPr="00607A7B">
        <w:rPr>
          <w:rFonts w:asciiTheme="minorHAnsi" w:hAnsiTheme="minorHAnsi" w:cstheme="minorHAnsi"/>
          <w:lang w:val="bs-Latn-BA"/>
        </w:rPr>
        <w:t xml:space="preserve"> kao i putem medija.</w:t>
      </w:r>
    </w:p>
    <w:p w14:paraId="2A6ABE37" w14:textId="77777777" w:rsidR="005C2BC6" w:rsidRPr="00121B82" w:rsidRDefault="005C2BC6" w:rsidP="005C2BC6">
      <w:pPr>
        <w:spacing w:after="0" w:line="240" w:lineRule="auto"/>
        <w:rPr>
          <w:rFonts w:asciiTheme="minorHAnsi" w:hAnsiTheme="minorHAnsi" w:cstheme="minorHAnsi"/>
          <w:lang w:val="bs-Latn-BA"/>
        </w:rPr>
      </w:pPr>
    </w:p>
    <w:p w14:paraId="5C1013A1" w14:textId="77777777" w:rsidR="005C2BC6" w:rsidRPr="00121B82" w:rsidRDefault="005C2BC6" w:rsidP="005C2BC6">
      <w:pPr>
        <w:keepNext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B4C6E7" w:themeFill="accent1" w:themeFillTint="66"/>
        <w:spacing w:after="0" w:line="240" w:lineRule="auto"/>
        <w:outlineLvl w:val="0"/>
        <w:rPr>
          <w:rFonts w:asciiTheme="minorHAnsi" w:hAnsiTheme="minorHAnsi" w:cstheme="minorHAnsi"/>
          <w:b/>
          <w:color w:val="000000" w:themeColor="text1"/>
          <w:sz w:val="28"/>
          <w:lang w:val="bs-Latn-BA"/>
        </w:rPr>
      </w:pPr>
      <w:bookmarkStart w:id="45" w:name="_Toc46928821"/>
      <w:bookmarkStart w:id="46" w:name="_Toc145015139"/>
      <w:r w:rsidRPr="00121B82">
        <w:rPr>
          <w:rFonts w:asciiTheme="minorHAnsi" w:hAnsiTheme="minorHAnsi" w:cstheme="minorHAnsi"/>
          <w:b/>
          <w:color w:val="000000" w:themeColor="text1"/>
          <w:sz w:val="28"/>
          <w:lang w:val="bs-Latn-BA"/>
        </w:rPr>
        <w:t>4. BODOVANJE I ODABIR KORISNIKA BESPOVRATNIH SREDSTAVA</w:t>
      </w:r>
      <w:bookmarkEnd w:id="45"/>
      <w:bookmarkEnd w:id="46"/>
      <w:r w:rsidRPr="00121B82">
        <w:rPr>
          <w:rFonts w:asciiTheme="minorHAnsi" w:hAnsiTheme="minorHAnsi" w:cstheme="minorHAnsi"/>
          <w:b/>
          <w:color w:val="000000" w:themeColor="text1"/>
          <w:sz w:val="28"/>
          <w:lang w:val="bs-Latn-BA"/>
        </w:rPr>
        <w:t xml:space="preserve"> </w:t>
      </w:r>
    </w:p>
    <w:p w14:paraId="6FCDE48C" w14:textId="77777777" w:rsidR="005C2BC6" w:rsidRPr="00121B82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spacing w:val="-2"/>
          <w:lang w:val="bs-Latn-BA"/>
        </w:rPr>
      </w:pPr>
    </w:p>
    <w:p w14:paraId="48C5BFA0" w14:textId="77777777" w:rsidR="005C2BC6" w:rsidRPr="0010696A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  <w:spacing w:val="-2"/>
        </w:rPr>
      </w:pPr>
      <w:r w:rsidRPr="00607A7B">
        <w:rPr>
          <w:rFonts w:asciiTheme="minorHAnsi" w:hAnsiTheme="minorHAnsi" w:cstheme="minorHAnsi"/>
          <w:spacing w:val="-2"/>
        </w:rPr>
        <w:t xml:space="preserve">Podnesene prijave će provjeravati i ocjenjivati Komisija sastavljena od imenovanih predstavnika UNDP-a. </w:t>
      </w:r>
      <w:r w:rsidRPr="00484430">
        <w:rPr>
          <w:rFonts w:asciiTheme="minorHAnsi" w:hAnsiTheme="minorHAnsi" w:cstheme="minorHAnsi"/>
          <w:spacing w:val="-2"/>
        </w:rPr>
        <w:t>Predstavnici relevantnih institucija (članovi Sektorske radne grupe za poljoprivredu i ruralni razvoj u okviru Projekta EU4AGRI</w:t>
      </w:r>
      <w:r w:rsidRPr="0010696A">
        <w:rPr>
          <w:rFonts w:asciiTheme="minorHAnsi" w:hAnsiTheme="minorHAnsi" w:cstheme="minorHAnsi"/>
          <w:spacing w:val="-2"/>
        </w:rPr>
        <w:t>) će također učestvovati u čitavom procesu ocjenjivanja pristiglih prijava.</w:t>
      </w:r>
    </w:p>
    <w:p w14:paraId="134C9AD5" w14:textId="764BEAAF" w:rsidR="005C2BC6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 xml:space="preserve">Podnosilac prijave ovisno o iznosu tražene podrške priprema projektni prijedlog ili složeni poslovni plan. </w:t>
      </w:r>
    </w:p>
    <w:p w14:paraId="59772CCA" w14:textId="77777777" w:rsidR="00866EB5" w:rsidRPr="00607A7B" w:rsidRDefault="00866EB5" w:rsidP="005C2BC6">
      <w:pPr>
        <w:pStyle w:val="Tekst"/>
        <w:spacing w:before="0" w:after="0" w:line="240" w:lineRule="auto"/>
        <w:rPr>
          <w:rFonts w:asciiTheme="minorHAnsi" w:hAnsiTheme="minorHAnsi" w:cstheme="minorHAnsi"/>
          <w:spacing w:val="-2"/>
        </w:rPr>
      </w:pPr>
    </w:p>
    <w:p w14:paraId="7CDCA708" w14:textId="45F79322" w:rsidR="005C2BC6" w:rsidRDefault="005C2BC6" w:rsidP="005C2BC6">
      <w:pPr>
        <w:pStyle w:val="Heading2"/>
      </w:pPr>
      <w:bookmarkStart w:id="47" w:name="_Toc145015140"/>
      <w:r>
        <w:t>4.1. Ocjena složenog poslovnog plana/projektnog prijedloga</w:t>
      </w:r>
      <w:bookmarkEnd w:id="47"/>
    </w:p>
    <w:p w14:paraId="3800CCF3" w14:textId="77777777" w:rsidR="005C2BC6" w:rsidRPr="00607A7B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11C3679D" w14:textId="3DE01A5C" w:rsidR="005C2BC6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  <w:r w:rsidRPr="00607A7B">
        <w:rPr>
          <w:rFonts w:asciiTheme="minorHAnsi" w:hAnsiTheme="minorHAnsi" w:cstheme="minorHAnsi"/>
        </w:rPr>
        <w:t>Sv</w:t>
      </w:r>
      <w:r>
        <w:rPr>
          <w:rFonts w:asciiTheme="minorHAnsi" w:hAnsiTheme="minorHAnsi" w:cstheme="minorHAnsi"/>
        </w:rPr>
        <w:t>i</w:t>
      </w:r>
      <w:r w:rsidRPr="00607A7B">
        <w:rPr>
          <w:rFonts w:asciiTheme="minorHAnsi" w:hAnsiTheme="minorHAnsi" w:cstheme="minorHAnsi"/>
        </w:rPr>
        <w:t xml:space="preserve"> dostavljen</w:t>
      </w:r>
      <w:r>
        <w:rPr>
          <w:rFonts w:asciiTheme="minorHAnsi" w:hAnsiTheme="minorHAnsi" w:cstheme="minorHAnsi"/>
        </w:rPr>
        <w:t>i p</w:t>
      </w:r>
      <w:r w:rsidR="00865D98">
        <w:rPr>
          <w:rFonts w:asciiTheme="minorHAnsi" w:hAnsiTheme="minorHAnsi" w:cstheme="minorHAnsi"/>
        </w:rPr>
        <w:t>rojektni prijedlozi</w:t>
      </w:r>
      <w:r w:rsidR="00EE59DD">
        <w:rPr>
          <w:rFonts w:asciiTheme="minorHAnsi" w:hAnsiTheme="minorHAnsi" w:cstheme="minorHAnsi"/>
        </w:rPr>
        <w:t>/poslovni planovi</w:t>
      </w:r>
      <w:r w:rsidR="00747BAD">
        <w:rPr>
          <w:rFonts w:asciiTheme="minorHAnsi" w:hAnsiTheme="minorHAnsi" w:cstheme="minorHAnsi"/>
        </w:rPr>
        <w:t xml:space="preserve"> </w:t>
      </w:r>
      <w:r w:rsidRPr="00607A7B">
        <w:rPr>
          <w:rFonts w:asciiTheme="minorHAnsi" w:hAnsiTheme="minorHAnsi" w:cstheme="minorHAnsi"/>
        </w:rPr>
        <w:t>će se ocjenjivati u četiri koraka, u skladu sa ispod propisanim kriterijima.</w:t>
      </w:r>
      <w:r w:rsidR="00747BA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Prva dva koraka su jednaka i za projektni prijedlog i za složeni poslovni plan. U trećem koraku postoji određena razlika ocjenjivanja zavisno da li se radi o projektnom prijedlogu ili složenom poslovnom planu. </w:t>
      </w:r>
      <w:r w:rsidRPr="00607A7B">
        <w:rPr>
          <w:rFonts w:asciiTheme="minorHAnsi" w:hAnsiTheme="minorHAnsi" w:cstheme="minorHAnsi"/>
        </w:rPr>
        <w:t xml:space="preserve"> </w:t>
      </w:r>
    </w:p>
    <w:p w14:paraId="106AA3A4" w14:textId="77777777" w:rsidR="005C2BC6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  <w:b/>
          <w:bCs/>
        </w:rPr>
      </w:pPr>
    </w:p>
    <w:p w14:paraId="6614877E" w14:textId="77777777" w:rsidR="005C2BC6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  <w:r w:rsidRPr="006E47C8">
        <w:rPr>
          <w:rFonts w:asciiTheme="minorHAnsi" w:hAnsiTheme="minorHAnsi" w:cstheme="minorHAnsi"/>
          <w:b/>
          <w:bCs/>
        </w:rPr>
        <w:t>Prvi korak</w:t>
      </w:r>
      <w:r w:rsidRPr="00607A7B">
        <w:rPr>
          <w:rFonts w:asciiTheme="minorHAnsi" w:hAnsiTheme="minorHAnsi" w:cstheme="minorHAnsi"/>
        </w:rPr>
        <w:t xml:space="preserve"> je eliminatoran i predstavlja provjeru administrativne usklađenosti i ispunjenost općih i posebnih kriterija. </w:t>
      </w:r>
    </w:p>
    <w:p w14:paraId="3C9EE077" w14:textId="77777777" w:rsidR="005C2BC6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  <w:r w:rsidRPr="006E47C8">
        <w:rPr>
          <w:rFonts w:asciiTheme="minorHAnsi" w:hAnsiTheme="minorHAnsi" w:cstheme="minorHAnsi"/>
          <w:b/>
          <w:bCs/>
        </w:rPr>
        <w:t>Drugi korak</w:t>
      </w:r>
      <w:r w:rsidRPr="00607A7B">
        <w:rPr>
          <w:rFonts w:asciiTheme="minorHAnsi" w:hAnsiTheme="minorHAnsi" w:cstheme="minorHAnsi"/>
        </w:rPr>
        <w:t xml:space="preserve"> podrazumijeva </w:t>
      </w:r>
      <w:r>
        <w:rPr>
          <w:rFonts w:asciiTheme="minorHAnsi" w:hAnsiTheme="minorHAnsi" w:cstheme="minorHAnsi"/>
        </w:rPr>
        <w:t xml:space="preserve">ocjenu bazne godine i </w:t>
      </w:r>
      <w:r w:rsidRPr="00607A7B">
        <w:rPr>
          <w:rFonts w:asciiTheme="minorHAnsi" w:hAnsiTheme="minorHAnsi" w:cstheme="minorHAnsi"/>
        </w:rPr>
        <w:t xml:space="preserve">bodovanje podnesenog prijedloga na osnovu kvalitativnih kriterija definisanih u poglavlju 2.7.3 i u skladu sa tabelom za bodovanje. </w:t>
      </w:r>
    </w:p>
    <w:p w14:paraId="3615FA17" w14:textId="1A036864" w:rsidR="005C2BC6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  <w:r w:rsidRPr="006E47C8">
        <w:rPr>
          <w:rFonts w:asciiTheme="minorHAnsi" w:hAnsiTheme="minorHAnsi" w:cstheme="minorHAnsi"/>
          <w:b/>
          <w:bCs/>
        </w:rPr>
        <w:t>Treći korak</w:t>
      </w:r>
      <w:r w:rsidRPr="00607A7B">
        <w:rPr>
          <w:rFonts w:asciiTheme="minorHAnsi" w:hAnsiTheme="minorHAnsi" w:cstheme="minorHAnsi"/>
        </w:rPr>
        <w:t xml:space="preserve"> – kontrola i ocjena poslovnog plana</w:t>
      </w:r>
      <w:r>
        <w:rPr>
          <w:rFonts w:asciiTheme="minorHAnsi" w:hAnsiTheme="minorHAnsi" w:cstheme="minorHAnsi"/>
        </w:rPr>
        <w:t xml:space="preserve">/projektnog prijedloga </w:t>
      </w:r>
      <w:r w:rsidRPr="00607A7B">
        <w:rPr>
          <w:rFonts w:asciiTheme="minorHAnsi" w:hAnsiTheme="minorHAnsi" w:cstheme="minorHAnsi"/>
        </w:rPr>
        <w:t xml:space="preserve">se realizuje </w:t>
      </w:r>
      <w:r w:rsidRPr="00D1599F">
        <w:rPr>
          <w:rFonts w:asciiTheme="minorHAnsi" w:hAnsiTheme="minorHAnsi" w:cstheme="minorHAnsi"/>
        </w:rPr>
        <w:t xml:space="preserve">kroz 3 </w:t>
      </w:r>
      <w:proofErr w:type="spellStart"/>
      <w:r w:rsidRPr="00D1599F">
        <w:rPr>
          <w:rFonts w:asciiTheme="minorHAnsi" w:hAnsiTheme="minorHAnsi" w:cstheme="minorHAnsi"/>
        </w:rPr>
        <w:t>podkoraka</w:t>
      </w:r>
      <w:proofErr w:type="spellEnd"/>
      <w:r w:rsidRPr="00607A7B">
        <w:rPr>
          <w:rFonts w:asciiTheme="minorHAnsi" w:hAnsiTheme="minorHAnsi" w:cstheme="minorHAnsi"/>
        </w:rPr>
        <w:t xml:space="preserve"> i svaki od njih je eliminatoran. </w:t>
      </w:r>
    </w:p>
    <w:p w14:paraId="04281B6D" w14:textId="77777777" w:rsidR="005C2BC6" w:rsidRPr="00607A7B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  <w:b/>
          <w:u w:val="single"/>
        </w:rPr>
      </w:pPr>
      <w:r w:rsidRPr="006E47C8">
        <w:rPr>
          <w:rFonts w:asciiTheme="minorHAnsi" w:hAnsiTheme="minorHAnsi" w:cstheme="minorHAnsi"/>
          <w:b/>
          <w:bCs/>
        </w:rPr>
        <w:t>Četvrti korak</w:t>
      </w:r>
      <w:r w:rsidRPr="00607A7B">
        <w:rPr>
          <w:rFonts w:asciiTheme="minorHAnsi" w:hAnsiTheme="minorHAnsi" w:cstheme="minorHAnsi"/>
        </w:rPr>
        <w:t xml:space="preserve"> predstavlja terensku posjetu podnosiocima prijava koji su prošli prethodna tri koraka. </w:t>
      </w:r>
    </w:p>
    <w:p w14:paraId="11B0DAA0" w14:textId="77777777" w:rsidR="005C2BC6" w:rsidRDefault="005C2BC6" w:rsidP="005C2BC6">
      <w:pPr>
        <w:pStyle w:val="Heading2"/>
      </w:pPr>
      <w:bookmarkStart w:id="48" w:name="_Toc86073479"/>
    </w:p>
    <w:p w14:paraId="48BFDE2D" w14:textId="77777777" w:rsidR="005C2BC6" w:rsidRPr="00317809" w:rsidRDefault="005C2BC6" w:rsidP="005C2BC6">
      <w:pPr>
        <w:pStyle w:val="Heading2"/>
      </w:pPr>
      <w:bookmarkStart w:id="49" w:name="_Toc145015141"/>
      <w:r w:rsidRPr="00317809">
        <w:t xml:space="preserve">Korak 1: </w:t>
      </w:r>
      <w:r>
        <w:t>P</w:t>
      </w:r>
      <w:r w:rsidRPr="00317809">
        <w:t>rovjera administrativne usklađenosti i ispunjenosti općih i posebnih kriterija</w:t>
      </w:r>
      <w:bookmarkEnd w:id="48"/>
      <w:bookmarkEnd w:id="49"/>
    </w:p>
    <w:p w14:paraId="03BB4B14" w14:textId="77777777" w:rsidR="005C2BC6" w:rsidRPr="00607A7B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433BF2DE" w14:textId="77777777" w:rsidR="005C2BC6" w:rsidRPr="00607A7B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  <w:r w:rsidRPr="00607A7B">
        <w:rPr>
          <w:rFonts w:asciiTheme="minorHAnsi" w:hAnsiTheme="minorHAnsi" w:cstheme="minorHAnsi"/>
        </w:rPr>
        <w:t>U sklopu prvog koraka, provjerava se njihova usklađenost s administrativnim te općim i posebnim kriterijima (poglavlje 2.7.1. i 2.7.2.).</w:t>
      </w:r>
    </w:p>
    <w:p w14:paraId="6DE0F5C1" w14:textId="77777777" w:rsidR="005C2BC6" w:rsidRPr="007E1509" w:rsidRDefault="005C2BC6" w:rsidP="005C2BC6">
      <w:pPr>
        <w:pStyle w:val="Buleticandara"/>
        <w:spacing w:after="0" w:line="240" w:lineRule="auto"/>
        <w:ind w:left="0"/>
        <w:rPr>
          <w:rFonts w:asciiTheme="minorHAnsi" w:hAnsiTheme="minorHAnsi" w:cstheme="minorHAnsi"/>
          <w:spacing w:val="-4"/>
          <w:lang w:val="bs-Latn-BA"/>
        </w:rPr>
      </w:pPr>
    </w:p>
    <w:p w14:paraId="6A40D569" w14:textId="77777777" w:rsidR="005C2BC6" w:rsidRDefault="005C2BC6" w:rsidP="005C2BC6">
      <w:pPr>
        <w:pStyle w:val="Buleticandara"/>
        <w:spacing w:after="0" w:line="240" w:lineRule="auto"/>
        <w:ind w:left="0"/>
        <w:rPr>
          <w:rFonts w:asciiTheme="minorHAnsi" w:hAnsiTheme="minorHAnsi" w:cstheme="minorHAnsi"/>
          <w:b/>
          <w:spacing w:val="-4"/>
          <w:lang w:val="bs-Latn-BA"/>
        </w:rPr>
      </w:pPr>
      <w:r w:rsidRPr="00C47231">
        <w:rPr>
          <w:rFonts w:asciiTheme="minorHAnsi" w:hAnsiTheme="minorHAnsi" w:cstheme="minorHAnsi"/>
          <w:spacing w:val="-4"/>
          <w:lang w:val="bs-Latn-BA"/>
        </w:rPr>
        <w:t>Ukoliko podnesena prijava ne zadovoljava navedene zahtjeve,</w:t>
      </w:r>
      <w:r w:rsidRPr="00C47231">
        <w:rPr>
          <w:rFonts w:asciiTheme="minorHAnsi" w:hAnsiTheme="minorHAnsi" w:cstheme="minorHAnsi"/>
          <w:b/>
          <w:spacing w:val="-4"/>
          <w:lang w:val="bs-Latn-BA"/>
        </w:rPr>
        <w:t xml:space="preserve"> prijava neće biti dalje razmatrana.</w:t>
      </w:r>
    </w:p>
    <w:p w14:paraId="5448175A" w14:textId="77777777" w:rsidR="005C2BC6" w:rsidRDefault="005C2BC6" w:rsidP="005C2BC6">
      <w:pPr>
        <w:pStyle w:val="Buleticandara"/>
        <w:spacing w:after="0" w:line="240" w:lineRule="auto"/>
        <w:ind w:left="0"/>
        <w:rPr>
          <w:rFonts w:asciiTheme="minorHAnsi" w:hAnsiTheme="minorHAnsi" w:cstheme="minorHAnsi"/>
          <w:b/>
          <w:spacing w:val="-4"/>
          <w:lang w:val="bs-Latn-BA"/>
        </w:rPr>
      </w:pPr>
    </w:p>
    <w:p w14:paraId="6CB4BB59" w14:textId="77777777" w:rsidR="005C2BC6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b/>
          <w:spacing w:val="-4"/>
          <w:lang w:val="bs-Latn-BA"/>
        </w:rPr>
      </w:pPr>
      <w:r>
        <w:rPr>
          <w:rFonts w:asciiTheme="minorHAnsi" w:hAnsiTheme="minorHAnsi" w:cstheme="minorHAnsi"/>
          <w:b/>
          <w:spacing w:val="-4"/>
          <w:lang w:val="bs-Latn-BA"/>
        </w:rPr>
        <w:t>Korak 2</w:t>
      </w:r>
      <w:r w:rsidRPr="0036212F">
        <w:rPr>
          <w:rFonts w:asciiTheme="minorHAnsi" w:hAnsiTheme="minorHAnsi" w:cstheme="minorHAnsi"/>
          <w:b/>
          <w:spacing w:val="-4"/>
          <w:lang w:val="bs-Latn-BA"/>
        </w:rPr>
        <w:t xml:space="preserve">: </w:t>
      </w:r>
      <w:proofErr w:type="spellStart"/>
      <w:r>
        <w:rPr>
          <w:rFonts w:asciiTheme="minorHAnsi" w:hAnsiTheme="minorHAnsi" w:cstheme="minorHAnsi"/>
          <w:b/>
        </w:rPr>
        <w:t>O</w:t>
      </w:r>
      <w:r w:rsidRPr="0036212F">
        <w:rPr>
          <w:rFonts w:asciiTheme="minorHAnsi" w:hAnsiTheme="minorHAnsi" w:cstheme="minorHAnsi"/>
          <w:b/>
        </w:rPr>
        <w:t>cjen</w:t>
      </w:r>
      <w:r>
        <w:rPr>
          <w:rFonts w:asciiTheme="minorHAnsi" w:hAnsiTheme="minorHAnsi" w:cstheme="minorHAnsi"/>
          <w:b/>
        </w:rPr>
        <w:t>a</w:t>
      </w:r>
      <w:proofErr w:type="spellEnd"/>
      <w:r w:rsidRPr="0036212F">
        <w:rPr>
          <w:rFonts w:asciiTheme="minorHAnsi" w:hAnsiTheme="minorHAnsi" w:cstheme="minorHAnsi"/>
          <w:b/>
        </w:rPr>
        <w:t xml:space="preserve"> </w:t>
      </w:r>
      <w:proofErr w:type="spellStart"/>
      <w:r w:rsidRPr="0036212F">
        <w:rPr>
          <w:rFonts w:asciiTheme="minorHAnsi" w:hAnsiTheme="minorHAnsi" w:cstheme="minorHAnsi"/>
          <w:b/>
        </w:rPr>
        <w:t>bazne</w:t>
      </w:r>
      <w:proofErr w:type="spellEnd"/>
      <w:r w:rsidRPr="0036212F">
        <w:rPr>
          <w:rFonts w:asciiTheme="minorHAnsi" w:hAnsiTheme="minorHAnsi" w:cstheme="minorHAnsi"/>
          <w:b/>
        </w:rPr>
        <w:t xml:space="preserve"> </w:t>
      </w:r>
      <w:proofErr w:type="spellStart"/>
      <w:r w:rsidRPr="0036212F">
        <w:rPr>
          <w:rFonts w:asciiTheme="minorHAnsi" w:hAnsiTheme="minorHAnsi" w:cstheme="minorHAnsi"/>
          <w:b/>
        </w:rPr>
        <w:t>godine</w:t>
      </w:r>
      <w:proofErr w:type="spellEnd"/>
      <w:r w:rsidRPr="0036212F">
        <w:rPr>
          <w:rFonts w:asciiTheme="minorHAnsi" w:hAnsiTheme="minorHAnsi" w:cstheme="minorHAnsi"/>
          <w:b/>
        </w:rPr>
        <w:t xml:space="preserve"> i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b</w:t>
      </w:r>
      <w:r w:rsidRPr="004B0C73">
        <w:rPr>
          <w:rFonts w:asciiTheme="minorHAnsi" w:hAnsiTheme="minorHAnsi" w:cstheme="minorHAnsi"/>
          <w:b/>
          <w:bCs/>
        </w:rPr>
        <w:t>odovanje</w:t>
      </w:r>
      <w:proofErr w:type="spellEnd"/>
      <w:r w:rsidRPr="004B0C7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4B0C73">
        <w:rPr>
          <w:rFonts w:asciiTheme="minorHAnsi" w:hAnsiTheme="minorHAnsi" w:cstheme="minorHAnsi"/>
          <w:b/>
          <w:bCs/>
        </w:rPr>
        <w:t>podnesenog</w:t>
      </w:r>
      <w:proofErr w:type="spellEnd"/>
      <w:r w:rsidRPr="004B0C73"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p</w:t>
      </w:r>
      <w:r w:rsidRPr="0036212F">
        <w:rPr>
          <w:rFonts w:asciiTheme="minorHAnsi" w:hAnsiTheme="minorHAnsi" w:cstheme="minorHAnsi"/>
          <w:b/>
          <w:bCs/>
        </w:rPr>
        <w:t>rijedloga</w:t>
      </w:r>
      <w:proofErr w:type="spellEnd"/>
      <w:r w:rsidRPr="0036212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6212F">
        <w:rPr>
          <w:rFonts w:asciiTheme="minorHAnsi" w:hAnsiTheme="minorHAnsi" w:cstheme="minorHAnsi"/>
          <w:b/>
          <w:bCs/>
        </w:rPr>
        <w:t>na</w:t>
      </w:r>
      <w:proofErr w:type="spellEnd"/>
      <w:r w:rsidRPr="0036212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6212F">
        <w:rPr>
          <w:rFonts w:asciiTheme="minorHAnsi" w:hAnsiTheme="minorHAnsi" w:cstheme="minorHAnsi"/>
          <w:b/>
          <w:bCs/>
        </w:rPr>
        <w:t>osnovu</w:t>
      </w:r>
      <w:proofErr w:type="spellEnd"/>
      <w:r w:rsidRPr="0036212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6212F">
        <w:rPr>
          <w:rFonts w:asciiTheme="minorHAnsi" w:hAnsiTheme="minorHAnsi" w:cstheme="minorHAnsi"/>
          <w:b/>
          <w:bCs/>
        </w:rPr>
        <w:t>kvalitativnih</w:t>
      </w:r>
      <w:proofErr w:type="spellEnd"/>
      <w:r w:rsidRPr="0036212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6212F">
        <w:rPr>
          <w:rFonts w:asciiTheme="minorHAnsi" w:hAnsiTheme="minorHAnsi" w:cstheme="minorHAnsi"/>
          <w:b/>
          <w:bCs/>
        </w:rPr>
        <w:t>kriterija</w:t>
      </w:r>
      <w:proofErr w:type="spellEnd"/>
    </w:p>
    <w:p w14:paraId="6C84357F" w14:textId="77777777" w:rsidR="005C2BC6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27054632" w14:textId="77777777" w:rsidR="005C2BC6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 w:rsidRPr="00607A7B">
        <w:rPr>
          <w:rFonts w:asciiTheme="minorHAnsi" w:hAnsiTheme="minorHAnsi" w:cstheme="minorHAnsi"/>
          <w:lang w:val="bs-Latn-BA"/>
        </w:rPr>
        <w:t xml:space="preserve">Prijave koje su zadovoljile administrativnu provjeru, ispunile opće i posebne kriterije prihvatljivosti podnosioca prijava </w:t>
      </w:r>
      <w:r>
        <w:rPr>
          <w:rFonts w:asciiTheme="minorHAnsi" w:hAnsiTheme="minorHAnsi" w:cstheme="minorHAnsi"/>
          <w:lang w:val="bs-Latn-BA"/>
        </w:rPr>
        <w:t xml:space="preserve">prolaze </w:t>
      </w:r>
      <w:r w:rsidRPr="00607A7B">
        <w:rPr>
          <w:rFonts w:asciiTheme="minorHAnsi" w:hAnsiTheme="minorHAnsi" w:cstheme="minorHAnsi"/>
          <w:lang w:val="bs-Latn-BA"/>
        </w:rPr>
        <w:t>ocjen</w:t>
      </w:r>
      <w:r>
        <w:rPr>
          <w:rFonts w:asciiTheme="minorHAnsi" w:hAnsiTheme="minorHAnsi" w:cstheme="minorHAnsi"/>
          <w:lang w:val="bs-Latn-BA"/>
        </w:rPr>
        <w:t>u bazne godine 2022</w:t>
      </w:r>
      <w:r w:rsidRPr="00607A7B">
        <w:rPr>
          <w:rFonts w:asciiTheme="minorHAnsi" w:hAnsiTheme="minorHAnsi" w:cstheme="minorHAnsi"/>
          <w:lang w:val="bs-Latn-BA"/>
        </w:rPr>
        <w:t xml:space="preserve">. </w:t>
      </w:r>
    </w:p>
    <w:p w14:paraId="1062A5CA" w14:textId="77777777" w:rsidR="005C2BC6" w:rsidRPr="00C47231" w:rsidRDefault="005C2BC6" w:rsidP="005C2BC6">
      <w:pPr>
        <w:pStyle w:val="Buleticandara"/>
        <w:spacing w:after="0" w:line="240" w:lineRule="auto"/>
        <w:ind w:left="0"/>
        <w:rPr>
          <w:rFonts w:asciiTheme="minorHAnsi" w:hAnsiTheme="minorHAnsi" w:cstheme="minorHAnsi"/>
          <w:b/>
          <w:spacing w:val="-4"/>
          <w:lang w:val="bs-Latn-BA"/>
        </w:rPr>
      </w:pPr>
    </w:p>
    <w:p w14:paraId="337EDDA5" w14:textId="77777777" w:rsidR="005C2BC6" w:rsidRPr="00360725" w:rsidRDefault="005C2BC6" w:rsidP="005C2BC6">
      <w:pPr>
        <w:pStyle w:val="Tekst"/>
        <w:numPr>
          <w:ilvl w:val="0"/>
          <w:numId w:val="9"/>
        </w:numPr>
        <w:spacing w:before="0" w:after="0" w:line="240" w:lineRule="auto"/>
        <w:jc w:val="left"/>
        <w:rPr>
          <w:rFonts w:asciiTheme="minorHAnsi" w:hAnsiTheme="minorHAnsi" w:cstheme="minorHAnsi"/>
          <w:b/>
        </w:rPr>
      </w:pPr>
      <w:r w:rsidRPr="00360725">
        <w:rPr>
          <w:rFonts w:asciiTheme="minorHAnsi" w:hAnsiTheme="minorHAnsi" w:cstheme="minorHAnsi"/>
          <w:b/>
        </w:rPr>
        <w:t>Ocjena bazne godine – 202</w:t>
      </w:r>
      <w:r>
        <w:rPr>
          <w:rFonts w:asciiTheme="minorHAnsi" w:hAnsiTheme="minorHAnsi" w:cstheme="minorHAnsi"/>
          <w:b/>
        </w:rPr>
        <w:t>2</w:t>
      </w:r>
      <w:r w:rsidRPr="00360725">
        <w:rPr>
          <w:rFonts w:asciiTheme="minorHAnsi" w:hAnsiTheme="minorHAnsi" w:cstheme="minorHAnsi"/>
          <w:b/>
        </w:rPr>
        <w:t xml:space="preserve">.  </w:t>
      </w:r>
    </w:p>
    <w:p w14:paraId="2509E3AD" w14:textId="77777777" w:rsidR="005C2BC6" w:rsidRPr="00607A7B" w:rsidRDefault="005C2BC6" w:rsidP="005C2BC6">
      <w:pPr>
        <w:pStyle w:val="Tekst"/>
        <w:spacing w:before="0" w:after="0" w:line="240" w:lineRule="auto"/>
        <w:ind w:left="360"/>
        <w:rPr>
          <w:rFonts w:asciiTheme="minorHAnsi" w:hAnsiTheme="minorHAnsi" w:cstheme="minorHAnsi"/>
        </w:rPr>
      </w:pPr>
    </w:p>
    <w:p w14:paraId="07702A6F" w14:textId="59600E84" w:rsidR="005C2BC6" w:rsidRPr="00607A7B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 w:rsidRPr="00607A7B">
        <w:rPr>
          <w:rFonts w:asciiTheme="minorHAnsi" w:hAnsiTheme="minorHAnsi" w:cstheme="minorHAnsi"/>
          <w:lang w:val="bs-Latn-BA"/>
        </w:rPr>
        <w:t xml:space="preserve">Ocjena bazne godine se vrši na osnovu dostavljenih </w:t>
      </w:r>
      <w:r w:rsidR="00493A0B">
        <w:rPr>
          <w:rFonts w:asciiTheme="minorHAnsi" w:hAnsiTheme="minorHAnsi" w:cstheme="minorHAnsi"/>
          <w:lang w:val="bs-Latn-BA"/>
        </w:rPr>
        <w:t>finansijskih izvještaja</w:t>
      </w:r>
      <w:r>
        <w:rPr>
          <w:rFonts w:asciiTheme="minorHAnsi" w:hAnsiTheme="minorHAnsi" w:cstheme="minorHAnsi"/>
          <w:lang w:val="bs-Latn-BA"/>
        </w:rPr>
        <w:t xml:space="preserve"> za 2022.godinu</w:t>
      </w:r>
      <w:r w:rsidRPr="00607A7B">
        <w:rPr>
          <w:rFonts w:asciiTheme="minorHAnsi" w:hAnsiTheme="minorHAnsi" w:cstheme="minorHAnsi"/>
          <w:lang w:val="bs-Latn-BA"/>
        </w:rPr>
        <w:t xml:space="preserve">. </w:t>
      </w:r>
      <w:r w:rsidRPr="00607A7B">
        <w:rPr>
          <w:rFonts w:asciiTheme="minorHAnsi" w:eastAsia="Myriad Pro" w:hAnsiTheme="minorHAnsi" w:cstheme="minorHAnsi"/>
          <w:lang w:val="bs-Latn-BA"/>
        </w:rPr>
        <w:t>Ocjena i rangiranja u oba slučaja se vrši na isti način.</w:t>
      </w:r>
    </w:p>
    <w:p w14:paraId="74036BEC" w14:textId="260AE1C2" w:rsidR="005C2BC6" w:rsidRPr="00607A7B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  <w:r w:rsidRPr="00607A7B">
        <w:rPr>
          <w:rFonts w:asciiTheme="minorHAnsi" w:hAnsiTheme="minorHAnsi" w:cstheme="minorHAnsi"/>
        </w:rPr>
        <w:t xml:space="preserve">Svi podnosioci prijave, bez obzira na oblik registracije su obavezni dostaviti podatke koji će </w:t>
      </w:r>
      <w:proofErr w:type="spellStart"/>
      <w:r w:rsidRPr="00607A7B">
        <w:rPr>
          <w:rFonts w:asciiTheme="minorHAnsi" w:hAnsiTheme="minorHAnsi" w:cstheme="minorHAnsi"/>
        </w:rPr>
        <w:t>omogućiti</w:t>
      </w:r>
      <w:proofErr w:type="spellEnd"/>
      <w:r w:rsidRPr="00607A7B">
        <w:rPr>
          <w:rFonts w:asciiTheme="minorHAnsi" w:hAnsiTheme="minorHAnsi" w:cstheme="minorHAnsi"/>
        </w:rPr>
        <w:t xml:space="preserve"> izračun pokazatelja za ocjenu bazne godine. </w:t>
      </w:r>
      <w:r w:rsidR="00F576D8">
        <w:rPr>
          <w:rFonts w:asciiTheme="minorHAnsi" w:hAnsiTheme="minorHAnsi" w:cstheme="minorHAnsi"/>
        </w:rPr>
        <w:t>Finansijski izvještaji</w:t>
      </w:r>
      <w:r>
        <w:rPr>
          <w:rFonts w:asciiTheme="minorHAnsi" w:hAnsiTheme="minorHAnsi" w:cstheme="minorHAnsi"/>
        </w:rPr>
        <w:t xml:space="preserve"> </w:t>
      </w:r>
      <w:r w:rsidRPr="00607A7B">
        <w:rPr>
          <w:rFonts w:asciiTheme="minorHAnsi" w:hAnsiTheme="minorHAnsi" w:cstheme="minorHAnsi"/>
        </w:rPr>
        <w:t>mora</w:t>
      </w:r>
      <w:r>
        <w:rPr>
          <w:rFonts w:asciiTheme="minorHAnsi" w:hAnsiTheme="minorHAnsi" w:cstheme="minorHAnsi"/>
        </w:rPr>
        <w:t>ju</w:t>
      </w:r>
      <w:r w:rsidRPr="00607A7B">
        <w:rPr>
          <w:rFonts w:asciiTheme="minorHAnsi" w:hAnsiTheme="minorHAnsi" w:cstheme="minorHAnsi"/>
        </w:rPr>
        <w:t xml:space="preserve"> biti ovjereni od strane ovlaštenog računovođe. Obrazac dokumenata u kojima se dostavljaju obavezni podaci je sastavni dio Prijavnog paketa.</w:t>
      </w:r>
    </w:p>
    <w:p w14:paraId="4250458E" w14:textId="77777777" w:rsidR="005C2BC6" w:rsidRPr="00607A7B" w:rsidRDefault="005C2BC6" w:rsidP="005C2BC6">
      <w:pPr>
        <w:pStyle w:val="Tekst"/>
        <w:spacing w:before="0" w:after="0" w:line="240" w:lineRule="auto"/>
        <w:rPr>
          <w:rFonts w:asciiTheme="minorHAnsi" w:eastAsia="Myriad Pro" w:hAnsiTheme="minorHAnsi" w:cstheme="minorHAnsi"/>
        </w:rPr>
      </w:pPr>
      <w:r w:rsidRPr="00607A7B">
        <w:rPr>
          <w:rFonts w:asciiTheme="minorHAnsi" w:hAnsiTheme="minorHAnsi" w:cstheme="minorHAnsi"/>
        </w:rPr>
        <w:t xml:space="preserve">Ocjena bazne godine na osnovu pokazatelja </w:t>
      </w:r>
      <w:proofErr w:type="spellStart"/>
      <w:r w:rsidRPr="00607A7B">
        <w:rPr>
          <w:rFonts w:asciiTheme="minorHAnsi" w:hAnsiTheme="minorHAnsi" w:cstheme="minorHAnsi"/>
        </w:rPr>
        <w:t>datih</w:t>
      </w:r>
      <w:proofErr w:type="spellEnd"/>
      <w:r w:rsidRPr="00607A7B">
        <w:rPr>
          <w:rFonts w:asciiTheme="minorHAnsi" w:hAnsiTheme="minorHAnsi" w:cstheme="minorHAnsi"/>
        </w:rPr>
        <w:t xml:space="preserve"> u Tabeli se vrši tako što se, u zavisnosti od bodova, svaki koeficijent </w:t>
      </w:r>
      <w:proofErr w:type="spellStart"/>
      <w:r w:rsidRPr="00607A7B">
        <w:rPr>
          <w:rFonts w:asciiTheme="minorHAnsi" w:hAnsiTheme="minorHAnsi" w:cstheme="minorHAnsi"/>
        </w:rPr>
        <w:t>množi</w:t>
      </w:r>
      <w:proofErr w:type="spellEnd"/>
      <w:r w:rsidRPr="00607A7B">
        <w:rPr>
          <w:rFonts w:asciiTheme="minorHAnsi" w:hAnsiTheme="minorHAnsi" w:cstheme="minorHAnsi"/>
        </w:rPr>
        <w:t xml:space="preserve"> sa </w:t>
      </w:r>
      <w:proofErr w:type="spellStart"/>
      <w:r w:rsidRPr="00607A7B">
        <w:rPr>
          <w:rFonts w:asciiTheme="minorHAnsi" w:hAnsiTheme="minorHAnsi" w:cstheme="minorHAnsi"/>
        </w:rPr>
        <w:t>ponderom</w:t>
      </w:r>
      <w:proofErr w:type="spellEnd"/>
      <w:r w:rsidRPr="00607A7B">
        <w:rPr>
          <w:rFonts w:asciiTheme="minorHAnsi" w:hAnsiTheme="minorHAnsi" w:cstheme="minorHAnsi"/>
        </w:rPr>
        <w:t xml:space="preserve"> te se na takav način dobiva broj bodova za taj koeficijent. Na primjer, firma ABC d.o.o. ima koeficijent tekuće likvidnosti veći od 1,5 te će shodno tome dobiti 2 boda i primijenit će se </w:t>
      </w:r>
      <w:proofErr w:type="spellStart"/>
      <w:r w:rsidRPr="00607A7B">
        <w:rPr>
          <w:rFonts w:asciiTheme="minorHAnsi" w:hAnsiTheme="minorHAnsi" w:cstheme="minorHAnsi"/>
        </w:rPr>
        <w:t>ponder</w:t>
      </w:r>
      <w:proofErr w:type="spellEnd"/>
      <w:r w:rsidRPr="00607A7B">
        <w:rPr>
          <w:rFonts w:asciiTheme="minorHAnsi" w:hAnsiTheme="minorHAnsi" w:cstheme="minorHAnsi"/>
        </w:rPr>
        <w:t xml:space="preserve"> od 2 za taj koeficijent. Ukupni broj bodova će iznositi 4. </w:t>
      </w:r>
    </w:p>
    <w:p w14:paraId="1C892624" w14:textId="77777777" w:rsidR="005C2BC6" w:rsidRPr="00607A7B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5488E67A" w14:textId="77777777" w:rsidR="005C2BC6" w:rsidRPr="00607A7B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  <w:r w:rsidRPr="00607A7B">
        <w:rPr>
          <w:rFonts w:asciiTheme="minorHAnsi" w:hAnsiTheme="minorHAnsi" w:cstheme="minorHAnsi"/>
        </w:rPr>
        <w:t xml:space="preserve">U slučaju da je ukupni broj </w:t>
      </w:r>
      <w:proofErr w:type="spellStart"/>
      <w:r w:rsidRPr="00607A7B">
        <w:rPr>
          <w:rFonts w:asciiTheme="minorHAnsi" w:hAnsiTheme="minorHAnsi" w:cstheme="minorHAnsi"/>
        </w:rPr>
        <w:t>ponderisanih</w:t>
      </w:r>
      <w:proofErr w:type="spellEnd"/>
      <w:r w:rsidRPr="00607A7B">
        <w:rPr>
          <w:rFonts w:asciiTheme="minorHAnsi" w:hAnsiTheme="minorHAnsi" w:cstheme="minorHAnsi"/>
        </w:rPr>
        <w:t xml:space="preserve"> bodova za ocjenjivanje bazne godine manji od 10 bodova, poslovni plan se neće dalje evaluirati (tabela pokazatelja, ispod).</w:t>
      </w:r>
    </w:p>
    <w:p w14:paraId="22FEC764" w14:textId="77777777" w:rsidR="005C2BC6" w:rsidRPr="00607A7B" w:rsidRDefault="005C2BC6" w:rsidP="005C2BC6">
      <w:pPr>
        <w:pStyle w:val="Tekst"/>
        <w:spacing w:before="0" w:after="0" w:line="240" w:lineRule="auto"/>
        <w:ind w:left="360"/>
        <w:rPr>
          <w:rFonts w:asciiTheme="minorHAnsi" w:hAnsiTheme="minorHAnsi" w:cstheme="minorHAnsi"/>
        </w:rPr>
      </w:pPr>
    </w:p>
    <w:p w14:paraId="2333FE7A" w14:textId="77777777" w:rsidR="005C2BC6" w:rsidRPr="00607A7B" w:rsidRDefault="005C2BC6" w:rsidP="005C2BC6">
      <w:pPr>
        <w:pStyle w:val="Tekst"/>
        <w:spacing w:before="0" w:after="0" w:line="240" w:lineRule="auto"/>
        <w:jc w:val="left"/>
        <w:rPr>
          <w:rFonts w:asciiTheme="minorHAnsi" w:hAnsiTheme="minorHAnsi" w:cstheme="minorHAnsi"/>
          <w:sz w:val="18"/>
        </w:rPr>
      </w:pPr>
      <w:r w:rsidRPr="00607A7B">
        <w:rPr>
          <w:rFonts w:asciiTheme="minorHAnsi" w:hAnsiTheme="minorHAnsi" w:cstheme="minorHAnsi"/>
          <w:sz w:val="18"/>
        </w:rPr>
        <w:t>(Tabela pokazatelja)</w:t>
      </w: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3600"/>
        <w:gridCol w:w="795"/>
        <w:gridCol w:w="900"/>
        <w:gridCol w:w="1245"/>
      </w:tblGrid>
      <w:tr w:rsidR="005C2BC6" w:rsidRPr="00C47231" w14:paraId="5BACADEE" w14:textId="77777777" w:rsidTr="005E76FE">
        <w:trPr>
          <w:trHeight w:val="232"/>
          <w:jc w:val="center"/>
        </w:trPr>
        <w:tc>
          <w:tcPr>
            <w:tcW w:w="3150" w:type="dxa"/>
            <w:shd w:val="clear" w:color="auto" w:fill="1F497D"/>
            <w:noWrap/>
            <w:vAlign w:val="center"/>
            <w:hideMark/>
          </w:tcPr>
          <w:p w14:paraId="1CB65C2C" w14:textId="77777777" w:rsidR="005C2BC6" w:rsidRPr="00271BD3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val="bs-Latn-BA"/>
              </w:rPr>
            </w:pPr>
            <w:r w:rsidRPr="00271BD3"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val="bs-Latn-BA"/>
              </w:rPr>
              <w:t>Pokazatelji</w:t>
            </w:r>
          </w:p>
        </w:tc>
        <w:tc>
          <w:tcPr>
            <w:tcW w:w="3600" w:type="dxa"/>
            <w:shd w:val="clear" w:color="auto" w:fill="1F497D"/>
            <w:vAlign w:val="center"/>
            <w:hideMark/>
          </w:tcPr>
          <w:p w14:paraId="1AFAD343" w14:textId="77777777" w:rsidR="005C2BC6" w:rsidRPr="00271BD3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val="bs-Latn-BA"/>
              </w:rPr>
            </w:pPr>
            <w:r w:rsidRPr="00271BD3"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val="bs-Latn-BA"/>
              </w:rPr>
              <w:t>Granične vrijednosti</w:t>
            </w:r>
          </w:p>
        </w:tc>
        <w:tc>
          <w:tcPr>
            <w:tcW w:w="795" w:type="dxa"/>
            <w:shd w:val="clear" w:color="auto" w:fill="1F497D"/>
            <w:noWrap/>
            <w:vAlign w:val="center"/>
            <w:hideMark/>
          </w:tcPr>
          <w:p w14:paraId="23876B90" w14:textId="77777777" w:rsidR="005C2BC6" w:rsidRPr="00271BD3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val="bs-Latn-BA"/>
              </w:rPr>
            </w:pPr>
            <w:r w:rsidRPr="00271BD3"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val="bs-Latn-BA"/>
              </w:rPr>
              <w:t>Bodovi</w:t>
            </w:r>
          </w:p>
        </w:tc>
        <w:tc>
          <w:tcPr>
            <w:tcW w:w="900" w:type="dxa"/>
            <w:shd w:val="clear" w:color="auto" w:fill="1F497D"/>
            <w:noWrap/>
            <w:vAlign w:val="center"/>
            <w:hideMark/>
          </w:tcPr>
          <w:p w14:paraId="1D362BF6" w14:textId="77777777" w:rsidR="005C2BC6" w:rsidRPr="00271BD3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val="bs-Latn-BA"/>
              </w:rPr>
            </w:pPr>
            <w:proofErr w:type="spellStart"/>
            <w:r w:rsidRPr="00271BD3"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val="bs-Latn-BA"/>
              </w:rPr>
              <w:t>Ponder</w:t>
            </w:r>
            <w:proofErr w:type="spellEnd"/>
          </w:p>
        </w:tc>
        <w:tc>
          <w:tcPr>
            <w:tcW w:w="1245" w:type="dxa"/>
            <w:shd w:val="clear" w:color="auto" w:fill="1F497D"/>
            <w:vAlign w:val="center"/>
          </w:tcPr>
          <w:p w14:paraId="42413C22" w14:textId="77777777" w:rsidR="005C2BC6" w:rsidRPr="00271BD3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val="bs-Latn-BA"/>
              </w:rPr>
            </w:pPr>
            <w:r w:rsidRPr="00271BD3">
              <w:rPr>
                <w:rFonts w:asciiTheme="minorHAnsi" w:eastAsia="Times New Roman" w:hAnsiTheme="minorHAnsi" w:cstheme="minorHAnsi"/>
                <w:b/>
                <w:color w:val="FFFFFF" w:themeColor="background1"/>
                <w:sz w:val="20"/>
                <w:szCs w:val="20"/>
                <w:lang w:val="bs-Latn-BA"/>
              </w:rPr>
              <w:t>Ukupno maksimalno</w:t>
            </w:r>
          </w:p>
        </w:tc>
      </w:tr>
      <w:tr w:rsidR="005C2BC6" w:rsidRPr="00C47231" w14:paraId="7F03521C" w14:textId="77777777" w:rsidTr="005E76FE">
        <w:trPr>
          <w:trHeight w:val="256"/>
          <w:jc w:val="center"/>
        </w:trPr>
        <w:tc>
          <w:tcPr>
            <w:tcW w:w="3150" w:type="dxa"/>
            <w:vMerge w:val="restart"/>
            <w:shd w:val="clear" w:color="auto" w:fill="auto"/>
            <w:vAlign w:val="center"/>
            <w:hideMark/>
          </w:tcPr>
          <w:p w14:paraId="0A996B8A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Koeficijent tekuće likvidnosti</w:t>
            </w:r>
          </w:p>
          <w:p w14:paraId="3ABF4C13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(kratkotrajna imovina/kratkoročne obveze)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57D63E8E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&gt;1,5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512ABCA1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14:paraId="6F934DAB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2</w:t>
            </w:r>
          </w:p>
        </w:tc>
        <w:tc>
          <w:tcPr>
            <w:tcW w:w="1245" w:type="dxa"/>
            <w:vMerge w:val="restart"/>
            <w:vAlign w:val="center"/>
          </w:tcPr>
          <w:p w14:paraId="01178985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4</w:t>
            </w:r>
          </w:p>
        </w:tc>
      </w:tr>
      <w:tr w:rsidR="005C2BC6" w:rsidRPr="00C47231" w14:paraId="4C866644" w14:textId="77777777" w:rsidTr="005E76FE">
        <w:trPr>
          <w:trHeight w:val="148"/>
          <w:jc w:val="center"/>
        </w:trPr>
        <w:tc>
          <w:tcPr>
            <w:tcW w:w="3150" w:type="dxa"/>
            <w:vMerge/>
            <w:shd w:val="clear" w:color="auto" w:fill="auto"/>
            <w:vAlign w:val="center"/>
            <w:hideMark/>
          </w:tcPr>
          <w:p w14:paraId="3D71EF1D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56EF02FA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0,8 - 1,5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2A5209B0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1</w:t>
            </w:r>
          </w:p>
        </w:tc>
        <w:tc>
          <w:tcPr>
            <w:tcW w:w="900" w:type="dxa"/>
            <w:vMerge/>
            <w:vAlign w:val="center"/>
            <w:hideMark/>
          </w:tcPr>
          <w:p w14:paraId="284A68C0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245" w:type="dxa"/>
            <w:vMerge/>
            <w:vAlign w:val="center"/>
          </w:tcPr>
          <w:p w14:paraId="49A14FFD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5C2BC6" w:rsidRPr="00C47231" w14:paraId="515E5EE3" w14:textId="77777777" w:rsidTr="005E76FE">
        <w:trPr>
          <w:trHeight w:val="130"/>
          <w:jc w:val="center"/>
        </w:trPr>
        <w:tc>
          <w:tcPr>
            <w:tcW w:w="3150" w:type="dxa"/>
            <w:vMerge/>
            <w:shd w:val="clear" w:color="auto" w:fill="auto"/>
            <w:vAlign w:val="center"/>
            <w:hideMark/>
          </w:tcPr>
          <w:p w14:paraId="5B0E11DF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45D089AE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&lt;0,8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6C3EA0BD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0</w:t>
            </w:r>
          </w:p>
        </w:tc>
        <w:tc>
          <w:tcPr>
            <w:tcW w:w="900" w:type="dxa"/>
            <w:vMerge/>
            <w:vAlign w:val="center"/>
            <w:hideMark/>
          </w:tcPr>
          <w:p w14:paraId="39A96C45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245" w:type="dxa"/>
            <w:vMerge/>
            <w:vAlign w:val="center"/>
          </w:tcPr>
          <w:p w14:paraId="33AB656A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5C2BC6" w:rsidRPr="00C47231" w14:paraId="6C8897A0" w14:textId="77777777" w:rsidTr="005E76FE">
        <w:trPr>
          <w:trHeight w:val="112"/>
          <w:jc w:val="center"/>
        </w:trPr>
        <w:tc>
          <w:tcPr>
            <w:tcW w:w="3150" w:type="dxa"/>
            <w:vMerge w:val="restart"/>
            <w:shd w:val="clear" w:color="auto" w:fill="auto"/>
            <w:vAlign w:val="center"/>
            <w:hideMark/>
          </w:tcPr>
          <w:p w14:paraId="2C6AF9F7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 xml:space="preserve">Pokazatelj </w:t>
            </w:r>
            <w:proofErr w:type="spellStart"/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zaduženosti</w:t>
            </w:r>
            <w:proofErr w:type="spellEnd"/>
          </w:p>
          <w:p w14:paraId="1F0447DB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Omjer duga i EBITDA</w:t>
            </w:r>
          </w:p>
          <w:p w14:paraId="02456F35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(kratkoročne + dugoročne finansijske obaveze -</w:t>
            </w:r>
          </w:p>
          <w:p w14:paraId="3CC80524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gotovina</w:t>
            </w: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)/EBITDA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607A1B75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&lt;1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477C3F21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14:paraId="048EB6D9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2</w:t>
            </w:r>
          </w:p>
        </w:tc>
        <w:tc>
          <w:tcPr>
            <w:tcW w:w="1245" w:type="dxa"/>
            <w:vMerge w:val="restart"/>
            <w:vAlign w:val="center"/>
          </w:tcPr>
          <w:p w14:paraId="72095ED9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6</w:t>
            </w:r>
          </w:p>
        </w:tc>
      </w:tr>
      <w:tr w:rsidR="005C2BC6" w:rsidRPr="00C47231" w14:paraId="58727B7D" w14:textId="77777777" w:rsidTr="005E76FE">
        <w:trPr>
          <w:trHeight w:val="103"/>
          <w:jc w:val="center"/>
        </w:trPr>
        <w:tc>
          <w:tcPr>
            <w:tcW w:w="3150" w:type="dxa"/>
            <w:vMerge/>
            <w:shd w:val="clear" w:color="auto" w:fill="auto"/>
            <w:vAlign w:val="center"/>
            <w:hideMark/>
          </w:tcPr>
          <w:p w14:paraId="4F2DCB70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2AE25A56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1 – 2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48B05621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2</w:t>
            </w:r>
          </w:p>
        </w:tc>
        <w:tc>
          <w:tcPr>
            <w:tcW w:w="900" w:type="dxa"/>
            <w:vMerge/>
            <w:vAlign w:val="center"/>
            <w:hideMark/>
          </w:tcPr>
          <w:p w14:paraId="2FE5155E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245" w:type="dxa"/>
            <w:vMerge/>
            <w:vAlign w:val="center"/>
          </w:tcPr>
          <w:p w14:paraId="027187C6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5C2BC6" w:rsidRPr="00C47231" w14:paraId="7EDF15A3" w14:textId="77777777" w:rsidTr="005E76FE">
        <w:trPr>
          <w:trHeight w:val="67"/>
          <w:jc w:val="center"/>
        </w:trPr>
        <w:tc>
          <w:tcPr>
            <w:tcW w:w="3150" w:type="dxa"/>
            <w:vMerge/>
            <w:shd w:val="clear" w:color="auto" w:fill="auto"/>
            <w:vAlign w:val="center"/>
            <w:hideMark/>
          </w:tcPr>
          <w:p w14:paraId="3AF84BF8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6287469A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2 – 3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7AAC7628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1</w:t>
            </w:r>
          </w:p>
        </w:tc>
        <w:tc>
          <w:tcPr>
            <w:tcW w:w="900" w:type="dxa"/>
            <w:vMerge/>
            <w:vAlign w:val="center"/>
            <w:hideMark/>
          </w:tcPr>
          <w:p w14:paraId="453DD22B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245" w:type="dxa"/>
            <w:vMerge/>
            <w:vAlign w:val="center"/>
          </w:tcPr>
          <w:p w14:paraId="6FB49C5A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5C2BC6" w:rsidRPr="00C47231" w14:paraId="71A89860" w14:textId="77777777" w:rsidTr="005E76FE">
        <w:trPr>
          <w:trHeight w:val="31"/>
          <w:jc w:val="center"/>
        </w:trPr>
        <w:tc>
          <w:tcPr>
            <w:tcW w:w="3150" w:type="dxa"/>
            <w:vMerge/>
            <w:shd w:val="clear" w:color="auto" w:fill="auto"/>
            <w:vAlign w:val="center"/>
            <w:hideMark/>
          </w:tcPr>
          <w:p w14:paraId="4F4E129D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012CE961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&gt;3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3301E7A2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0</w:t>
            </w:r>
          </w:p>
        </w:tc>
        <w:tc>
          <w:tcPr>
            <w:tcW w:w="900" w:type="dxa"/>
            <w:vMerge/>
            <w:vAlign w:val="center"/>
            <w:hideMark/>
          </w:tcPr>
          <w:p w14:paraId="6B2010EF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245" w:type="dxa"/>
            <w:vMerge/>
            <w:vAlign w:val="center"/>
          </w:tcPr>
          <w:p w14:paraId="4836996C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5C2BC6" w:rsidRPr="00C47231" w14:paraId="79A5615B" w14:textId="77777777" w:rsidTr="005E76FE">
        <w:trPr>
          <w:trHeight w:val="328"/>
          <w:jc w:val="center"/>
        </w:trPr>
        <w:tc>
          <w:tcPr>
            <w:tcW w:w="3150" w:type="dxa"/>
            <w:vMerge w:val="restart"/>
            <w:shd w:val="clear" w:color="auto" w:fill="auto"/>
            <w:vAlign w:val="center"/>
            <w:hideMark/>
          </w:tcPr>
          <w:p w14:paraId="6BEA9A67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Koeficijent obrta ukupne imovine</w:t>
            </w:r>
          </w:p>
          <w:p w14:paraId="22324141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(ukupni prihodi / ukupna imovina)</w:t>
            </w:r>
          </w:p>
          <w:p w14:paraId="7CFE1A60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B46C4D2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&gt;12% iznad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procjenjene</w:t>
            </w:r>
            <w:proofErr w:type="spellEnd"/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 xml:space="preserve"> prosječne vrijednosti grane</w:t>
            </w:r>
            <w:r w:rsidRPr="00607A7B">
              <w:rPr>
                <w:rStyle w:val="FootnoteReference"/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footnoteReference w:id="24"/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24F96E27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14:paraId="10039B0C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1</w:t>
            </w:r>
          </w:p>
        </w:tc>
        <w:tc>
          <w:tcPr>
            <w:tcW w:w="1245" w:type="dxa"/>
            <w:vMerge w:val="restart"/>
            <w:vAlign w:val="center"/>
          </w:tcPr>
          <w:p w14:paraId="755FDCC5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2</w:t>
            </w:r>
          </w:p>
        </w:tc>
      </w:tr>
      <w:tr w:rsidR="005C2BC6" w:rsidRPr="00C47231" w14:paraId="4CA4AA07" w14:textId="77777777" w:rsidTr="005E76FE">
        <w:trPr>
          <w:trHeight w:val="485"/>
          <w:jc w:val="center"/>
        </w:trPr>
        <w:tc>
          <w:tcPr>
            <w:tcW w:w="3150" w:type="dxa"/>
            <w:vMerge/>
            <w:shd w:val="clear" w:color="auto" w:fill="auto"/>
            <w:vAlign w:val="center"/>
            <w:hideMark/>
          </w:tcPr>
          <w:p w14:paraId="5894E08F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277BB91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bs-Latn-BA"/>
              </w:rPr>
              <w:t xml:space="preserve">Manje ili jednako od 8% ispod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bs-Latn-BA"/>
              </w:rPr>
              <w:t>procjenjene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bs-Latn-BA"/>
              </w:rPr>
              <w:t xml:space="preserve"> </w:t>
            </w:r>
            <w:r w:rsidRPr="00607A7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bs-Latn-BA"/>
              </w:rPr>
              <w:t>prosječne vrijednosti grane do ili jednako 12% iznad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bs-Latn-BA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bs-Latn-BA"/>
              </w:rPr>
              <w:t>procjenjene</w:t>
            </w:r>
            <w:proofErr w:type="spellEnd"/>
            <w:r w:rsidRPr="00607A7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bs-Latn-BA"/>
              </w:rPr>
              <w:t xml:space="preserve"> prosječne vrijednosti grane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26639FEA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1</w:t>
            </w:r>
          </w:p>
        </w:tc>
        <w:tc>
          <w:tcPr>
            <w:tcW w:w="900" w:type="dxa"/>
            <w:vMerge/>
            <w:vAlign w:val="center"/>
            <w:hideMark/>
          </w:tcPr>
          <w:p w14:paraId="56FA9F9C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245" w:type="dxa"/>
            <w:vMerge/>
            <w:vAlign w:val="center"/>
          </w:tcPr>
          <w:p w14:paraId="67CA0813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5C2BC6" w:rsidRPr="00C47231" w14:paraId="46DFBB50" w14:textId="77777777" w:rsidTr="005E76FE">
        <w:trPr>
          <w:trHeight w:val="97"/>
          <w:jc w:val="center"/>
        </w:trPr>
        <w:tc>
          <w:tcPr>
            <w:tcW w:w="3150" w:type="dxa"/>
            <w:vMerge/>
            <w:shd w:val="clear" w:color="auto" w:fill="auto"/>
            <w:vAlign w:val="center"/>
            <w:hideMark/>
          </w:tcPr>
          <w:p w14:paraId="641BA250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32EB3C0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 xml:space="preserve">&gt;8% ispod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procjenjene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 xml:space="preserve"> </w:t>
            </w: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prosječne vrijednosti grane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01B29AAE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0</w:t>
            </w:r>
          </w:p>
        </w:tc>
        <w:tc>
          <w:tcPr>
            <w:tcW w:w="900" w:type="dxa"/>
            <w:vMerge/>
            <w:vAlign w:val="center"/>
            <w:hideMark/>
          </w:tcPr>
          <w:p w14:paraId="3BE4B517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245" w:type="dxa"/>
            <w:vMerge/>
            <w:vAlign w:val="center"/>
          </w:tcPr>
          <w:p w14:paraId="50040FD2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5C2BC6" w:rsidRPr="00C47231" w14:paraId="65A9D608" w14:textId="77777777" w:rsidTr="005E76FE">
        <w:trPr>
          <w:trHeight w:val="103"/>
          <w:jc w:val="center"/>
        </w:trPr>
        <w:tc>
          <w:tcPr>
            <w:tcW w:w="3150" w:type="dxa"/>
            <w:vMerge w:val="restart"/>
            <w:shd w:val="clear" w:color="auto" w:fill="auto"/>
            <w:vAlign w:val="center"/>
            <w:hideMark/>
          </w:tcPr>
          <w:p w14:paraId="1021C59B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Pokazatelj profitabilnosti</w:t>
            </w:r>
          </w:p>
          <w:p w14:paraId="7AA6811B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 xml:space="preserve">EBITDA marža = ((dobit prije oporezivanja + </w:t>
            </w:r>
          </w:p>
          <w:p w14:paraId="60B3D2AE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kamata + amortizacija) / ukupni prihodi)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6DA65060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bs-Latn-BA"/>
              </w:rPr>
              <w:t>&gt;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bs-Latn-BA"/>
              </w:rPr>
              <w:t>9</w:t>
            </w:r>
            <w:r w:rsidRPr="00607A7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bs-Latn-BA"/>
              </w:rPr>
              <w:t>%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206653AF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14:paraId="10A52E21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2</w:t>
            </w:r>
          </w:p>
        </w:tc>
        <w:tc>
          <w:tcPr>
            <w:tcW w:w="1245" w:type="dxa"/>
            <w:vMerge w:val="restart"/>
            <w:vAlign w:val="center"/>
          </w:tcPr>
          <w:p w14:paraId="2BE75B64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6</w:t>
            </w:r>
          </w:p>
        </w:tc>
      </w:tr>
      <w:tr w:rsidR="005C2BC6" w:rsidRPr="00C47231" w14:paraId="5894BA3F" w14:textId="77777777" w:rsidTr="005E76FE">
        <w:trPr>
          <w:trHeight w:val="175"/>
          <w:jc w:val="center"/>
        </w:trPr>
        <w:tc>
          <w:tcPr>
            <w:tcW w:w="3150" w:type="dxa"/>
            <w:vMerge/>
            <w:shd w:val="clear" w:color="auto" w:fill="auto"/>
            <w:vAlign w:val="center"/>
            <w:hideMark/>
          </w:tcPr>
          <w:p w14:paraId="3F84CE6B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64EFACB8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7-9</w:t>
            </w: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%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59C2047B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2</w:t>
            </w:r>
          </w:p>
        </w:tc>
        <w:tc>
          <w:tcPr>
            <w:tcW w:w="900" w:type="dxa"/>
            <w:vMerge/>
            <w:vAlign w:val="center"/>
            <w:hideMark/>
          </w:tcPr>
          <w:p w14:paraId="0332C345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245" w:type="dxa"/>
            <w:vMerge/>
            <w:vAlign w:val="center"/>
          </w:tcPr>
          <w:p w14:paraId="4D79E6B6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5C2BC6" w:rsidRPr="00C47231" w14:paraId="67EB2A85" w14:textId="77777777" w:rsidTr="005E76FE">
        <w:trPr>
          <w:trHeight w:val="157"/>
          <w:jc w:val="center"/>
        </w:trPr>
        <w:tc>
          <w:tcPr>
            <w:tcW w:w="3150" w:type="dxa"/>
            <w:vMerge/>
            <w:shd w:val="clear" w:color="auto" w:fill="auto"/>
            <w:vAlign w:val="center"/>
            <w:hideMark/>
          </w:tcPr>
          <w:p w14:paraId="5CB9E378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6258519A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&lt;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7</w:t>
            </w: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%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713F6712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1</w:t>
            </w:r>
          </w:p>
        </w:tc>
        <w:tc>
          <w:tcPr>
            <w:tcW w:w="900" w:type="dxa"/>
            <w:vMerge/>
            <w:vAlign w:val="center"/>
            <w:hideMark/>
          </w:tcPr>
          <w:p w14:paraId="28620D7C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245" w:type="dxa"/>
            <w:vMerge/>
            <w:vAlign w:val="center"/>
          </w:tcPr>
          <w:p w14:paraId="54AC0FE8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5C2BC6" w:rsidRPr="00C47231" w14:paraId="3352D689" w14:textId="77777777" w:rsidTr="005E76FE">
        <w:trPr>
          <w:trHeight w:val="148"/>
          <w:jc w:val="center"/>
        </w:trPr>
        <w:tc>
          <w:tcPr>
            <w:tcW w:w="3150" w:type="dxa"/>
            <w:vMerge w:val="restart"/>
            <w:shd w:val="clear" w:color="auto" w:fill="auto"/>
            <w:vAlign w:val="center"/>
            <w:hideMark/>
          </w:tcPr>
          <w:p w14:paraId="43CB1818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Stopa povrata kapitala</w:t>
            </w:r>
          </w:p>
          <w:p w14:paraId="61681A26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(dobit poslije oporezivanja / kapital i rezerve)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71BFFDF1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&gt;5%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6D7DF418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14:paraId="140A2C24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1</w:t>
            </w:r>
          </w:p>
        </w:tc>
        <w:tc>
          <w:tcPr>
            <w:tcW w:w="1245" w:type="dxa"/>
            <w:vMerge w:val="restart"/>
            <w:vAlign w:val="center"/>
          </w:tcPr>
          <w:p w14:paraId="654C1873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2</w:t>
            </w:r>
          </w:p>
        </w:tc>
      </w:tr>
      <w:tr w:rsidR="005C2BC6" w:rsidRPr="00C47231" w14:paraId="67BA8ECB" w14:textId="77777777" w:rsidTr="005E76FE">
        <w:trPr>
          <w:trHeight w:val="40"/>
          <w:jc w:val="center"/>
        </w:trPr>
        <w:tc>
          <w:tcPr>
            <w:tcW w:w="3150" w:type="dxa"/>
            <w:vMerge/>
            <w:shd w:val="clear" w:color="auto" w:fill="auto"/>
            <w:vAlign w:val="center"/>
            <w:hideMark/>
          </w:tcPr>
          <w:p w14:paraId="0BFD08AF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0542DCEC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3 - 5%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7121F7D0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1</w:t>
            </w:r>
          </w:p>
        </w:tc>
        <w:tc>
          <w:tcPr>
            <w:tcW w:w="900" w:type="dxa"/>
            <w:vMerge/>
            <w:vAlign w:val="center"/>
            <w:hideMark/>
          </w:tcPr>
          <w:p w14:paraId="3F2CDB9A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245" w:type="dxa"/>
            <w:vMerge/>
            <w:vAlign w:val="center"/>
          </w:tcPr>
          <w:p w14:paraId="36F1724C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5C2BC6" w:rsidRPr="00C47231" w14:paraId="6A2EDFA8" w14:textId="77777777" w:rsidTr="005E76FE">
        <w:trPr>
          <w:trHeight w:val="31"/>
          <w:jc w:val="center"/>
        </w:trPr>
        <w:tc>
          <w:tcPr>
            <w:tcW w:w="3150" w:type="dxa"/>
            <w:vMerge/>
            <w:shd w:val="clear" w:color="auto" w:fill="auto"/>
            <w:vAlign w:val="center"/>
            <w:hideMark/>
          </w:tcPr>
          <w:p w14:paraId="7B0502FE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0A50D724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&lt;3%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5A5A4623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0</w:t>
            </w:r>
          </w:p>
        </w:tc>
        <w:tc>
          <w:tcPr>
            <w:tcW w:w="900" w:type="dxa"/>
            <w:vMerge/>
            <w:vAlign w:val="center"/>
            <w:hideMark/>
          </w:tcPr>
          <w:p w14:paraId="5441802F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245" w:type="dxa"/>
            <w:vMerge/>
            <w:vAlign w:val="center"/>
          </w:tcPr>
          <w:p w14:paraId="6FDF723F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5C2BC6" w:rsidRPr="00C47231" w14:paraId="059730AE" w14:textId="77777777" w:rsidTr="005E76FE">
        <w:trPr>
          <w:trHeight w:val="67"/>
          <w:jc w:val="center"/>
        </w:trPr>
        <w:tc>
          <w:tcPr>
            <w:tcW w:w="3150" w:type="dxa"/>
            <w:shd w:val="clear" w:color="auto" w:fill="auto"/>
            <w:noWrap/>
            <w:vAlign w:val="center"/>
            <w:hideMark/>
          </w:tcPr>
          <w:p w14:paraId="23472B24" w14:textId="77777777" w:rsidR="005C2BC6" w:rsidRPr="00607A7B" w:rsidRDefault="005C2BC6" w:rsidP="005E76F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bs-Latn-BA"/>
              </w:rPr>
              <w:t>UKUPNO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7C4EC842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7565976A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56EBF0F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45" w:type="dxa"/>
            <w:vAlign w:val="center"/>
          </w:tcPr>
          <w:p w14:paraId="14A47E8A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bs-Latn-BA"/>
              </w:rPr>
              <w:t>20</w:t>
            </w:r>
          </w:p>
        </w:tc>
      </w:tr>
    </w:tbl>
    <w:p w14:paraId="14332DB3" w14:textId="77777777" w:rsidR="005C2BC6" w:rsidRPr="00607A7B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0A6CDF22" w14:textId="77777777" w:rsidR="005C2BC6" w:rsidRPr="00607A7B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  <w:r w:rsidRPr="00607A7B">
        <w:rPr>
          <w:rFonts w:asciiTheme="minorHAnsi" w:hAnsiTheme="minorHAnsi" w:cstheme="minorHAnsi"/>
        </w:rPr>
        <w:t xml:space="preserve">Za ocjenu bazne godine primijenit će se dobiveni zbir iz prethodne tabele i utvrditi ocjena bazne godine kroz tabelu </w:t>
      </w:r>
      <w:proofErr w:type="spellStart"/>
      <w:r w:rsidRPr="00607A7B">
        <w:rPr>
          <w:rFonts w:asciiTheme="minorHAnsi" w:hAnsiTheme="minorHAnsi" w:cstheme="minorHAnsi"/>
        </w:rPr>
        <w:t>priloženu</w:t>
      </w:r>
      <w:proofErr w:type="spellEnd"/>
      <w:r w:rsidRPr="00607A7B">
        <w:rPr>
          <w:rFonts w:asciiTheme="minorHAnsi" w:hAnsiTheme="minorHAnsi" w:cstheme="minorHAnsi"/>
        </w:rPr>
        <w:t xml:space="preserve"> ispod.</w:t>
      </w:r>
    </w:p>
    <w:p w14:paraId="0DB8CA2F" w14:textId="0AD2DC4E" w:rsidR="005C2BC6" w:rsidRDefault="005C2BC6" w:rsidP="005C2BC6">
      <w:pPr>
        <w:pStyle w:val="Tekst"/>
        <w:spacing w:before="0" w:after="0" w:line="240" w:lineRule="auto"/>
        <w:jc w:val="left"/>
        <w:rPr>
          <w:rFonts w:asciiTheme="minorHAnsi" w:hAnsiTheme="minorHAnsi" w:cstheme="minorHAnsi"/>
        </w:rPr>
      </w:pPr>
    </w:p>
    <w:p w14:paraId="565A4552" w14:textId="60224257" w:rsidR="008D7944" w:rsidRDefault="008D7944" w:rsidP="005C2BC6">
      <w:pPr>
        <w:pStyle w:val="Tekst"/>
        <w:spacing w:before="0" w:after="0" w:line="240" w:lineRule="auto"/>
        <w:jc w:val="left"/>
        <w:rPr>
          <w:rFonts w:asciiTheme="minorHAnsi" w:hAnsiTheme="minorHAnsi" w:cstheme="minorHAnsi"/>
        </w:rPr>
      </w:pPr>
    </w:p>
    <w:p w14:paraId="1D57DE7F" w14:textId="4EFF6E46" w:rsidR="008D7944" w:rsidRDefault="008D7944" w:rsidP="005C2BC6">
      <w:pPr>
        <w:pStyle w:val="Tekst"/>
        <w:spacing w:before="0" w:after="0" w:line="240" w:lineRule="auto"/>
        <w:jc w:val="left"/>
        <w:rPr>
          <w:rFonts w:asciiTheme="minorHAnsi" w:hAnsiTheme="minorHAnsi" w:cstheme="minorHAnsi"/>
        </w:rPr>
      </w:pPr>
    </w:p>
    <w:p w14:paraId="38365FDA" w14:textId="190801AB" w:rsidR="008D7944" w:rsidRDefault="008D7944" w:rsidP="005C2BC6">
      <w:pPr>
        <w:pStyle w:val="Tekst"/>
        <w:spacing w:before="0" w:after="0" w:line="240" w:lineRule="auto"/>
        <w:jc w:val="left"/>
        <w:rPr>
          <w:rFonts w:asciiTheme="minorHAnsi" w:hAnsiTheme="minorHAnsi" w:cstheme="minorHAnsi"/>
        </w:rPr>
      </w:pPr>
    </w:p>
    <w:p w14:paraId="6334BDEF" w14:textId="7967583B" w:rsidR="008D7944" w:rsidRDefault="008D7944" w:rsidP="005C2BC6">
      <w:pPr>
        <w:pStyle w:val="Tekst"/>
        <w:spacing w:before="0" w:after="0" w:line="240" w:lineRule="auto"/>
        <w:jc w:val="left"/>
        <w:rPr>
          <w:rFonts w:asciiTheme="minorHAnsi" w:hAnsiTheme="minorHAnsi" w:cstheme="minorHAnsi"/>
        </w:rPr>
      </w:pPr>
    </w:p>
    <w:p w14:paraId="0CB0CA8B" w14:textId="77777777" w:rsidR="008D7944" w:rsidRPr="00607A7B" w:rsidRDefault="008D7944" w:rsidP="005C2BC6">
      <w:pPr>
        <w:pStyle w:val="Tekst"/>
        <w:spacing w:before="0" w:after="0" w:line="240" w:lineRule="auto"/>
        <w:jc w:val="left"/>
        <w:rPr>
          <w:rFonts w:asciiTheme="minorHAnsi" w:hAnsiTheme="minorHAnsi" w:cstheme="minorHAnsi"/>
        </w:rPr>
      </w:pPr>
    </w:p>
    <w:p w14:paraId="053134B6" w14:textId="77777777" w:rsidR="005C2BC6" w:rsidRPr="00607A7B" w:rsidRDefault="005C2BC6" w:rsidP="005C2BC6">
      <w:pPr>
        <w:pStyle w:val="Tekst"/>
        <w:spacing w:before="0" w:after="0" w:line="240" w:lineRule="auto"/>
        <w:ind w:firstLine="720"/>
        <w:jc w:val="left"/>
        <w:rPr>
          <w:rFonts w:asciiTheme="minorHAnsi" w:hAnsiTheme="minorHAnsi" w:cstheme="minorHAnsi"/>
          <w:sz w:val="18"/>
        </w:rPr>
      </w:pPr>
      <w:r w:rsidRPr="00607A7B">
        <w:rPr>
          <w:rFonts w:asciiTheme="minorHAnsi" w:hAnsiTheme="minorHAnsi" w:cstheme="minorHAnsi"/>
          <w:sz w:val="18"/>
        </w:rPr>
        <w:t>(Tabela za ocjenu bazne godine)</w:t>
      </w:r>
    </w:p>
    <w:tbl>
      <w:tblPr>
        <w:tblW w:w="8760" w:type="dxa"/>
        <w:jc w:val="center"/>
        <w:tblLook w:val="04A0" w:firstRow="1" w:lastRow="0" w:firstColumn="1" w:lastColumn="0" w:noHBand="0" w:noVBand="1"/>
      </w:tblPr>
      <w:tblGrid>
        <w:gridCol w:w="3220"/>
        <w:gridCol w:w="5540"/>
      </w:tblGrid>
      <w:tr w:rsidR="005C2BC6" w:rsidRPr="00C47231" w14:paraId="38F84CE6" w14:textId="77777777" w:rsidTr="005E76FE">
        <w:trPr>
          <w:trHeight w:val="300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D01B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bs-Latn-BA" w:eastAsia="en-GB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lang w:val="bs-Latn-BA" w:eastAsia="en-GB"/>
              </w:rPr>
              <w:t xml:space="preserve">Ocjena 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792C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bs-Latn-BA" w:eastAsia="en-GB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lang w:val="bs-Latn-BA" w:eastAsia="en-GB"/>
              </w:rPr>
              <w:t xml:space="preserve">Zbir </w:t>
            </w:r>
            <w:proofErr w:type="spellStart"/>
            <w:r w:rsidRPr="00607A7B">
              <w:rPr>
                <w:rFonts w:asciiTheme="minorHAnsi" w:eastAsia="Times New Roman" w:hAnsiTheme="minorHAnsi" w:cstheme="minorHAnsi"/>
                <w:color w:val="000000"/>
                <w:lang w:val="bs-Latn-BA" w:eastAsia="en-GB"/>
              </w:rPr>
              <w:t>ponderisanih</w:t>
            </w:r>
            <w:proofErr w:type="spellEnd"/>
            <w:r w:rsidRPr="00607A7B">
              <w:rPr>
                <w:rFonts w:asciiTheme="minorHAnsi" w:eastAsia="Times New Roman" w:hAnsiTheme="minorHAnsi" w:cstheme="minorHAnsi"/>
                <w:color w:val="000000"/>
                <w:lang w:val="bs-Latn-BA" w:eastAsia="en-GB"/>
              </w:rPr>
              <w:t xml:space="preserve"> bodova</w:t>
            </w:r>
          </w:p>
        </w:tc>
      </w:tr>
      <w:tr w:rsidR="005C2BC6" w:rsidRPr="00C47231" w14:paraId="3220AF91" w14:textId="77777777" w:rsidTr="005E76FE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235"/>
            <w:noWrap/>
            <w:vAlign w:val="bottom"/>
            <w:hideMark/>
          </w:tcPr>
          <w:p w14:paraId="28AAEB13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bs-Latn-BA" w:eastAsia="en-GB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lang w:val="bs-Latn-BA" w:eastAsia="en-GB"/>
              </w:rPr>
              <w:t>Vrlo dobar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235"/>
            <w:noWrap/>
            <w:vAlign w:val="bottom"/>
            <w:hideMark/>
          </w:tcPr>
          <w:p w14:paraId="4008F15F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bs-Latn-BA" w:eastAsia="en-GB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 w:themeColor="text1"/>
                <w:lang w:val="bs-Latn-BA" w:eastAsia="en-GB"/>
              </w:rPr>
              <w:t>18 - 20</w:t>
            </w:r>
          </w:p>
        </w:tc>
      </w:tr>
      <w:tr w:rsidR="005C2BC6" w:rsidRPr="00C47231" w14:paraId="4533CD69" w14:textId="77777777" w:rsidTr="005E76FE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bottom"/>
            <w:hideMark/>
          </w:tcPr>
          <w:p w14:paraId="2AFC104A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bs-Latn-BA" w:eastAsia="en-GB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lang w:val="bs-Latn-BA" w:eastAsia="en-GB"/>
              </w:rPr>
              <w:t>Dobar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bottom"/>
            <w:hideMark/>
          </w:tcPr>
          <w:p w14:paraId="2309ACB8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bs-Latn-BA" w:eastAsia="en-GB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 w:themeColor="text1"/>
                <w:lang w:val="bs-Latn-BA" w:eastAsia="en-GB"/>
              </w:rPr>
              <w:t>15 - 17</w:t>
            </w:r>
          </w:p>
        </w:tc>
      </w:tr>
      <w:tr w:rsidR="005C2BC6" w:rsidRPr="00C47231" w14:paraId="09B4754A" w14:textId="77777777" w:rsidTr="005E76FE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noWrap/>
            <w:vAlign w:val="bottom"/>
            <w:hideMark/>
          </w:tcPr>
          <w:p w14:paraId="6F5C0251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bs-Latn-BA" w:eastAsia="en-GB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lang w:val="bs-Latn-BA" w:eastAsia="en-GB"/>
              </w:rPr>
              <w:t>Zadovoljavajući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noWrap/>
            <w:vAlign w:val="bottom"/>
            <w:hideMark/>
          </w:tcPr>
          <w:p w14:paraId="37D1E113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bs-Latn-BA" w:eastAsia="en-GB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 w:themeColor="text1"/>
                <w:lang w:val="bs-Latn-BA" w:eastAsia="en-GB"/>
              </w:rPr>
              <w:t>10 - 14</w:t>
            </w:r>
          </w:p>
        </w:tc>
      </w:tr>
      <w:tr w:rsidR="005C2BC6" w:rsidRPr="00C47231" w14:paraId="73A90963" w14:textId="77777777" w:rsidTr="005E76FE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14:paraId="6B04541F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bs-Latn-BA" w:eastAsia="en-GB"/>
              </w:rPr>
            </w:pPr>
            <w:r w:rsidRPr="00607A7B">
              <w:rPr>
                <w:rFonts w:asciiTheme="minorHAnsi" w:eastAsia="Times New Roman" w:hAnsiTheme="minorHAnsi" w:cstheme="minorHAnsi"/>
                <w:lang w:val="bs-Latn-BA" w:eastAsia="en-GB"/>
              </w:rPr>
              <w:t>Neprihvatljiv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14:paraId="201C2AF7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bs-Latn-BA" w:eastAsia="en-GB"/>
              </w:rPr>
            </w:pPr>
            <w:r w:rsidRPr="00607A7B">
              <w:rPr>
                <w:rFonts w:asciiTheme="minorHAnsi" w:eastAsia="Times New Roman" w:hAnsiTheme="minorHAnsi" w:cstheme="minorHAnsi"/>
                <w:lang w:val="bs-Latn-BA" w:eastAsia="en-GB"/>
              </w:rPr>
              <w:t>0 - 9</w:t>
            </w:r>
          </w:p>
        </w:tc>
      </w:tr>
    </w:tbl>
    <w:p w14:paraId="36DA1BFE" w14:textId="77777777" w:rsidR="005C2BC6" w:rsidRPr="00607A7B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6870B105" w14:textId="77777777" w:rsidR="005C2BC6" w:rsidRPr="00607A7B" w:rsidRDefault="005C2BC6" w:rsidP="005C2BC6">
      <w:pPr>
        <w:spacing w:after="0" w:line="240" w:lineRule="auto"/>
        <w:jc w:val="both"/>
        <w:outlineLvl w:val="1"/>
        <w:rPr>
          <w:rFonts w:asciiTheme="minorHAnsi" w:eastAsia="Times New Roman" w:hAnsiTheme="minorHAnsi" w:cstheme="minorHAnsi"/>
          <w:b/>
          <w:color w:val="000000" w:themeColor="text1"/>
          <w:lang w:val="bs-Latn-BA"/>
        </w:rPr>
      </w:pPr>
      <w:bookmarkStart w:id="50" w:name="_Toc86073480"/>
      <w:bookmarkStart w:id="51" w:name="_Toc145015142"/>
      <w:r>
        <w:rPr>
          <w:rFonts w:asciiTheme="minorHAnsi" w:eastAsia="Times New Roman" w:hAnsiTheme="minorHAnsi" w:cstheme="minorHAnsi"/>
          <w:b/>
          <w:color w:val="000000" w:themeColor="text1"/>
          <w:lang w:val="bs-Latn-BA"/>
        </w:rPr>
        <w:t>b.)</w:t>
      </w:r>
      <w:r w:rsidRPr="00607A7B">
        <w:rPr>
          <w:rFonts w:asciiTheme="minorHAnsi" w:eastAsia="Times New Roman" w:hAnsiTheme="minorHAnsi" w:cstheme="minorHAnsi"/>
          <w:b/>
          <w:color w:val="000000" w:themeColor="text1"/>
          <w:lang w:val="bs-Latn-BA"/>
        </w:rPr>
        <w:t xml:space="preserve"> Bodovanje prijava</w:t>
      </w:r>
      <w:bookmarkEnd w:id="50"/>
      <w:r w:rsidRPr="00607A7B">
        <w:rPr>
          <w:rFonts w:asciiTheme="minorHAnsi" w:eastAsia="Times New Roman" w:hAnsiTheme="minorHAnsi" w:cstheme="minorHAnsi"/>
          <w:b/>
          <w:color w:val="000000" w:themeColor="text1"/>
          <w:lang w:val="bs-Latn-BA"/>
        </w:rPr>
        <w:t xml:space="preserve"> </w:t>
      </w:r>
      <w:proofErr w:type="spellStart"/>
      <w:r w:rsidRPr="0036212F">
        <w:rPr>
          <w:rFonts w:asciiTheme="minorHAnsi" w:hAnsiTheme="minorHAnsi" w:cstheme="minorHAnsi"/>
          <w:b/>
          <w:bCs/>
        </w:rPr>
        <w:t>na</w:t>
      </w:r>
      <w:proofErr w:type="spellEnd"/>
      <w:r w:rsidRPr="0036212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6212F">
        <w:rPr>
          <w:rFonts w:asciiTheme="minorHAnsi" w:hAnsiTheme="minorHAnsi" w:cstheme="minorHAnsi"/>
          <w:b/>
          <w:bCs/>
        </w:rPr>
        <w:t>osnovu</w:t>
      </w:r>
      <w:proofErr w:type="spellEnd"/>
      <w:r w:rsidRPr="0036212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6212F">
        <w:rPr>
          <w:rFonts w:asciiTheme="minorHAnsi" w:hAnsiTheme="minorHAnsi" w:cstheme="minorHAnsi"/>
          <w:b/>
          <w:bCs/>
        </w:rPr>
        <w:t>kvalitativnih</w:t>
      </w:r>
      <w:proofErr w:type="spellEnd"/>
      <w:r w:rsidRPr="0036212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6212F">
        <w:rPr>
          <w:rFonts w:asciiTheme="minorHAnsi" w:hAnsiTheme="minorHAnsi" w:cstheme="minorHAnsi"/>
          <w:b/>
          <w:bCs/>
        </w:rPr>
        <w:t>kriterija</w:t>
      </w:r>
      <w:bookmarkEnd w:id="51"/>
      <w:proofErr w:type="spellEnd"/>
    </w:p>
    <w:p w14:paraId="4643ED2D" w14:textId="77777777" w:rsidR="005C2BC6" w:rsidRPr="00607A7B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36EEA174" w14:textId="77777777" w:rsidR="005C2BC6" w:rsidRDefault="005C2BC6" w:rsidP="005C2BC6">
      <w:pPr>
        <w:spacing w:after="0" w:line="240" w:lineRule="auto"/>
        <w:jc w:val="both"/>
        <w:rPr>
          <w:rFonts w:asciiTheme="minorHAnsi" w:hAnsiTheme="minorHAnsi" w:cstheme="minorBidi"/>
          <w:lang w:val="bs-Latn-BA"/>
        </w:rPr>
      </w:pPr>
      <w:r w:rsidRPr="2F61C919">
        <w:rPr>
          <w:rFonts w:asciiTheme="minorHAnsi" w:hAnsiTheme="minorHAnsi" w:cstheme="minorBidi"/>
          <w:lang w:val="bs-Latn-BA"/>
        </w:rPr>
        <w:t xml:space="preserve">Prijave koje imaju ocjenu bazne godine minimalno „zadovoljavajući“ ocjenjuju se na osnovu kriterija navedenih u nastavku. </w:t>
      </w:r>
    </w:p>
    <w:p w14:paraId="7BB4AB44" w14:textId="77777777" w:rsidR="005C2BC6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5D1B3E85" w14:textId="77777777" w:rsidR="005C2BC6" w:rsidRPr="004A148E" w:rsidRDefault="005C2BC6" w:rsidP="005C2BC6">
      <w:pPr>
        <w:keepNext/>
        <w:spacing w:after="0" w:line="240" w:lineRule="auto"/>
        <w:rPr>
          <w:rFonts w:asciiTheme="minorHAnsi" w:hAnsiTheme="minorHAnsi" w:cstheme="minorHAnsi"/>
          <w:b/>
          <w:szCs w:val="20"/>
          <w:lang w:val="bs-Latn-BA"/>
        </w:rPr>
      </w:pPr>
      <w:r w:rsidRPr="004A148E">
        <w:rPr>
          <w:rFonts w:asciiTheme="minorHAnsi" w:hAnsiTheme="minorHAnsi" w:cstheme="minorHAnsi"/>
          <w:b/>
          <w:szCs w:val="20"/>
          <w:lang w:val="bs-Latn-BA"/>
        </w:rPr>
        <w:t xml:space="preserve">TABELA: OCJENA PRIJAVA NA OSNOVU KVALITATIVNIH KRITERIJA 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1720"/>
        <w:gridCol w:w="2429"/>
        <w:gridCol w:w="810"/>
        <w:gridCol w:w="900"/>
        <w:gridCol w:w="3056"/>
      </w:tblGrid>
      <w:tr w:rsidR="005C2BC6" w:rsidRPr="00C47231" w14:paraId="1C231562" w14:textId="77777777" w:rsidTr="00491EB3">
        <w:trPr>
          <w:trHeight w:val="540"/>
        </w:trPr>
        <w:tc>
          <w:tcPr>
            <w:tcW w:w="885" w:type="dxa"/>
            <w:shd w:val="clear" w:color="auto" w:fill="D5DCE4" w:themeFill="text2" w:themeFillTint="33"/>
            <w:hideMark/>
          </w:tcPr>
          <w:p w14:paraId="793A6707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bs-Latn-BA"/>
              </w:rPr>
              <w:t>Br.</w:t>
            </w:r>
          </w:p>
        </w:tc>
        <w:tc>
          <w:tcPr>
            <w:tcW w:w="4149" w:type="dxa"/>
            <w:gridSpan w:val="2"/>
            <w:shd w:val="clear" w:color="auto" w:fill="D5DCE4" w:themeFill="text2" w:themeFillTint="33"/>
            <w:hideMark/>
          </w:tcPr>
          <w:p w14:paraId="508F7B44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bs-Latn-BA"/>
              </w:rPr>
              <w:t>Kriterij</w:t>
            </w:r>
          </w:p>
        </w:tc>
        <w:tc>
          <w:tcPr>
            <w:tcW w:w="810" w:type="dxa"/>
            <w:shd w:val="clear" w:color="auto" w:fill="D5DCE4" w:themeFill="text2" w:themeFillTint="33"/>
            <w:hideMark/>
          </w:tcPr>
          <w:p w14:paraId="2B78C622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bs-Latn-BA"/>
              </w:rPr>
              <w:t>Bodovi</w:t>
            </w:r>
          </w:p>
        </w:tc>
        <w:tc>
          <w:tcPr>
            <w:tcW w:w="900" w:type="dxa"/>
            <w:shd w:val="clear" w:color="auto" w:fill="D5DCE4" w:themeFill="text2" w:themeFillTint="33"/>
            <w:hideMark/>
          </w:tcPr>
          <w:p w14:paraId="5355C571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bs-Latn-BA"/>
              </w:rPr>
              <w:t>Max. bodova</w:t>
            </w:r>
          </w:p>
        </w:tc>
        <w:tc>
          <w:tcPr>
            <w:tcW w:w="3056" w:type="dxa"/>
            <w:shd w:val="clear" w:color="auto" w:fill="D5DCE4" w:themeFill="text2" w:themeFillTint="33"/>
            <w:hideMark/>
          </w:tcPr>
          <w:p w14:paraId="1C8457A5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bs-Latn-BA"/>
              </w:rPr>
              <w:t>Sredstva verifikacije</w:t>
            </w:r>
          </w:p>
        </w:tc>
      </w:tr>
      <w:tr w:rsidR="005C2BC6" w:rsidRPr="003B3FA2" w14:paraId="0A839ED4" w14:textId="77777777" w:rsidTr="00491EB3">
        <w:trPr>
          <w:trHeight w:val="530"/>
        </w:trPr>
        <w:tc>
          <w:tcPr>
            <w:tcW w:w="885" w:type="dxa"/>
            <w:vMerge w:val="restart"/>
            <w:shd w:val="clear" w:color="auto" w:fill="auto"/>
            <w:hideMark/>
          </w:tcPr>
          <w:p w14:paraId="08F80C2C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1</w:t>
            </w:r>
          </w:p>
        </w:tc>
        <w:tc>
          <w:tcPr>
            <w:tcW w:w="1720" w:type="dxa"/>
            <w:vMerge w:val="restart"/>
            <w:shd w:val="clear" w:color="auto" w:fill="auto"/>
            <w:hideMark/>
          </w:tcPr>
          <w:p w14:paraId="2EF7B6F9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 xml:space="preserve">Vlasnik ili odgovorno lice podnosioca prijave je žena </w:t>
            </w:r>
          </w:p>
        </w:tc>
        <w:tc>
          <w:tcPr>
            <w:tcW w:w="2429" w:type="dxa"/>
            <w:shd w:val="clear" w:color="auto" w:fill="auto"/>
            <w:hideMark/>
          </w:tcPr>
          <w:p w14:paraId="703330C4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DA</w:t>
            </w:r>
          </w:p>
        </w:tc>
        <w:tc>
          <w:tcPr>
            <w:tcW w:w="810" w:type="dxa"/>
            <w:shd w:val="clear" w:color="auto" w:fill="auto"/>
            <w:hideMark/>
          </w:tcPr>
          <w:p w14:paraId="76E2C5E3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5</w:t>
            </w:r>
          </w:p>
        </w:tc>
        <w:tc>
          <w:tcPr>
            <w:tcW w:w="900" w:type="dxa"/>
            <w:vMerge w:val="restart"/>
            <w:shd w:val="clear" w:color="auto" w:fill="auto"/>
            <w:hideMark/>
          </w:tcPr>
          <w:p w14:paraId="74CE8AE0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5</w:t>
            </w:r>
          </w:p>
        </w:tc>
        <w:tc>
          <w:tcPr>
            <w:tcW w:w="3056" w:type="dxa"/>
            <w:vMerge w:val="restart"/>
            <w:shd w:val="clear" w:color="auto" w:fill="auto"/>
            <w:hideMark/>
          </w:tcPr>
          <w:p w14:paraId="32B2A57E" w14:textId="54852559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Kopija registracije podnosioca prijave (</w:t>
            </w:r>
            <w:proofErr w:type="spellStart"/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preduzeće</w:t>
            </w:r>
            <w:proofErr w:type="spellEnd"/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 xml:space="preserve">, obrt, </w:t>
            </w:r>
            <w:proofErr w:type="spellStart"/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preduzetnik</w:t>
            </w:r>
            <w:proofErr w:type="spellEnd"/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 xml:space="preserve">, zadruga); Kopija lične/osobne karte podnosioca </w:t>
            </w:r>
          </w:p>
        </w:tc>
      </w:tr>
      <w:tr w:rsidR="005C2BC6" w:rsidRPr="00C47231" w14:paraId="5FDE56CD" w14:textId="77777777" w:rsidTr="00491EB3">
        <w:trPr>
          <w:trHeight w:val="274"/>
        </w:trPr>
        <w:tc>
          <w:tcPr>
            <w:tcW w:w="885" w:type="dxa"/>
            <w:vMerge/>
            <w:hideMark/>
          </w:tcPr>
          <w:p w14:paraId="7670EC80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720" w:type="dxa"/>
            <w:vMerge/>
            <w:hideMark/>
          </w:tcPr>
          <w:p w14:paraId="652DE142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429" w:type="dxa"/>
            <w:shd w:val="clear" w:color="auto" w:fill="auto"/>
            <w:hideMark/>
          </w:tcPr>
          <w:p w14:paraId="2C279D6F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NE</w:t>
            </w:r>
          </w:p>
        </w:tc>
        <w:tc>
          <w:tcPr>
            <w:tcW w:w="810" w:type="dxa"/>
            <w:shd w:val="clear" w:color="auto" w:fill="auto"/>
            <w:hideMark/>
          </w:tcPr>
          <w:p w14:paraId="06CF79DA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0</w:t>
            </w:r>
          </w:p>
        </w:tc>
        <w:tc>
          <w:tcPr>
            <w:tcW w:w="900" w:type="dxa"/>
            <w:vMerge/>
            <w:hideMark/>
          </w:tcPr>
          <w:p w14:paraId="60826175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056" w:type="dxa"/>
            <w:vMerge/>
            <w:hideMark/>
          </w:tcPr>
          <w:p w14:paraId="04E1A75D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5C2BC6" w:rsidRPr="003B3FA2" w14:paraId="7DFED227" w14:textId="77777777" w:rsidTr="00491EB3">
        <w:trPr>
          <w:trHeight w:val="431"/>
        </w:trPr>
        <w:tc>
          <w:tcPr>
            <w:tcW w:w="885" w:type="dxa"/>
            <w:vMerge w:val="restart"/>
            <w:shd w:val="clear" w:color="auto" w:fill="auto"/>
            <w:hideMark/>
          </w:tcPr>
          <w:p w14:paraId="6FB4E344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2</w:t>
            </w:r>
          </w:p>
        </w:tc>
        <w:tc>
          <w:tcPr>
            <w:tcW w:w="1720" w:type="dxa"/>
            <w:vMerge w:val="restart"/>
            <w:shd w:val="clear" w:color="auto" w:fill="auto"/>
            <w:hideMark/>
          </w:tcPr>
          <w:p w14:paraId="097F9E05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Vlasnik/</w:t>
            </w:r>
            <w:proofErr w:type="spellStart"/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ca</w:t>
            </w:r>
            <w:proofErr w:type="spellEnd"/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 xml:space="preserve"> ili odgovorno lice podnosioca prijave je mlađi/a od 40 godina</w:t>
            </w:r>
          </w:p>
        </w:tc>
        <w:tc>
          <w:tcPr>
            <w:tcW w:w="2429" w:type="dxa"/>
            <w:shd w:val="clear" w:color="auto" w:fill="auto"/>
            <w:hideMark/>
          </w:tcPr>
          <w:p w14:paraId="7FDDD218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DA</w:t>
            </w:r>
          </w:p>
        </w:tc>
        <w:tc>
          <w:tcPr>
            <w:tcW w:w="810" w:type="dxa"/>
            <w:shd w:val="clear" w:color="auto" w:fill="auto"/>
            <w:hideMark/>
          </w:tcPr>
          <w:p w14:paraId="7BD1F054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5</w:t>
            </w:r>
          </w:p>
        </w:tc>
        <w:tc>
          <w:tcPr>
            <w:tcW w:w="900" w:type="dxa"/>
            <w:vMerge w:val="restart"/>
            <w:shd w:val="clear" w:color="auto" w:fill="auto"/>
            <w:hideMark/>
          </w:tcPr>
          <w:p w14:paraId="3FFDD268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5</w:t>
            </w:r>
          </w:p>
        </w:tc>
        <w:tc>
          <w:tcPr>
            <w:tcW w:w="3056" w:type="dxa"/>
            <w:vMerge w:val="restart"/>
            <w:shd w:val="clear" w:color="auto" w:fill="auto"/>
            <w:hideMark/>
          </w:tcPr>
          <w:p w14:paraId="077DBE6B" w14:textId="77777777" w:rsidR="005C2BC6" w:rsidRPr="00607A7B" w:rsidRDefault="005C2BC6" w:rsidP="005E76FE">
            <w:pPr>
              <w:spacing w:after="0" w:line="240" w:lineRule="auto"/>
              <w:jc w:val="both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bs-Latn-BA"/>
              </w:rPr>
            </w:pPr>
            <w:r w:rsidRPr="2F61C919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bs-Latn-BA"/>
              </w:rPr>
              <w:t>Kopija lične/ osobne karte podnosioca</w:t>
            </w:r>
          </w:p>
        </w:tc>
      </w:tr>
      <w:tr w:rsidR="005C2BC6" w:rsidRPr="00C47231" w14:paraId="61A15F76" w14:textId="77777777" w:rsidTr="00491EB3">
        <w:trPr>
          <w:trHeight w:val="40"/>
        </w:trPr>
        <w:tc>
          <w:tcPr>
            <w:tcW w:w="885" w:type="dxa"/>
            <w:vMerge/>
            <w:hideMark/>
          </w:tcPr>
          <w:p w14:paraId="33D126B8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720" w:type="dxa"/>
            <w:vMerge/>
            <w:hideMark/>
          </w:tcPr>
          <w:p w14:paraId="79C720C1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429" w:type="dxa"/>
            <w:shd w:val="clear" w:color="auto" w:fill="auto"/>
            <w:hideMark/>
          </w:tcPr>
          <w:p w14:paraId="674089FE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NE</w:t>
            </w:r>
          </w:p>
        </w:tc>
        <w:tc>
          <w:tcPr>
            <w:tcW w:w="810" w:type="dxa"/>
            <w:shd w:val="clear" w:color="auto" w:fill="auto"/>
            <w:hideMark/>
          </w:tcPr>
          <w:p w14:paraId="31FAB51C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0</w:t>
            </w:r>
          </w:p>
        </w:tc>
        <w:tc>
          <w:tcPr>
            <w:tcW w:w="900" w:type="dxa"/>
            <w:vMerge/>
            <w:hideMark/>
          </w:tcPr>
          <w:p w14:paraId="7A02B2DC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056" w:type="dxa"/>
            <w:vMerge/>
            <w:hideMark/>
          </w:tcPr>
          <w:p w14:paraId="54948AE5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5C2BC6" w:rsidRPr="003B3FA2" w14:paraId="10012226" w14:textId="77777777" w:rsidTr="00491EB3">
        <w:trPr>
          <w:trHeight w:val="440"/>
        </w:trPr>
        <w:tc>
          <w:tcPr>
            <w:tcW w:w="885" w:type="dxa"/>
            <w:vMerge w:val="restart"/>
            <w:shd w:val="clear" w:color="auto" w:fill="auto"/>
            <w:hideMark/>
          </w:tcPr>
          <w:p w14:paraId="06D81DC5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3</w:t>
            </w:r>
          </w:p>
        </w:tc>
        <w:tc>
          <w:tcPr>
            <w:tcW w:w="1720" w:type="dxa"/>
            <w:vMerge w:val="restart"/>
            <w:shd w:val="clear" w:color="auto" w:fill="auto"/>
            <w:hideMark/>
          </w:tcPr>
          <w:p w14:paraId="2BFAB142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Vlasnik/</w:t>
            </w:r>
            <w:proofErr w:type="spellStart"/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ca</w:t>
            </w:r>
            <w:proofErr w:type="spellEnd"/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 xml:space="preserve"> ili odgovorno lice podnosioca prijave je osoba s invaliditetom</w:t>
            </w:r>
          </w:p>
        </w:tc>
        <w:tc>
          <w:tcPr>
            <w:tcW w:w="2429" w:type="dxa"/>
            <w:shd w:val="clear" w:color="auto" w:fill="auto"/>
            <w:hideMark/>
          </w:tcPr>
          <w:p w14:paraId="4B6F0EA3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DA</w:t>
            </w:r>
          </w:p>
        </w:tc>
        <w:tc>
          <w:tcPr>
            <w:tcW w:w="810" w:type="dxa"/>
            <w:shd w:val="clear" w:color="auto" w:fill="auto"/>
            <w:hideMark/>
          </w:tcPr>
          <w:p w14:paraId="7E915F00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5</w:t>
            </w:r>
          </w:p>
        </w:tc>
        <w:tc>
          <w:tcPr>
            <w:tcW w:w="900" w:type="dxa"/>
            <w:vMerge w:val="restart"/>
            <w:shd w:val="clear" w:color="auto" w:fill="auto"/>
            <w:hideMark/>
          </w:tcPr>
          <w:p w14:paraId="29F67066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5</w:t>
            </w:r>
          </w:p>
        </w:tc>
        <w:tc>
          <w:tcPr>
            <w:tcW w:w="3056" w:type="dxa"/>
            <w:vMerge w:val="restart"/>
            <w:shd w:val="clear" w:color="auto" w:fill="auto"/>
            <w:hideMark/>
          </w:tcPr>
          <w:p w14:paraId="6E42B405" w14:textId="77777777" w:rsidR="005C2BC6" w:rsidRPr="00607A7B" w:rsidRDefault="005C2BC6" w:rsidP="005E76F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Ljekarsko uvjerenje ili drugi zvanični dokument koji dokazuje da je vlasnik ili odgovorno lice osoba sa invaliditetom</w:t>
            </w:r>
          </w:p>
        </w:tc>
      </w:tr>
      <w:tr w:rsidR="005C2BC6" w:rsidRPr="00C47231" w14:paraId="7A4CBF6E" w14:textId="77777777" w:rsidTr="00491EB3">
        <w:trPr>
          <w:trHeight w:val="567"/>
        </w:trPr>
        <w:tc>
          <w:tcPr>
            <w:tcW w:w="885" w:type="dxa"/>
            <w:vMerge/>
            <w:hideMark/>
          </w:tcPr>
          <w:p w14:paraId="1687C8E0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720" w:type="dxa"/>
            <w:vMerge/>
            <w:hideMark/>
          </w:tcPr>
          <w:p w14:paraId="7231EE46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429" w:type="dxa"/>
            <w:shd w:val="clear" w:color="auto" w:fill="auto"/>
            <w:hideMark/>
          </w:tcPr>
          <w:p w14:paraId="008ED66A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NE</w:t>
            </w:r>
          </w:p>
        </w:tc>
        <w:tc>
          <w:tcPr>
            <w:tcW w:w="810" w:type="dxa"/>
            <w:shd w:val="clear" w:color="auto" w:fill="auto"/>
            <w:hideMark/>
          </w:tcPr>
          <w:p w14:paraId="02C4520A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0</w:t>
            </w:r>
          </w:p>
        </w:tc>
        <w:tc>
          <w:tcPr>
            <w:tcW w:w="900" w:type="dxa"/>
            <w:vMerge/>
            <w:hideMark/>
          </w:tcPr>
          <w:p w14:paraId="408BFF95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056" w:type="dxa"/>
            <w:vMerge/>
            <w:hideMark/>
          </w:tcPr>
          <w:p w14:paraId="55D8D413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5C2BC6" w:rsidRPr="003B3FA2" w14:paraId="697425BD" w14:textId="77777777" w:rsidTr="008C4632">
        <w:trPr>
          <w:trHeight w:val="782"/>
        </w:trPr>
        <w:tc>
          <w:tcPr>
            <w:tcW w:w="885" w:type="dxa"/>
            <w:vMerge w:val="restart"/>
            <w:shd w:val="clear" w:color="auto" w:fill="auto"/>
            <w:hideMark/>
          </w:tcPr>
          <w:p w14:paraId="6D58D9B1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4</w:t>
            </w:r>
          </w:p>
        </w:tc>
        <w:tc>
          <w:tcPr>
            <w:tcW w:w="1720" w:type="dxa"/>
            <w:vMerge w:val="restart"/>
            <w:shd w:val="clear" w:color="auto" w:fill="auto"/>
            <w:hideMark/>
          </w:tcPr>
          <w:p w14:paraId="04A44986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Godine iskustva u poslovanju u sektoru za koji se aplicira</w:t>
            </w:r>
          </w:p>
        </w:tc>
        <w:tc>
          <w:tcPr>
            <w:tcW w:w="2429" w:type="dxa"/>
            <w:shd w:val="clear" w:color="auto" w:fill="auto"/>
          </w:tcPr>
          <w:p w14:paraId="2DA554A6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 xml:space="preserve">Više od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 xml:space="preserve">2 </w:t>
            </w: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a manje od 5</w:t>
            </w:r>
          </w:p>
        </w:tc>
        <w:tc>
          <w:tcPr>
            <w:tcW w:w="810" w:type="dxa"/>
            <w:shd w:val="clear" w:color="auto" w:fill="auto"/>
            <w:hideMark/>
          </w:tcPr>
          <w:p w14:paraId="3AAD3C45" w14:textId="280CC4E6" w:rsidR="005C2BC6" w:rsidRPr="003F3E09" w:rsidRDefault="42D217C8" w:rsidP="245F0BD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bs-Latn-BA"/>
              </w:rPr>
            </w:pPr>
            <w:r w:rsidRPr="003F3E09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bs-Latn-BA"/>
              </w:rPr>
              <w:t>30</w:t>
            </w:r>
          </w:p>
        </w:tc>
        <w:tc>
          <w:tcPr>
            <w:tcW w:w="900" w:type="dxa"/>
            <w:vMerge w:val="restart"/>
            <w:shd w:val="clear" w:color="auto" w:fill="auto"/>
            <w:hideMark/>
          </w:tcPr>
          <w:p w14:paraId="22EE0659" w14:textId="12A2BC02" w:rsidR="005C2BC6" w:rsidRPr="003F3E09" w:rsidRDefault="42D217C8" w:rsidP="245F0BD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bs-Latn-BA"/>
              </w:rPr>
            </w:pPr>
            <w:r w:rsidRPr="003F3E09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bs-Latn-BA"/>
              </w:rPr>
              <w:t>3</w:t>
            </w:r>
            <w:r w:rsidR="005C2BC6" w:rsidRPr="003F3E09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bs-Latn-BA"/>
              </w:rPr>
              <w:t>0</w:t>
            </w:r>
          </w:p>
        </w:tc>
        <w:tc>
          <w:tcPr>
            <w:tcW w:w="3056" w:type="dxa"/>
            <w:vMerge w:val="restart"/>
            <w:shd w:val="clear" w:color="auto" w:fill="auto"/>
            <w:hideMark/>
          </w:tcPr>
          <w:p w14:paraId="207651A9" w14:textId="77777777" w:rsidR="005C2BC6" w:rsidRDefault="005C2BC6" w:rsidP="00BD60C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bs-Latn-BA"/>
              </w:rPr>
              <w:t>Kopija registracije podnosioca prijave;</w:t>
            </w:r>
          </w:p>
          <w:p w14:paraId="76278540" w14:textId="77777777" w:rsidR="005C2BC6" w:rsidRPr="00607A7B" w:rsidRDefault="005C2BC6" w:rsidP="00BD60C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bs-Latn-BA"/>
              </w:rPr>
              <w:t>Kopija potvrde o upisu u RPG</w:t>
            </w:r>
          </w:p>
          <w:p w14:paraId="652FE5AE" w14:textId="77777777" w:rsidR="005C2BC6" w:rsidRPr="00607A7B" w:rsidRDefault="005C2BC6" w:rsidP="00BD60C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bs-Latn-BA"/>
              </w:rPr>
              <w:t xml:space="preserve">Ažurirane liste upisa u registra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bs-Latn-BA"/>
              </w:rPr>
              <w:t>poljoprivrednih gazdinstava</w:t>
            </w:r>
          </w:p>
          <w:p w14:paraId="798B20BF" w14:textId="77777777" w:rsidR="005C2BC6" w:rsidRPr="00607A7B" w:rsidRDefault="005C2BC6" w:rsidP="00BD60C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bs-Latn-BA"/>
              </w:rPr>
              <w:t>Relevantne kopije faktura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bs-Latn-BA"/>
              </w:rPr>
              <w:t>/analitičkih kartica</w:t>
            </w:r>
            <w:r w:rsidRPr="00607A7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bs-Latn-BA"/>
              </w:rPr>
              <w:t xml:space="preserve"> za prodate proizvode  iz kojih je vidljivo koliko dugo  </w:t>
            </w:r>
            <w:r w:rsidRPr="00CD763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bs-Latn-BA"/>
              </w:rPr>
              <w:t>podnosi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bs-Latn-BA"/>
              </w:rPr>
              <w:t>lac</w:t>
            </w:r>
            <w:r w:rsidRPr="00607A7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bs-Latn-BA"/>
              </w:rPr>
              <w:t xml:space="preserve"> prijave posluje u sektoru za koji se prijavljuje</w:t>
            </w:r>
          </w:p>
        </w:tc>
      </w:tr>
      <w:tr w:rsidR="005C2BC6" w:rsidRPr="003B3FA2" w14:paraId="28A55381" w14:textId="77777777" w:rsidTr="008C4632">
        <w:trPr>
          <w:trHeight w:val="782"/>
        </w:trPr>
        <w:tc>
          <w:tcPr>
            <w:tcW w:w="885" w:type="dxa"/>
            <w:vMerge/>
          </w:tcPr>
          <w:p w14:paraId="27D8A24C" w14:textId="77777777" w:rsidR="005C2BC6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720" w:type="dxa"/>
            <w:vMerge/>
          </w:tcPr>
          <w:p w14:paraId="3CD700E5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429" w:type="dxa"/>
            <w:shd w:val="clear" w:color="auto" w:fill="auto"/>
          </w:tcPr>
          <w:p w14:paraId="1F4A2F61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Više od 5 a manje od 8</w:t>
            </w:r>
          </w:p>
        </w:tc>
        <w:tc>
          <w:tcPr>
            <w:tcW w:w="810" w:type="dxa"/>
            <w:shd w:val="clear" w:color="auto" w:fill="auto"/>
          </w:tcPr>
          <w:p w14:paraId="7C085C13" w14:textId="0CEA6B79" w:rsidR="005C2BC6" w:rsidRPr="003F3E09" w:rsidRDefault="125D3EDF" w:rsidP="245F0BD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bs-Latn-BA"/>
              </w:rPr>
            </w:pPr>
            <w:r w:rsidRPr="003F3E09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bs-Latn-BA"/>
              </w:rPr>
              <w:t>20</w:t>
            </w:r>
          </w:p>
        </w:tc>
        <w:tc>
          <w:tcPr>
            <w:tcW w:w="900" w:type="dxa"/>
            <w:vMerge/>
          </w:tcPr>
          <w:p w14:paraId="67C13BD0" w14:textId="77777777" w:rsidR="005C2BC6" w:rsidRPr="003F3E09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056" w:type="dxa"/>
            <w:vMerge/>
          </w:tcPr>
          <w:p w14:paraId="7B207E97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bs-Latn-BA"/>
              </w:rPr>
            </w:pPr>
          </w:p>
        </w:tc>
      </w:tr>
      <w:tr w:rsidR="005C2BC6" w:rsidRPr="00C47231" w14:paraId="180055E4" w14:textId="77777777" w:rsidTr="008C4632">
        <w:trPr>
          <w:trHeight w:val="684"/>
        </w:trPr>
        <w:tc>
          <w:tcPr>
            <w:tcW w:w="885" w:type="dxa"/>
            <w:vMerge/>
            <w:hideMark/>
          </w:tcPr>
          <w:p w14:paraId="69813E06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720" w:type="dxa"/>
            <w:vMerge/>
            <w:hideMark/>
          </w:tcPr>
          <w:p w14:paraId="1E3554EF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429" w:type="dxa"/>
            <w:shd w:val="clear" w:color="auto" w:fill="auto"/>
            <w:hideMark/>
          </w:tcPr>
          <w:p w14:paraId="7F0805C0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8</w:t>
            </w: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 xml:space="preserve"> i više</w:t>
            </w:r>
          </w:p>
        </w:tc>
        <w:tc>
          <w:tcPr>
            <w:tcW w:w="810" w:type="dxa"/>
            <w:shd w:val="clear" w:color="auto" w:fill="auto"/>
            <w:hideMark/>
          </w:tcPr>
          <w:p w14:paraId="71D1880A" w14:textId="1829B21D" w:rsidR="005C2BC6" w:rsidRPr="003F3E09" w:rsidRDefault="0AFD9461" w:rsidP="245F0BD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bs-Latn-BA"/>
              </w:rPr>
            </w:pPr>
            <w:r w:rsidRPr="003F3E09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bs-Latn-BA"/>
              </w:rPr>
              <w:t>10</w:t>
            </w:r>
          </w:p>
        </w:tc>
        <w:tc>
          <w:tcPr>
            <w:tcW w:w="900" w:type="dxa"/>
            <w:vMerge/>
            <w:hideMark/>
          </w:tcPr>
          <w:p w14:paraId="0E5CDA0D" w14:textId="77777777" w:rsidR="005C2BC6" w:rsidRPr="003F3E09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056" w:type="dxa"/>
            <w:vMerge/>
            <w:hideMark/>
          </w:tcPr>
          <w:p w14:paraId="1B25E64A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5C2BC6" w:rsidRPr="00C47231" w14:paraId="0F760E33" w14:textId="77777777" w:rsidTr="008C4632">
        <w:trPr>
          <w:trHeight w:val="440"/>
        </w:trPr>
        <w:tc>
          <w:tcPr>
            <w:tcW w:w="885" w:type="dxa"/>
            <w:vMerge w:val="restart"/>
            <w:shd w:val="clear" w:color="auto" w:fill="auto"/>
            <w:hideMark/>
          </w:tcPr>
          <w:p w14:paraId="5FEBB75C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5</w:t>
            </w:r>
          </w:p>
        </w:tc>
        <w:tc>
          <w:tcPr>
            <w:tcW w:w="1720" w:type="dxa"/>
            <w:vMerge w:val="restart"/>
            <w:shd w:val="clear" w:color="auto" w:fill="auto"/>
            <w:hideMark/>
          </w:tcPr>
          <w:p w14:paraId="70E632B7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Investicija se realizuje u sektoru</w:t>
            </w:r>
          </w:p>
        </w:tc>
        <w:tc>
          <w:tcPr>
            <w:tcW w:w="2429" w:type="dxa"/>
            <w:shd w:val="clear" w:color="auto" w:fill="auto"/>
            <w:hideMark/>
          </w:tcPr>
          <w:p w14:paraId="4A347EB5" w14:textId="77777777" w:rsidR="005C2BC6" w:rsidRPr="00607A7B" w:rsidRDefault="005C2BC6" w:rsidP="005E76F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Uzgoj voća, vinove loze i maslina</w:t>
            </w:r>
          </w:p>
        </w:tc>
        <w:tc>
          <w:tcPr>
            <w:tcW w:w="810" w:type="dxa"/>
            <w:vMerge w:val="restart"/>
            <w:shd w:val="clear" w:color="auto" w:fill="auto"/>
            <w:hideMark/>
          </w:tcPr>
          <w:p w14:paraId="5AEDB2B4" w14:textId="77777777" w:rsidR="005C2BC6" w:rsidRPr="003F3E09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  <w:p w14:paraId="6BED9222" w14:textId="0813586B" w:rsidR="005C2BC6" w:rsidRPr="003F3E09" w:rsidRDefault="008B71EC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3F3E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35</w:t>
            </w:r>
          </w:p>
        </w:tc>
        <w:tc>
          <w:tcPr>
            <w:tcW w:w="900" w:type="dxa"/>
            <w:vMerge w:val="restart"/>
            <w:shd w:val="clear" w:color="auto" w:fill="auto"/>
            <w:hideMark/>
          </w:tcPr>
          <w:p w14:paraId="140C0E07" w14:textId="0C4C8ACD" w:rsidR="005C2BC6" w:rsidRPr="003F3E09" w:rsidRDefault="008B71EC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3F3E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35</w:t>
            </w:r>
          </w:p>
        </w:tc>
        <w:tc>
          <w:tcPr>
            <w:tcW w:w="3056" w:type="dxa"/>
            <w:vMerge w:val="restart"/>
            <w:shd w:val="clear" w:color="auto" w:fill="auto"/>
            <w:hideMark/>
          </w:tcPr>
          <w:p w14:paraId="2D82D6C5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Poslovni plan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/Projektni prijedlog</w:t>
            </w:r>
          </w:p>
        </w:tc>
      </w:tr>
      <w:tr w:rsidR="005C2BC6" w:rsidRPr="00C47231" w14:paraId="68458F8C" w14:textId="77777777" w:rsidTr="00F031A8">
        <w:trPr>
          <w:trHeight w:val="44"/>
        </w:trPr>
        <w:tc>
          <w:tcPr>
            <w:tcW w:w="885" w:type="dxa"/>
            <w:vMerge/>
            <w:hideMark/>
          </w:tcPr>
          <w:p w14:paraId="3F0B6AB5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720" w:type="dxa"/>
            <w:vMerge/>
            <w:hideMark/>
          </w:tcPr>
          <w:p w14:paraId="340973BA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429" w:type="dxa"/>
            <w:shd w:val="clear" w:color="auto" w:fill="auto"/>
            <w:hideMark/>
          </w:tcPr>
          <w:p w14:paraId="69A97578" w14:textId="77777777" w:rsidR="005C2BC6" w:rsidRPr="00607A7B" w:rsidRDefault="005C2BC6" w:rsidP="005E76F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Uzgoj povrća</w:t>
            </w:r>
          </w:p>
        </w:tc>
        <w:tc>
          <w:tcPr>
            <w:tcW w:w="810" w:type="dxa"/>
            <w:vMerge/>
            <w:hideMark/>
          </w:tcPr>
          <w:p w14:paraId="250C60B3" w14:textId="77777777" w:rsidR="005C2BC6" w:rsidRPr="003F3E09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00" w:type="dxa"/>
            <w:vMerge/>
            <w:hideMark/>
          </w:tcPr>
          <w:p w14:paraId="66E68047" w14:textId="77777777" w:rsidR="005C2BC6" w:rsidRPr="003F3E09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056" w:type="dxa"/>
            <w:vMerge/>
            <w:hideMark/>
          </w:tcPr>
          <w:p w14:paraId="33D4080C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5C2BC6" w:rsidRPr="00C47231" w14:paraId="050762DD" w14:textId="77777777" w:rsidTr="008C4632">
        <w:trPr>
          <w:trHeight w:val="229"/>
        </w:trPr>
        <w:tc>
          <w:tcPr>
            <w:tcW w:w="885" w:type="dxa"/>
            <w:vMerge/>
            <w:hideMark/>
          </w:tcPr>
          <w:p w14:paraId="4FA0C9DF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720" w:type="dxa"/>
            <w:vMerge/>
            <w:hideMark/>
          </w:tcPr>
          <w:p w14:paraId="666D4BF2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429" w:type="dxa"/>
            <w:shd w:val="clear" w:color="auto" w:fill="auto"/>
            <w:hideMark/>
          </w:tcPr>
          <w:p w14:paraId="0A077E40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 xml:space="preserve">Uzgoj ribe </w:t>
            </w:r>
          </w:p>
        </w:tc>
        <w:tc>
          <w:tcPr>
            <w:tcW w:w="810" w:type="dxa"/>
            <w:vMerge w:val="restart"/>
            <w:shd w:val="clear" w:color="auto" w:fill="auto"/>
            <w:hideMark/>
          </w:tcPr>
          <w:p w14:paraId="5C830FFA" w14:textId="77777777" w:rsidR="005C2BC6" w:rsidRPr="003F3E09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  <w:p w14:paraId="2B08C289" w14:textId="01DF31E2" w:rsidR="005C2BC6" w:rsidRPr="003F3E09" w:rsidRDefault="008B71EC" w:rsidP="245F0BD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bs-Latn-BA"/>
              </w:rPr>
            </w:pPr>
            <w:r w:rsidRPr="003F3E09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bs-Latn-BA"/>
              </w:rPr>
              <w:t>2</w:t>
            </w:r>
            <w:r w:rsidR="7592E8EA" w:rsidRPr="003F3E09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bs-Latn-BA"/>
              </w:rPr>
              <w:t>5</w:t>
            </w:r>
          </w:p>
        </w:tc>
        <w:tc>
          <w:tcPr>
            <w:tcW w:w="900" w:type="dxa"/>
            <w:vMerge/>
            <w:hideMark/>
          </w:tcPr>
          <w:p w14:paraId="0A1BDE03" w14:textId="77777777" w:rsidR="005C2BC6" w:rsidRPr="003F3E09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056" w:type="dxa"/>
            <w:vMerge/>
            <w:hideMark/>
          </w:tcPr>
          <w:p w14:paraId="6A20BD34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5C2BC6" w:rsidRPr="003B3FA2" w14:paraId="044ABF24" w14:textId="77777777" w:rsidTr="00F031A8">
        <w:trPr>
          <w:trHeight w:val="684"/>
        </w:trPr>
        <w:tc>
          <w:tcPr>
            <w:tcW w:w="885" w:type="dxa"/>
            <w:vMerge/>
            <w:hideMark/>
          </w:tcPr>
          <w:p w14:paraId="07686C24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720" w:type="dxa"/>
            <w:vMerge/>
            <w:hideMark/>
          </w:tcPr>
          <w:p w14:paraId="4C0948DD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429" w:type="dxa"/>
            <w:shd w:val="clear" w:color="auto" w:fill="auto"/>
            <w:hideMark/>
          </w:tcPr>
          <w:p w14:paraId="1B3D316F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2758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 xml:space="preserve">Uzgoj gljiva, začinskog bilja, </w:t>
            </w:r>
            <w:proofErr w:type="spellStart"/>
            <w:r w:rsidRPr="002758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ljekobilja</w:t>
            </w:r>
            <w:proofErr w:type="spellEnd"/>
            <w:r w:rsidRPr="002758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 xml:space="preserve"> i proizvodnja meda</w:t>
            </w:r>
          </w:p>
        </w:tc>
        <w:tc>
          <w:tcPr>
            <w:tcW w:w="810" w:type="dxa"/>
            <w:vMerge/>
            <w:hideMark/>
          </w:tcPr>
          <w:p w14:paraId="159E3F6D" w14:textId="77777777" w:rsidR="005C2BC6" w:rsidRPr="003F3E09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00" w:type="dxa"/>
            <w:vMerge/>
            <w:hideMark/>
          </w:tcPr>
          <w:p w14:paraId="72F3F2BD" w14:textId="77777777" w:rsidR="005C2BC6" w:rsidRPr="003F3E09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056" w:type="dxa"/>
            <w:vMerge/>
            <w:hideMark/>
          </w:tcPr>
          <w:p w14:paraId="13B43B11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5C2BC6" w:rsidRPr="00C47231" w14:paraId="054415FB" w14:textId="77777777" w:rsidTr="008C4632">
        <w:trPr>
          <w:trHeight w:val="166"/>
        </w:trPr>
        <w:tc>
          <w:tcPr>
            <w:tcW w:w="885" w:type="dxa"/>
            <w:vMerge/>
            <w:hideMark/>
          </w:tcPr>
          <w:p w14:paraId="429371E3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720" w:type="dxa"/>
            <w:vMerge/>
            <w:hideMark/>
          </w:tcPr>
          <w:p w14:paraId="2D84F8F1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429" w:type="dxa"/>
            <w:shd w:val="clear" w:color="auto" w:fill="auto"/>
            <w:hideMark/>
          </w:tcPr>
          <w:p w14:paraId="614F0978" w14:textId="77777777" w:rsidR="005C2BC6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bs-Latn-BA"/>
              </w:rPr>
              <w:t>Uzgoj žitarica</w:t>
            </w:r>
          </w:p>
          <w:p w14:paraId="302B2B38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14:paraId="0325C908" w14:textId="34A7924D" w:rsidR="005C2BC6" w:rsidRPr="003F3E09" w:rsidRDefault="0042325B" w:rsidP="245F0BD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bs-Latn-BA"/>
              </w:rPr>
            </w:pPr>
            <w:r w:rsidRPr="003F3E09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bs-Latn-BA"/>
              </w:rPr>
              <w:t>20</w:t>
            </w:r>
          </w:p>
        </w:tc>
        <w:tc>
          <w:tcPr>
            <w:tcW w:w="900" w:type="dxa"/>
            <w:vMerge/>
            <w:hideMark/>
          </w:tcPr>
          <w:p w14:paraId="5B9DE889" w14:textId="77777777" w:rsidR="005C2BC6" w:rsidRPr="003F3E09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056" w:type="dxa"/>
            <w:vMerge/>
            <w:hideMark/>
          </w:tcPr>
          <w:p w14:paraId="53EEA530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5C2BC6" w:rsidRPr="00C47231" w14:paraId="57E158B9" w14:textId="77777777" w:rsidTr="00F031A8">
        <w:trPr>
          <w:trHeight w:val="166"/>
        </w:trPr>
        <w:tc>
          <w:tcPr>
            <w:tcW w:w="885" w:type="dxa"/>
            <w:vMerge/>
          </w:tcPr>
          <w:p w14:paraId="200BF51C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720" w:type="dxa"/>
            <w:vMerge/>
          </w:tcPr>
          <w:p w14:paraId="05C6EC1F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429" w:type="dxa"/>
            <w:shd w:val="clear" w:color="auto" w:fill="auto"/>
          </w:tcPr>
          <w:p w14:paraId="3B5D1689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bs-Latn-BA"/>
              </w:rPr>
              <w:t>Proizvodnja sadnog materijala</w:t>
            </w:r>
          </w:p>
        </w:tc>
        <w:tc>
          <w:tcPr>
            <w:tcW w:w="810" w:type="dxa"/>
            <w:vMerge/>
          </w:tcPr>
          <w:p w14:paraId="7D36653A" w14:textId="77777777" w:rsidR="005C2BC6" w:rsidRPr="003F3E09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00" w:type="dxa"/>
            <w:vMerge/>
          </w:tcPr>
          <w:p w14:paraId="2AD64BA5" w14:textId="77777777" w:rsidR="005C2BC6" w:rsidRPr="003F3E09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056" w:type="dxa"/>
            <w:vMerge/>
          </w:tcPr>
          <w:p w14:paraId="7A20D03B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5C2BC6" w:rsidRPr="00C47231" w14:paraId="3EFE1DB0" w14:textId="77777777" w:rsidTr="008C4632">
        <w:trPr>
          <w:trHeight w:val="193"/>
        </w:trPr>
        <w:tc>
          <w:tcPr>
            <w:tcW w:w="885" w:type="dxa"/>
            <w:vMerge/>
            <w:hideMark/>
          </w:tcPr>
          <w:p w14:paraId="7B15A39F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720" w:type="dxa"/>
            <w:vMerge/>
            <w:hideMark/>
          </w:tcPr>
          <w:p w14:paraId="0832F29E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429" w:type="dxa"/>
            <w:shd w:val="clear" w:color="auto" w:fill="auto"/>
            <w:hideMark/>
          </w:tcPr>
          <w:p w14:paraId="25924196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Proizvodnja mesa, mlijeka i jaja</w:t>
            </w:r>
          </w:p>
        </w:tc>
        <w:tc>
          <w:tcPr>
            <w:tcW w:w="810" w:type="dxa"/>
            <w:shd w:val="clear" w:color="auto" w:fill="auto"/>
            <w:hideMark/>
          </w:tcPr>
          <w:p w14:paraId="76EAD515" w14:textId="1BA461E7" w:rsidR="005C2BC6" w:rsidRPr="003F3E09" w:rsidRDefault="1F4A43BF" w:rsidP="245F0BD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bs-Latn-BA"/>
              </w:rPr>
            </w:pPr>
            <w:r w:rsidRPr="003F3E09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bs-Latn-BA"/>
              </w:rPr>
              <w:t>10</w:t>
            </w:r>
          </w:p>
        </w:tc>
        <w:tc>
          <w:tcPr>
            <w:tcW w:w="900" w:type="dxa"/>
            <w:vMerge/>
            <w:hideMark/>
          </w:tcPr>
          <w:p w14:paraId="29FD6C4F" w14:textId="77777777" w:rsidR="005C2BC6" w:rsidRPr="003F3E09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056" w:type="dxa"/>
            <w:vMerge/>
            <w:hideMark/>
          </w:tcPr>
          <w:p w14:paraId="7A30D8E7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5C2BC6" w:rsidRPr="00C47231" w14:paraId="14971863" w14:textId="77777777" w:rsidTr="008C4632">
        <w:trPr>
          <w:trHeight w:val="1007"/>
        </w:trPr>
        <w:tc>
          <w:tcPr>
            <w:tcW w:w="885" w:type="dxa"/>
            <w:vMerge w:val="restart"/>
            <w:shd w:val="clear" w:color="auto" w:fill="auto"/>
            <w:hideMark/>
          </w:tcPr>
          <w:p w14:paraId="35C5C7DF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6</w:t>
            </w:r>
          </w:p>
        </w:tc>
        <w:tc>
          <w:tcPr>
            <w:tcW w:w="1720" w:type="dxa"/>
            <w:vMerge w:val="restart"/>
            <w:shd w:val="clear" w:color="auto" w:fill="auto"/>
            <w:hideMark/>
          </w:tcPr>
          <w:p w14:paraId="7F91952B" w14:textId="77777777" w:rsidR="005C2BC6" w:rsidRPr="00607A7B" w:rsidRDefault="005C2BC6" w:rsidP="00BD60C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 xml:space="preserve">Investicija je planirana na teritoriji jedinica lokalne samouprave (JLS) koje spadaju u nerazvijene u RS ili grupa IV u </w:t>
            </w:r>
            <w:proofErr w:type="spellStart"/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FBiH</w:t>
            </w:r>
            <w:proofErr w:type="spellEnd"/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 xml:space="preserve"> ili izrazito nerazvijene u RS ili grupa V u </w:t>
            </w:r>
            <w:proofErr w:type="spellStart"/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FBiH</w:t>
            </w:r>
            <w:proofErr w:type="spellEnd"/>
          </w:p>
        </w:tc>
        <w:tc>
          <w:tcPr>
            <w:tcW w:w="2429" w:type="dxa"/>
            <w:shd w:val="clear" w:color="auto" w:fill="auto"/>
            <w:hideMark/>
          </w:tcPr>
          <w:p w14:paraId="0F1486B0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DA</w:t>
            </w:r>
          </w:p>
        </w:tc>
        <w:tc>
          <w:tcPr>
            <w:tcW w:w="810" w:type="dxa"/>
            <w:shd w:val="clear" w:color="auto" w:fill="auto"/>
            <w:hideMark/>
          </w:tcPr>
          <w:p w14:paraId="217FCF5A" w14:textId="6F759091" w:rsidR="005C2BC6" w:rsidRPr="003F3E09" w:rsidRDefault="008A73D5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3F3E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5</w:t>
            </w:r>
          </w:p>
        </w:tc>
        <w:tc>
          <w:tcPr>
            <w:tcW w:w="900" w:type="dxa"/>
            <w:vMerge w:val="restart"/>
            <w:shd w:val="clear" w:color="auto" w:fill="auto"/>
            <w:hideMark/>
          </w:tcPr>
          <w:p w14:paraId="3F427920" w14:textId="0C38106D" w:rsidR="005C2BC6" w:rsidRPr="003F3E09" w:rsidRDefault="008A73D5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3F3E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5</w:t>
            </w:r>
          </w:p>
        </w:tc>
        <w:tc>
          <w:tcPr>
            <w:tcW w:w="3056" w:type="dxa"/>
            <w:vMerge w:val="restart"/>
            <w:shd w:val="clear" w:color="auto" w:fill="auto"/>
            <w:hideMark/>
          </w:tcPr>
          <w:p w14:paraId="742D9AC3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Poslovni plan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/Projektni prijedlog</w:t>
            </w:r>
          </w:p>
        </w:tc>
      </w:tr>
      <w:tr w:rsidR="005C2BC6" w:rsidRPr="00C47231" w14:paraId="6D0968C3" w14:textId="77777777" w:rsidTr="00F031A8">
        <w:trPr>
          <w:trHeight w:val="684"/>
        </w:trPr>
        <w:tc>
          <w:tcPr>
            <w:tcW w:w="885" w:type="dxa"/>
            <w:vMerge/>
            <w:hideMark/>
          </w:tcPr>
          <w:p w14:paraId="038F5706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720" w:type="dxa"/>
            <w:vMerge/>
            <w:hideMark/>
          </w:tcPr>
          <w:p w14:paraId="2D0A387A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429" w:type="dxa"/>
            <w:vMerge w:val="restart"/>
            <w:shd w:val="clear" w:color="auto" w:fill="auto"/>
            <w:hideMark/>
          </w:tcPr>
          <w:p w14:paraId="7C257C1B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NE</w:t>
            </w:r>
          </w:p>
        </w:tc>
        <w:tc>
          <w:tcPr>
            <w:tcW w:w="810" w:type="dxa"/>
            <w:vMerge w:val="restart"/>
            <w:shd w:val="clear" w:color="auto" w:fill="auto"/>
            <w:hideMark/>
          </w:tcPr>
          <w:p w14:paraId="45170534" w14:textId="77777777" w:rsidR="005C2BC6" w:rsidRPr="003F3E09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3F3E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0</w:t>
            </w:r>
          </w:p>
        </w:tc>
        <w:tc>
          <w:tcPr>
            <w:tcW w:w="900" w:type="dxa"/>
            <w:vMerge/>
            <w:hideMark/>
          </w:tcPr>
          <w:p w14:paraId="1F2F7D3A" w14:textId="77777777" w:rsidR="005C2BC6" w:rsidRPr="003F3E09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056" w:type="dxa"/>
            <w:vMerge/>
            <w:hideMark/>
          </w:tcPr>
          <w:p w14:paraId="7BE3CBAB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5C2BC6" w:rsidRPr="00C47231" w14:paraId="59D77B54" w14:textId="77777777" w:rsidTr="245F0BD4">
        <w:trPr>
          <w:trHeight w:val="450"/>
        </w:trPr>
        <w:tc>
          <w:tcPr>
            <w:tcW w:w="885" w:type="dxa"/>
            <w:vMerge/>
            <w:hideMark/>
          </w:tcPr>
          <w:p w14:paraId="1D04F49B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720" w:type="dxa"/>
            <w:vMerge/>
            <w:hideMark/>
          </w:tcPr>
          <w:p w14:paraId="6228AA36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429" w:type="dxa"/>
            <w:vMerge/>
            <w:hideMark/>
          </w:tcPr>
          <w:p w14:paraId="4D16B388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810" w:type="dxa"/>
            <w:vMerge/>
            <w:hideMark/>
          </w:tcPr>
          <w:p w14:paraId="7AF2410B" w14:textId="77777777" w:rsidR="005C2BC6" w:rsidRPr="003F3E09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00" w:type="dxa"/>
            <w:vMerge/>
            <w:hideMark/>
          </w:tcPr>
          <w:p w14:paraId="3AB63EA1" w14:textId="77777777" w:rsidR="005C2BC6" w:rsidRPr="003F3E09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056" w:type="dxa"/>
            <w:vMerge/>
            <w:hideMark/>
          </w:tcPr>
          <w:p w14:paraId="7C8D753C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5C2BC6" w:rsidRPr="003B3FA2" w14:paraId="0866FFFB" w14:textId="77777777" w:rsidTr="008C4632">
        <w:trPr>
          <w:trHeight w:val="247"/>
        </w:trPr>
        <w:tc>
          <w:tcPr>
            <w:tcW w:w="885" w:type="dxa"/>
            <w:shd w:val="clear" w:color="auto" w:fill="auto"/>
          </w:tcPr>
          <w:p w14:paraId="3AA31B29" w14:textId="75F63865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7</w:t>
            </w:r>
          </w:p>
        </w:tc>
        <w:tc>
          <w:tcPr>
            <w:tcW w:w="1720" w:type="dxa"/>
            <w:shd w:val="clear" w:color="auto" w:fill="auto"/>
          </w:tcPr>
          <w:p w14:paraId="1E55BEFA" w14:textId="43E9A89C" w:rsidR="005C2BC6" w:rsidRPr="00607A7B" w:rsidRDefault="005C2BC6" w:rsidP="005E76F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Poljoprivredno gazdinstvo se nalazi na nadmorskoj visini vi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š</w:t>
            </w: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oj od 600 metara</w:t>
            </w:r>
          </w:p>
        </w:tc>
        <w:tc>
          <w:tcPr>
            <w:tcW w:w="2429" w:type="dxa"/>
            <w:shd w:val="clear" w:color="auto" w:fill="auto"/>
          </w:tcPr>
          <w:p w14:paraId="5A8C3072" w14:textId="72895FA8" w:rsidR="005C2BC6" w:rsidRPr="00607A7B" w:rsidRDefault="005C2BC6" w:rsidP="005E76F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DA</w:t>
            </w:r>
          </w:p>
          <w:p w14:paraId="4F2B6506" w14:textId="1B27A17A" w:rsidR="005C2BC6" w:rsidRPr="00607A7B" w:rsidRDefault="005C2BC6" w:rsidP="005E76F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NE</w:t>
            </w:r>
          </w:p>
        </w:tc>
        <w:tc>
          <w:tcPr>
            <w:tcW w:w="810" w:type="dxa"/>
            <w:shd w:val="clear" w:color="auto" w:fill="auto"/>
          </w:tcPr>
          <w:p w14:paraId="356DB6A1" w14:textId="77777777" w:rsidR="008C4632" w:rsidRPr="003F3E09" w:rsidRDefault="003A49B8" w:rsidP="008C46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3F3E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5</w:t>
            </w:r>
          </w:p>
          <w:p w14:paraId="05E22D7E" w14:textId="4F5971C0" w:rsidR="005C2BC6" w:rsidRPr="003F3E09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3F3E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50F7FF7B" w14:textId="4D041D32" w:rsidR="005C2BC6" w:rsidRPr="003F3E09" w:rsidRDefault="003A49B8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3F3E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5</w:t>
            </w:r>
          </w:p>
        </w:tc>
        <w:tc>
          <w:tcPr>
            <w:tcW w:w="3056" w:type="dxa"/>
            <w:shd w:val="clear" w:color="auto" w:fill="auto"/>
          </w:tcPr>
          <w:p w14:paraId="5511012D" w14:textId="6C1C579D" w:rsidR="005C2BC6" w:rsidRPr="00607A7B" w:rsidRDefault="005C2BC6" w:rsidP="005E76F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Poslovni plan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/Projektni prijedlog (uz provjeru tokom verifikacijske posjete).</w:t>
            </w:r>
          </w:p>
        </w:tc>
      </w:tr>
      <w:tr w:rsidR="005C2BC6" w:rsidRPr="003B3FA2" w14:paraId="577E36A3" w14:textId="77777777" w:rsidTr="008C4632">
        <w:trPr>
          <w:trHeight w:val="247"/>
        </w:trPr>
        <w:tc>
          <w:tcPr>
            <w:tcW w:w="885" w:type="dxa"/>
            <w:vMerge w:val="restart"/>
            <w:shd w:val="clear" w:color="auto" w:fill="auto"/>
            <w:hideMark/>
          </w:tcPr>
          <w:p w14:paraId="7276F17C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8</w:t>
            </w:r>
          </w:p>
        </w:tc>
        <w:tc>
          <w:tcPr>
            <w:tcW w:w="1720" w:type="dxa"/>
            <w:vMerge w:val="restart"/>
            <w:shd w:val="clear" w:color="auto" w:fill="auto"/>
            <w:hideMark/>
          </w:tcPr>
          <w:p w14:paraId="581B0FD1" w14:textId="77777777" w:rsidR="005C2BC6" w:rsidRPr="00607A7B" w:rsidRDefault="005C2BC6" w:rsidP="005E76F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Finan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s</w:t>
            </w: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ijsko učešće Podnosioca prijave u investiciji</w:t>
            </w:r>
          </w:p>
        </w:tc>
        <w:tc>
          <w:tcPr>
            <w:tcW w:w="2429" w:type="dxa"/>
            <w:shd w:val="clear" w:color="auto" w:fill="auto"/>
            <w:hideMark/>
          </w:tcPr>
          <w:p w14:paraId="213AA2D0" w14:textId="6B1327B0" w:rsidR="005C2BC6" w:rsidRPr="003F3E09" w:rsidRDefault="005C2BC6" w:rsidP="005E76F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3F3E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 xml:space="preserve">Više od </w:t>
            </w:r>
            <w:r w:rsidR="00B57585" w:rsidRPr="003F3E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60</w:t>
            </w:r>
            <w:r w:rsidRPr="003F3E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%</w:t>
            </w:r>
          </w:p>
        </w:tc>
        <w:tc>
          <w:tcPr>
            <w:tcW w:w="810" w:type="dxa"/>
            <w:shd w:val="clear" w:color="auto" w:fill="auto"/>
            <w:hideMark/>
          </w:tcPr>
          <w:p w14:paraId="6184CFE4" w14:textId="1ECDF7F8" w:rsidR="005C2BC6" w:rsidRPr="003F3E09" w:rsidRDefault="008A73D5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3F3E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25</w:t>
            </w:r>
          </w:p>
        </w:tc>
        <w:tc>
          <w:tcPr>
            <w:tcW w:w="900" w:type="dxa"/>
            <w:vMerge w:val="restart"/>
            <w:shd w:val="clear" w:color="auto" w:fill="auto"/>
            <w:hideMark/>
          </w:tcPr>
          <w:p w14:paraId="3F283EDC" w14:textId="695FBE88" w:rsidR="005C2BC6" w:rsidRPr="003F3E09" w:rsidRDefault="008A73D5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3F3E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25</w:t>
            </w:r>
          </w:p>
        </w:tc>
        <w:tc>
          <w:tcPr>
            <w:tcW w:w="3056" w:type="dxa"/>
            <w:vMerge w:val="restart"/>
            <w:shd w:val="clear" w:color="auto" w:fill="auto"/>
            <w:hideMark/>
          </w:tcPr>
          <w:p w14:paraId="06006062" w14:textId="77777777" w:rsidR="005C2BC6" w:rsidRPr="00607A7B" w:rsidRDefault="005C2BC6" w:rsidP="005E76F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 xml:space="preserve">Pismo namjere sa planiranim iznosom </w:t>
            </w:r>
            <w:proofErr w:type="spellStart"/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sufinansiranja</w:t>
            </w:r>
            <w:proofErr w:type="spellEnd"/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 xml:space="preserve"> (Prilog 3)</w:t>
            </w:r>
          </w:p>
        </w:tc>
      </w:tr>
      <w:tr w:rsidR="005C2BC6" w:rsidRPr="00C47231" w14:paraId="0FD4B8D1" w14:textId="77777777" w:rsidTr="008C4632">
        <w:trPr>
          <w:trHeight w:val="395"/>
        </w:trPr>
        <w:tc>
          <w:tcPr>
            <w:tcW w:w="885" w:type="dxa"/>
            <w:vMerge/>
            <w:hideMark/>
          </w:tcPr>
          <w:p w14:paraId="2002FD68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720" w:type="dxa"/>
            <w:vMerge/>
            <w:hideMark/>
          </w:tcPr>
          <w:p w14:paraId="2DC051BA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429" w:type="dxa"/>
            <w:shd w:val="clear" w:color="auto" w:fill="auto"/>
            <w:hideMark/>
          </w:tcPr>
          <w:p w14:paraId="460C2955" w14:textId="1BC30073" w:rsidR="005C2BC6" w:rsidRPr="003F3E09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3F3E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 xml:space="preserve">Više od </w:t>
            </w:r>
            <w:r w:rsidR="00B57585" w:rsidRPr="003F3E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50</w:t>
            </w:r>
            <w:r w:rsidRPr="003F3E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 xml:space="preserve">% a manje ili jednako </w:t>
            </w:r>
            <w:r w:rsidR="00B57585" w:rsidRPr="003F3E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60</w:t>
            </w:r>
            <w:r w:rsidRPr="003F3E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%</w:t>
            </w:r>
          </w:p>
        </w:tc>
        <w:tc>
          <w:tcPr>
            <w:tcW w:w="810" w:type="dxa"/>
            <w:shd w:val="clear" w:color="auto" w:fill="auto"/>
            <w:hideMark/>
          </w:tcPr>
          <w:p w14:paraId="5B9A76C5" w14:textId="5EAEAC6D" w:rsidR="005C2BC6" w:rsidRPr="003F3E09" w:rsidRDefault="008A73D5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3F3E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20</w:t>
            </w:r>
          </w:p>
        </w:tc>
        <w:tc>
          <w:tcPr>
            <w:tcW w:w="900" w:type="dxa"/>
            <w:vMerge/>
            <w:hideMark/>
          </w:tcPr>
          <w:p w14:paraId="4FCB5C0D" w14:textId="77777777" w:rsidR="005C2BC6" w:rsidRPr="003F3E09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056" w:type="dxa"/>
            <w:vMerge/>
            <w:hideMark/>
          </w:tcPr>
          <w:p w14:paraId="47973B8F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5C2BC6" w:rsidRPr="00C47231" w14:paraId="7472BEE6" w14:textId="77777777" w:rsidTr="008C4632">
        <w:trPr>
          <w:trHeight w:val="71"/>
        </w:trPr>
        <w:tc>
          <w:tcPr>
            <w:tcW w:w="885" w:type="dxa"/>
            <w:vMerge/>
            <w:hideMark/>
          </w:tcPr>
          <w:p w14:paraId="6EC2D18F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720" w:type="dxa"/>
            <w:vMerge/>
            <w:hideMark/>
          </w:tcPr>
          <w:p w14:paraId="42EE5E86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429" w:type="dxa"/>
            <w:shd w:val="clear" w:color="auto" w:fill="auto"/>
            <w:hideMark/>
          </w:tcPr>
          <w:p w14:paraId="4DAD1305" w14:textId="083971C3" w:rsidR="005C2BC6" w:rsidRPr="003F3E09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3F3E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 xml:space="preserve">od </w:t>
            </w:r>
            <w:r w:rsidR="00B57585" w:rsidRPr="003F3E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35</w:t>
            </w:r>
            <w:r w:rsidRPr="003F3E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 xml:space="preserve">% do </w:t>
            </w:r>
            <w:r w:rsidR="00B57585" w:rsidRPr="003F3E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50</w:t>
            </w:r>
            <w:r w:rsidRPr="003F3E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%</w:t>
            </w:r>
          </w:p>
        </w:tc>
        <w:tc>
          <w:tcPr>
            <w:tcW w:w="810" w:type="dxa"/>
            <w:shd w:val="clear" w:color="auto" w:fill="auto"/>
            <w:hideMark/>
          </w:tcPr>
          <w:p w14:paraId="03BF8694" w14:textId="6E19A870" w:rsidR="005C2BC6" w:rsidRPr="003F3E09" w:rsidRDefault="008A73D5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3F3E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15</w:t>
            </w:r>
          </w:p>
        </w:tc>
        <w:tc>
          <w:tcPr>
            <w:tcW w:w="900" w:type="dxa"/>
            <w:vMerge/>
            <w:hideMark/>
          </w:tcPr>
          <w:p w14:paraId="659A947C" w14:textId="77777777" w:rsidR="005C2BC6" w:rsidRPr="003F3E09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056" w:type="dxa"/>
            <w:vMerge/>
            <w:hideMark/>
          </w:tcPr>
          <w:p w14:paraId="763F4624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5C2BC6" w:rsidRPr="00C47231" w14:paraId="0C02D9A9" w14:textId="77777777" w:rsidTr="008C4632">
        <w:trPr>
          <w:trHeight w:val="1332"/>
        </w:trPr>
        <w:tc>
          <w:tcPr>
            <w:tcW w:w="885" w:type="dxa"/>
            <w:vMerge w:val="restart"/>
            <w:shd w:val="clear" w:color="auto" w:fill="auto"/>
            <w:hideMark/>
          </w:tcPr>
          <w:p w14:paraId="71126614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9</w:t>
            </w:r>
          </w:p>
        </w:tc>
        <w:tc>
          <w:tcPr>
            <w:tcW w:w="1720" w:type="dxa"/>
            <w:vMerge w:val="restart"/>
            <w:shd w:val="clear" w:color="auto" w:fill="auto"/>
            <w:hideMark/>
          </w:tcPr>
          <w:p w14:paraId="69E2F617" w14:textId="77777777" w:rsidR="005C2BC6" w:rsidRPr="00607A7B" w:rsidRDefault="005C2BC6" w:rsidP="005E76F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proofErr w:type="spellStart"/>
            <w:r w:rsidRPr="00607A7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bs-Latn-BA"/>
              </w:rPr>
              <w:t>Kvalitet</w:t>
            </w:r>
            <w:proofErr w:type="spellEnd"/>
            <w:r w:rsidRPr="00607A7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bs-Latn-BA"/>
              </w:rPr>
              <w:t xml:space="preserve"> narativnog dijela poslovnog plana</w:t>
            </w:r>
          </w:p>
        </w:tc>
        <w:tc>
          <w:tcPr>
            <w:tcW w:w="2429" w:type="dxa"/>
            <w:shd w:val="clear" w:color="auto" w:fill="auto"/>
            <w:hideMark/>
          </w:tcPr>
          <w:p w14:paraId="4307AEB1" w14:textId="77777777" w:rsidR="005C2BC6" w:rsidRPr="003F3E09" w:rsidRDefault="005C2BC6" w:rsidP="00BD60C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3F3E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Narativni dio projektnog prijedloga je detaljan i uključuje sve segmente traženog formata i potkrijepljen je dokaznom dokumentacijom za sve tvrdnje.</w:t>
            </w:r>
          </w:p>
        </w:tc>
        <w:tc>
          <w:tcPr>
            <w:tcW w:w="810" w:type="dxa"/>
            <w:shd w:val="clear" w:color="auto" w:fill="auto"/>
            <w:hideMark/>
          </w:tcPr>
          <w:p w14:paraId="18C58A14" w14:textId="14064C6C" w:rsidR="005C2BC6" w:rsidRPr="003F3E09" w:rsidRDefault="4BE94091" w:rsidP="245F0BD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bs-Latn-BA"/>
              </w:rPr>
            </w:pPr>
            <w:r w:rsidRPr="003F3E09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bs-Latn-BA"/>
              </w:rPr>
              <w:t>40</w:t>
            </w:r>
          </w:p>
        </w:tc>
        <w:tc>
          <w:tcPr>
            <w:tcW w:w="900" w:type="dxa"/>
            <w:vMerge w:val="restart"/>
            <w:shd w:val="clear" w:color="auto" w:fill="auto"/>
            <w:hideMark/>
          </w:tcPr>
          <w:p w14:paraId="6D4EE992" w14:textId="0C0EB0F0" w:rsidR="005C2BC6" w:rsidRPr="003F3E09" w:rsidRDefault="3CE73605" w:rsidP="245F0BD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bs-Latn-BA"/>
              </w:rPr>
            </w:pPr>
            <w:r w:rsidRPr="003F3E09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bs-Latn-BA"/>
              </w:rPr>
              <w:t>4</w:t>
            </w:r>
            <w:r w:rsidR="008B71EC" w:rsidRPr="003F3E09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bs-Latn-BA"/>
              </w:rPr>
              <w:t>0</w:t>
            </w:r>
          </w:p>
        </w:tc>
        <w:tc>
          <w:tcPr>
            <w:tcW w:w="3056" w:type="dxa"/>
            <w:vMerge w:val="restart"/>
            <w:shd w:val="clear" w:color="auto" w:fill="auto"/>
            <w:hideMark/>
          </w:tcPr>
          <w:p w14:paraId="07636ABF" w14:textId="77777777" w:rsidR="005C2BC6" w:rsidRPr="00607A7B" w:rsidRDefault="005C2BC6" w:rsidP="005E76F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Narativni dio poslovnog plana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/projektnog prijedloga</w:t>
            </w:r>
          </w:p>
        </w:tc>
      </w:tr>
      <w:tr w:rsidR="005C2BC6" w:rsidRPr="00C47231" w14:paraId="4D4CD16E" w14:textId="77777777" w:rsidTr="008C4632">
        <w:trPr>
          <w:trHeight w:val="333"/>
        </w:trPr>
        <w:tc>
          <w:tcPr>
            <w:tcW w:w="885" w:type="dxa"/>
            <w:vMerge/>
            <w:hideMark/>
          </w:tcPr>
          <w:p w14:paraId="6464EBAE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720" w:type="dxa"/>
            <w:vMerge/>
            <w:hideMark/>
          </w:tcPr>
          <w:p w14:paraId="0EB25066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429" w:type="dxa"/>
            <w:shd w:val="clear" w:color="auto" w:fill="auto"/>
          </w:tcPr>
          <w:p w14:paraId="69C318E4" w14:textId="4A59D08A" w:rsidR="005C2BC6" w:rsidRPr="00607A7B" w:rsidRDefault="005C2BC6" w:rsidP="00BD60C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Narativni dio projektnog prijedloga je popunjen u skladu sa propisanim formatom, pruženi su odgovori na sva pitanja ali nije dat detaljan opis niti je dostavljena sva dokazna dokumentacija.</w:t>
            </w:r>
          </w:p>
        </w:tc>
        <w:tc>
          <w:tcPr>
            <w:tcW w:w="810" w:type="dxa"/>
            <w:shd w:val="clear" w:color="auto" w:fill="auto"/>
            <w:hideMark/>
          </w:tcPr>
          <w:p w14:paraId="7C9ED9BC" w14:textId="51C417D7" w:rsidR="005C2BC6" w:rsidRPr="003F3E09" w:rsidRDefault="2E1C3B51" w:rsidP="245F0BD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bs-Latn-BA"/>
              </w:rPr>
            </w:pPr>
            <w:r w:rsidRPr="003F3E09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bs-Latn-BA"/>
              </w:rPr>
              <w:t>30</w:t>
            </w:r>
          </w:p>
        </w:tc>
        <w:tc>
          <w:tcPr>
            <w:tcW w:w="900" w:type="dxa"/>
            <w:vMerge/>
            <w:hideMark/>
          </w:tcPr>
          <w:p w14:paraId="75140B9D" w14:textId="77777777" w:rsidR="005C2BC6" w:rsidRPr="003F3E09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056" w:type="dxa"/>
            <w:vMerge/>
            <w:hideMark/>
          </w:tcPr>
          <w:p w14:paraId="1D0E6BDD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5C2BC6" w:rsidRPr="00C47231" w14:paraId="4EF95CE0" w14:textId="77777777" w:rsidTr="008C4632">
        <w:trPr>
          <w:trHeight w:val="332"/>
        </w:trPr>
        <w:tc>
          <w:tcPr>
            <w:tcW w:w="885" w:type="dxa"/>
            <w:vMerge/>
          </w:tcPr>
          <w:p w14:paraId="170B4221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720" w:type="dxa"/>
            <w:vMerge/>
          </w:tcPr>
          <w:p w14:paraId="25F4A54F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429" w:type="dxa"/>
            <w:shd w:val="clear" w:color="auto" w:fill="auto"/>
          </w:tcPr>
          <w:p w14:paraId="35769FD1" w14:textId="77777777" w:rsidR="005C2BC6" w:rsidRPr="00607A7B" w:rsidDel="00013D7B" w:rsidRDefault="005C2BC6" w:rsidP="00BD60C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Narativni dio projektnog prijedloga pruža minimum traženih informacija, svi segmenti propisanog formata su popunjeni ali nisu pruženi potpuni odgovori na sva pitanja.</w:t>
            </w:r>
          </w:p>
        </w:tc>
        <w:tc>
          <w:tcPr>
            <w:tcW w:w="810" w:type="dxa"/>
            <w:shd w:val="clear" w:color="auto" w:fill="auto"/>
          </w:tcPr>
          <w:p w14:paraId="22DDDFC8" w14:textId="4C4C4E7B" w:rsidR="005C2BC6" w:rsidRPr="003F3E09" w:rsidRDefault="0FCE8F65" w:rsidP="245F0BD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bs-Latn-BA"/>
              </w:rPr>
            </w:pPr>
            <w:r w:rsidRPr="003F3E09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bs-Latn-BA"/>
              </w:rPr>
              <w:t>10</w:t>
            </w:r>
          </w:p>
        </w:tc>
        <w:tc>
          <w:tcPr>
            <w:tcW w:w="900" w:type="dxa"/>
            <w:vMerge/>
          </w:tcPr>
          <w:p w14:paraId="34DEC0BE" w14:textId="77777777" w:rsidR="005C2BC6" w:rsidRPr="003F3E09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056" w:type="dxa"/>
            <w:vMerge/>
          </w:tcPr>
          <w:p w14:paraId="6094FEA1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5C2BC6" w:rsidRPr="003B3FA2" w14:paraId="1390BC00" w14:textId="77777777" w:rsidTr="008C4632">
        <w:trPr>
          <w:trHeight w:val="450"/>
        </w:trPr>
        <w:tc>
          <w:tcPr>
            <w:tcW w:w="885" w:type="dxa"/>
            <w:vMerge w:val="restart"/>
            <w:shd w:val="clear" w:color="auto" w:fill="auto"/>
            <w:hideMark/>
          </w:tcPr>
          <w:p w14:paraId="4F6CD6EA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0</w:t>
            </w:r>
          </w:p>
        </w:tc>
        <w:tc>
          <w:tcPr>
            <w:tcW w:w="1720" w:type="dxa"/>
            <w:vMerge w:val="restart"/>
            <w:shd w:val="clear" w:color="auto" w:fill="auto"/>
            <w:hideMark/>
          </w:tcPr>
          <w:p w14:paraId="1D7DAB2C" w14:textId="77777777" w:rsidR="005C2BC6" w:rsidRPr="00607A7B" w:rsidRDefault="005C2BC6" w:rsidP="005E76F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 xml:space="preserve">Broj </w:t>
            </w:r>
            <w:r w:rsidRPr="00AD5C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novih stalnih radnih mjesta koja će biti stvorena kroz</w:t>
            </w: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 xml:space="preserve"> investiciju. Navedeni broj radnika se odnosi </w:t>
            </w: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lastRenderedPageBreak/>
              <w:t xml:space="preserve">na broj radnika koji će dodatno biti zaposleni  na  obavezan broj novozaposlenih </w:t>
            </w:r>
          </w:p>
        </w:tc>
        <w:tc>
          <w:tcPr>
            <w:tcW w:w="2429" w:type="dxa"/>
            <w:vMerge w:val="restart"/>
            <w:shd w:val="clear" w:color="auto" w:fill="auto"/>
            <w:hideMark/>
          </w:tcPr>
          <w:p w14:paraId="791C7A7E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lastRenderedPageBreak/>
              <w:t>&gt;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3</w:t>
            </w:r>
          </w:p>
        </w:tc>
        <w:tc>
          <w:tcPr>
            <w:tcW w:w="810" w:type="dxa"/>
            <w:vMerge w:val="restart"/>
            <w:shd w:val="clear" w:color="auto" w:fill="auto"/>
            <w:hideMark/>
          </w:tcPr>
          <w:p w14:paraId="549426DD" w14:textId="55C46F34" w:rsidR="005C2BC6" w:rsidRPr="003F3E09" w:rsidRDefault="00807F89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3F3E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3</w:t>
            </w:r>
            <w:r w:rsidR="00E245F6" w:rsidRPr="003F3E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0</w:t>
            </w:r>
          </w:p>
        </w:tc>
        <w:tc>
          <w:tcPr>
            <w:tcW w:w="900" w:type="dxa"/>
            <w:vMerge w:val="restart"/>
            <w:shd w:val="clear" w:color="auto" w:fill="auto"/>
            <w:hideMark/>
          </w:tcPr>
          <w:p w14:paraId="52A3C620" w14:textId="18B07BD7" w:rsidR="005C2BC6" w:rsidRPr="003F3E09" w:rsidRDefault="00AF2FE2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3F3E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3</w:t>
            </w:r>
            <w:r w:rsidR="00E245F6" w:rsidRPr="003F3E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0</w:t>
            </w:r>
          </w:p>
        </w:tc>
        <w:tc>
          <w:tcPr>
            <w:tcW w:w="3056" w:type="dxa"/>
            <w:vMerge w:val="restart"/>
            <w:shd w:val="clear" w:color="auto" w:fill="auto"/>
            <w:hideMark/>
          </w:tcPr>
          <w:p w14:paraId="6FF48B4B" w14:textId="77777777" w:rsidR="005C2BC6" w:rsidRPr="00607A7B" w:rsidRDefault="005C2BC6" w:rsidP="005E76F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Izjava Podnosioca prijave o broju radnih mjesta koja će biti kreirana; Napomena: Podaci navedeni u Izjavi u slučaju odobrenja finan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s</w:t>
            </w: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ijske podrške će postati Ugovorna obaveza</w:t>
            </w:r>
          </w:p>
        </w:tc>
      </w:tr>
      <w:tr w:rsidR="005C2BC6" w:rsidRPr="003B3FA2" w14:paraId="7C2DD274" w14:textId="77777777" w:rsidTr="245F0BD4">
        <w:trPr>
          <w:trHeight w:val="450"/>
        </w:trPr>
        <w:tc>
          <w:tcPr>
            <w:tcW w:w="885" w:type="dxa"/>
            <w:vMerge/>
            <w:hideMark/>
          </w:tcPr>
          <w:p w14:paraId="32891A4D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720" w:type="dxa"/>
            <w:vMerge/>
            <w:hideMark/>
          </w:tcPr>
          <w:p w14:paraId="50C2CEB1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429" w:type="dxa"/>
            <w:vMerge/>
            <w:hideMark/>
          </w:tcPr>
          <w:p w14:paraId="5C804A85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810" w:type="dxa"/>
            <w:vMerge/>
            <w:hideMark/>
          </w:tcPr>
          <w:p w14:paraId="40B7B193" w14:textId="77777777" w:rsidR="005C2BC6" w:rsidRPr="003F3E09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00" w:type="dxa"/>
            <w:vMerge/>
            <w:hideMark/>
          </w:tcPr>
          <w:p w14:paraId="62242566" w14:textId="77777777" w:rsidR="005C2BC6" w:rsidRPr="003F3E09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056" w:type="dxa"/>
            <w:vMerge/>
            <w:hideMark/>
          </w:tcPr>
          <w:p w14:paraId="1FBBA175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5C2BC6" w:rsidRPr="00C47231" w14:paraId="1E7C9F12" w14:textId="77777777" w:rsidTr="008C4632">
        <w:trPr>
          <w:trHeight w:val="593"/>
        </w:trPr>
        <w:tc>
          <w:tcPr>
            <w:tcW w:w="885" w:type="dxa"/>
            <w:vMerge/>
            <w:hideMark/>
          </w:tcPr>
          <w:p w14:paraId="04EF9AE3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720" w:type="dxa"/>
            <w:vMerge/>
            <w:hideMark/>
          </w:tcPr>
          <w:p w14:paraId="7715BBEC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429" w:type="dxa"/>
            <w:shd w:val="clear" w:color="auto" w:fill="auto"/>
            <w:hideMark/>
          </w:tcPr>
          <w:p w14:paraId="17D73530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2</w:t>
            </w: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 xml:space="preserve"> do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 xml:space="preserve"> 3</w:t>
            </w:r>
          </w:p>
        </w:tc>
        <w:tc>
          <w:tcPr>
            <w:tcW w:w="810" w:type="dxa"/>
            <w:shd w:val="clear" w:color="auto" w:fill="auto"/>
            <w:hideMark/>
          </w:tcPr>
          <w:p w14:paraId="36202E02" w14:textId="6BEAFE52" w:rsidR="005C2BC6" w:rsidRPr="003F3E09" w:rsidRDefault="00807F89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3F3E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25</w:t>
            </w:r>
          </w:p>
        </w:tc>
        <w:tc>
          <w:tcPr>
            <w:tcW w:w="900" w:type="dxa"/>
            <w:vMerge/>
            <w:hideMark/>
          </w:tcPr>
          <w:p w14:paraId="0B91C5B7" w14:textId="77777777" w:rsidR="005C2BC6" w:rsidRPr="003F3E09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056" w:type="dxa"/>
            <w:vMerge/>
            <w:hideMark/>
          </w:tcPr>
          <w:p w14:paraId="725ABFCA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5C2BC6" w:rsidRPr="00C47231" w14:paraId="66698279" w14:textId="77777777" w:rsidTr="008C4632">
        <w:trPr>
          <w:trHeight w:val="684"/>
        </w:trPr>
        <w:tc>
          <w:tcPr>
            <w:tcW w:w="885" w:type="dxa"/>
            <w:vMerge/>
            <w:hideMark/>
          </w:tcPr>
          <w:p w14:paraId="2DEF4497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720" w:type="dxa"/>
            <w:vMerge/>
            <w:hideMark/>
          </w:tcPr>
          <w:p w14:paraId="4F272088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429" w:type="dxa"/>
            <w:shd w:val="clear" w:color="auto" w:fill="auto"/>
            <w:hideMark/>
          </w:tcPr>
          <w:p w14:paraId="2B17ECC8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 xml:space="preserve">1 </w:t>
            </w:r>
          </w:p>
        </w:tc>
        <w:tc>
          <w:tcPr>
            <w:tcW w:w="810" w:type="dxa"/>
            <w:shd w:val="clear" w:color="auto" w:fill="auto"/>
            <w:hideMark/>
          </w:tcPr>
          <w:p w14:paraId="4FE3734C" w14:textId="312B873A" w:rsidR="005C2BC6" w:rsidRPr="003F3E09" w:rsidRDefault="00807F89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3F3E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20</w:t>
            </w:r>
          </w:p>
        </w:tc>
        <w:tc>
          <w:tcPr>
            <w:tcW w:w="900" w:type="dxa"/>
            <w:vMerge/>
            <w:hideMark/>
          </w:tcPr>
          <w:p w14:paraId="63CAFEC1" w14:textId="77777777" w:rsidR="005C2BC6" w:rsidRPr="003F3E09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056" w:type="dxa"/>
            <w:vMerge/>
            <w:hideMark/>
          </w:tcPr>
          <w:p w14:paraId="7D9C0B46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5C2BC6" w:rsidRPr="003B3FA2" w14:paraId="694FD0BC" w14:textId="77777777" w:rsidTr="00491EB3">
        <w:trPr>
          <w:trHeight w:val="684"/>
        </w:trPr>
        <w:tc>
          <w:tcPr>
            <w:tcW w:w="885" w:type="dxa"/>
            <w:vMerge w:val="restart"/>
          </w:tcPr>
          <w:p w14:paraId="78BF5A82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11</w:t>
            </w:r>
          </w:p>
        </w:tc>
        <w:tc>
          <w:tcPr>
            <w:tcW w:w="1720" w:type="dxa"/>
            <w:vMerge w:val="restart"/>
          </w:tcPr>
          <w:p w14:paraId="60002569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 xml:space="preserve">Vrsta ugovora o radu koji se sklapa sa novozaposlenim (uključuje i obavezno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zapošljavanje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)</w:t>
            </w:r>
          </w:p>
        </w:tc>
        <w:tc>
          <w:tcPr>
            <w:tcW w:w="2429" w:type="dxa"/>
            <w:shd w:val="clear" w:color="auto" w:fill="auto"/>
          </w:tcPr>
          <w:p w14:paraId="00A8147A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 xml:space="preserve">Ugovor o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zapošljavanju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 xml:space="preserve"> na neodređeno radno vrijeme sa svim novozaposlenim</w:t>
            </w:r>
          </w:p>
        </w:tc>
        <w:tc>
          <w:tcPr>
            <w:tcW w:w="810" w:type="dxa"/>
            <w:shd w:val="clear" w:color="auto" w:fill="auto"/>
          </w:tcPr>
          <w:p w14:paraId="4B262BF1" w14:textId="77777777" w:rsidR="005C2BC6" w:rsidRPr="003F3E09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3F3E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20</w:t>
            </w:r>
          </w:p>
        </w:tc>
        <w:tc>
          <w:tcPr>
            <w:tcW w:w="900" w:type="dxa"/>
            <w:vMerge w:val="restart"/>
          </w:tcPr>
          <w:p w14:paraId="1270890F" w14:textId="77777777" w:rsidR="005C2BC6" w:rsidRPr="003F3E09" w:rsidRDefault="005C2BC6" w:rsidP="00491E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3F3E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20</w:t>
            </w:r>
          </w:p>
        </w:tc>
        <w:tc>
          <w:tcPr>
            <w:tcW w:w="3056" w:type="dxa"/>
            <w:vMerge w:val="restart"/>
          </w:tcPr>
          <w:p w14:paraId="0246AE7D" w14:textId="77777777" w:rsidR="005C2BC6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Izjava Podnosioca prijave o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 xml:space="preserve"> vrsti ugovora o radu za radna mjesta koja će biti </w:t>
            </w: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kreirana;</w:t>
            </w:r>
          </w:p>
          <w:p w14:paraId="6CA0A110" w14:textId="77777777" w:rsidR="005C2BC6" w:rsidRPr="00607A7B" w:rsidRDefault="005C2BC6" w:rsidP="005E76F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Napomena: Podaci navedeni u Izjavi u slučaju odobrenja finan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s</w:t>
            </w: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ijske podrške će postati Ugovorna obaveza</w:t>
            </w:r>
          </w:p>
        </w:tc>
      </w:tr>
      <w:tr w:rsidR="005C2BC6" w:rsidRPr="00C47231" w14:paraId="597DA6EA" w14:textId="77777777" w:rsidTr="00491EB3">
        <w:trPr>
          <w:trHeight w:val="684"/>
        </w:trPr>
        <w:tc>
          <w:tcPr>
            <w:tcW w:w="885" w:type="dxa"/>
            <w:vMerge/>
          </w:tcPr>
          <w:p w14:paraId="360798AF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720" w:type="dxa"/>
            <w:vMerge/>
          </w:tcPr>
          <w:p w14:paraId="5C7949FD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429" w:type="dxa"/>
            <w:shd w:val="clear" w:color="auto" w:fill="auto"/>
          </w:tcPr>
          <w:p w14:paraId="341855A3" w14:textId="77777777" w:rsidR="005C2BC6" w:rsidRPr="00607A7B" w:rsidRDefault="005C2BC6" w:rsidP="00BD60C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 xml:space="preserve">Ugovor o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zapošljavanju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 xml:space="preserve"> na neodređeno radno vrijeme sa 50% i više novozaposlenih. Sa ostalim zaposlenim se sklapa ugovor na određeno radno vrijeme</w:t>
            </w:r>
          </w:p>
        </w:tc>
        <w:tc>
          <w:tcPr>
            <w:tcW w:w="810" w:type="dxa"/>
            <w:shd w:val="clear" w:color="auto" w:fill="auto"/>
          </w:tcPr>
          <w:p w14:paraId="249A292E" w14:textId="77777777" w:rsidR="005C2BC6" w:rsidRPr="003F3E09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3F3E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15</w:t>
            </w:r>
          </w:p>
        </w:tc>
        <w:tc>
          <w:tcPr>
            <w:tcW w:w="900" w:type="dxa"/>
            <w:vMerge/>
          </w:tcPr>
          <w:p w14:paraId="492A90D1" w14:textId="77777777" w:rsidR="005C2BC6" w:rsidRPr="003F3E09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056" w:type="dxa"/>
            <w:vMerge/>
          </w:tcPr>
          <w:p w14:paraId="01028A3B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5C2BC6" w:rsidRPr="00C47231" w14:paraId="129F8690" w14:textId="77777777" w:rsidTr="00491EB3">
        <w:trPr>
          <w:trHeight w:val="684"/>
        </w:trPr>
        <w:tc>
          <w:tcPr>
            <w:tcW w:w="885" w:type="dxa"/>
            <w:vMerge/>
          </w:tcPr>
          <w:p w14:paraId="447942AA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720" w:type="dxa"/>
            <w:vMerge/>
          </w:tcPr>
          <w:p w14:paraId="7AFF4906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429" w:type="dxa"/>
            <w:shd w:val="clear" w:color="auto" w:fill="auto"/>
          </w:tcPr>
          <w:p w14:paraId="2EA16025" w14:textId="77777777" w:rsidR="005C2BC6" w:rsidRPr="00607A7B" w:rsidRDefault="005C2BC6" w:rsidP="005E76F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 xml:space="preserve">Ugovor o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zapošljavanju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 xml:space="preserve"> na neodređeno radno vrijeme sa manje od 50% novozaposlenih. Sa ostalim zaposlenim se sklapa ugovor na određeno radno vrijeme</w:t>
            </w:r>
          </w:p>
        </w:tc>
        <w:tc>
          <w:tcPr>
            <w:tcW w:w="810" w:type="dxa"/>
            <w:shd w:val="clear" w:color="auto" w:fill="auto"/>
          </w:tcPr>
          <w:p w14:paraId="7FF233BE" w14:textId="77777777" w:rsidR="005C2BC6" w:rsidRPr="003F3E09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3F3E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10</w:t>
            </w:r>
          </w:p>
        </w:tc>
        <w:tc>
          <w:tcPr>
            <w:tcW w:w="900" w:type="dxa"/>
            <w:vMerge/>
          </w:tcPr>
          <w:p w14:paraId="09B80B18" w14:textId="77777777" w:rsidR="005C2BC6" w:rsidRPr="003F3E09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056" w:type="dxa"/>
            <w:vMerge/>
          </w:tcPr>
          <w:p w14:paraId="748E4FFD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5C2BC6" w:rsidRPr="00C47231" w14:paraId="6A980BBB" w14:textId="77777777" w:rsidTr="008C4632">
        <w:trPr>
          <w:trHeight w:val="529"/>
        </w:trPr>
        <w:tc>
          <w:tcPr>
            <w:tcW w:w="885" w:type="dxa"/>
            <w:vMerge w:val="restart"/>
            <w:shd w:val="clear" w:color="auto" w:fill="auto"/>
            <w:hideMark/>
          </w:tcPr>
          <w:p w14:paraId="0CF9FA4A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2</w:t>
            </w:r>
          </w:p>
        </w:tc>
        <w:tc>
          <w:tcPr>
            <w:tcW w:w="1720" w:type="dxa"/>
            <w:vMerge w:val="restart"/>
            <w:shd w:val="clear" w:color="auto" w:fill="auto"/>
            <w:hideMark/>
          </w:tcPr>
          <w:p w14:paraId="6D03904B" w14:textId="77777777" w:rsidR="005C2BC6" w:rsidRPr="00607A7B" w:rsidRDefault="005C2BC6" w:rsidP="005E76F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Planirana investicija se odnosi na:</w:t>
            </w:r>
          </w:p>
        </w:tc>
        <w:tc>
          <w:tcPr>
            <w:tcW w:w="2429" w:type="dxa"/>
            <w:shd w:val="clear" w:color="auto" w:fill="auto"/>
            <w:hideMark/>
          </w:tcPr>
          <w:p w14:paraId="3CC37BEA" w14:textId="77777777" w:rsidR="005C2BC6" w:rsidRPr="00607A7B" w:rsidRDefault="005C2BC6" w:rsidP="005E76F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Mjere za prilagođavanje ili ublažavanje negativnog uticaja klimatskih promjena</w:t>
            </w:r>
            <w:r>
              <w:rPr>
                <w:rStyle w:val="FootnoteReference"/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footnoteReference w:id="25"/>
            </w:r>
          </w:p>
        </w:tc>
        <w:tc>
          <w:tcPr>
            <w:tcW w:w="810" w:type="dxa"/>
            <w:shd w:val="clear" w:color="auto" w:fill="auto"/>
            <w:hideMark/>
          </w:tcPr>
          <w:p w14:paraId="3275A4CA" w14:textId="77777777" w:rsidR="005C2BC6" w:rsidRPr="003F3E09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3F3E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15</w:t>
            </w:r>
          </w:p>
        </w:tc>
        <w:tc>
          <w:tcPr>
            <w:tcW w:w="900" w:type="dxa"/>
            <w:vMerge w:val="restart"/>
            <w:shd w:val="clear" w:color="auto" w:fill="auto"/>
            <w:hideMark/>
          </w:tcPr>
          <w:p w14:paraId="663F989F" w14:textId="1B0F4F0B" w:rsidR="005C2BC6" w:rsidRPr="003F3E09" w:rsidRDefault="00AF2FE2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3F3E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55</w:t>
            </w:r>
          </w:p>
        </w:tc>
        <w:tc>
          <w:tcPr>
            <w:tcW w:w="3056" w:type="dxa"/>
            <w:vMerge w:val="restart"/>
            <w:shd w:val="clear" w:color="auto" w:fill="auto"/>
            <w:hideMark/>
          </w:tcPr>
          <w:p w14:paraId="30CEF14A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Poslovni plan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/Projektni prijedlog</w:t>
            </w: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; Ponude za investiciju;</w:t>
            </w:r>
          </w:p>
          <w:p w14:paraId="0E0B8272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Potvrda nadležnih instituta/zavoda</w:t>
            </w:r>
          </w:p>
        </w:tc>
      </w:tr>
      <w:tr w:rsidR="005C2BC6" w:rsidRPr="00C47231" w14:paraId="10867B0A" w14:textId="77777777" w:rsidTr="00F031A8">
        <w:trPr>
          <w:trHeight w:val="328"/>
        </w:trPr>
        <w:tc>
          <w:tcPr>
            <w:tcW w:w="885" w:type="dxa"/>
            <w:vMerge/>
            <w:hideMark/>
          </w:tcPr>
          <w:p w14:paraId="6606E73D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720" w:type="dxa"/>
            <w:vMerge/>
            <w:hideMark/>
          </w:tcPr>
          <w:p w14:paraId="31E1F4FD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429" w:type="dxa"/>
            <w:shd w:val="clear" w:color="auto" w:fill="auto"/>
            <w:hideMark/>
          </w:tcPr>
          <w:p w14:paraId="448061FB" w14:textId="77777777" w:rsidR="005C2BC6" w:rsidRPr="00607A7B" w:rsidRDefault="005C2BC6" w:rsidP="005E76F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bs-Latn-BA"/>
              </w:rPr>
              <w:t>U</w:t>
            </w:r>
            <w:r w:rsidRPr="00607A7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bs-Latn-BA"/>
              </w:rPr>
              <w:t xml:space="preserve">napređenje uzgoja autohtonih vrsta/sorti </w:t>
            </w:r>
          </w:p>
        </w:tc>
        <w:tc>
          <w:tcPr>
            <w:tcW w:w="810" w:type="dxa"/>
            <w:shd w:val="clear" w:color="auto" w:fill="auto"/>
            <w:hideMark/>
          </w:tcPr>
          <w:p w14:paraId="0C3BAC62" w14:textId="77777777" w:rsidR="005C2BC6" w:rsidRPr="003F3E09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3F3E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10</w:t>
            </w:r>
          </w:p>
        </w:tc>
        <w:tc>
          <w:tcPr>
            <w:tcW w:w="900" w:type="dxa"/>
            <w:vMerge/>
            <w:hideMark/>
          </w:tcPr>
          <w:p w14:paraId="6850E90A" w14:textId="77777777" w:rsidR="005C2BC6" w:rsidRPr="003F3E09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056" w:type="dxa"/>
            <w:vMerge/>
            <w:hideMark/>
          </w:tcPr>
          <w:p w14:paraId="030922BE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5C2BC6" w:rsidRPr="00C47231" w14:paraId="6EBE98F2" w14:textId="77777777" w:rsidTr="00F031A8">
        <w:trPr>
          <w:trHeight w:val="328"/>
        </w:trPr>
        <w:tc>
          <w:tcPr>
            <w:tcW w:w="885" w:type="dxa"/>
            <w:vMerge/>
          </w:tcPr>
          <w:p w14:paraId="122AE1F7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720" w:type="dxa"/>
            <w:vMerge/>
          </w:tcPr>
          <w:p w14:paraId="122B751C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429" w:type="dxa"/>
            <w:shd w:val="clear" w:color="auto" w:fill="auto"/>
          </w:tcPr>
          <w:p w14:paraId="28386560" w14:textId="77777777" w:rsidR="005C2BC6" w:rsidRPr="00607A7B" w:rsidRDefault="005C2BC6" w:rsidP="005E76F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bs-Latn-BA"/>
              </w:rPr>
              <w:t xml:space="preserve">Mjere zaštite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bs-Latn-BA"/>
              </w:rPr>
              <w:t>biodiverziteta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1695E22E" w14:textId="77777777" w:rsidR="005C2BC6" w:rsidRPr="003F3E09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3F3E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10</w:t>
            </w:r>
          </w:p>
        </w:tc>
        <w:tc>
          <w:tcPr>
            <w:tcW w:w="900" w:type="dxa"/>
            <w:vMerge/>
          </w:tcPr>
          <w:p w14:paraId="0F12AB12" w14:textId="77777777" w:rsidR="005C2BC6" w:rsidRPr="003F3E09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056" w:type="dxa"/>
            <w:vMerge/>
          </w:tcPr>
          <w:p w14:paraId="5A399965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5C2BC6" w:rsidRPr="00C47231" w14:paraId="0837A1C0" w14:textId="77777777" w:rsidTr="00F031A8">
        <w:trPr>
          <w:trHeight w:val="328"/>
        </w:trPr>
        <w:tc>
          <w:tcPr>
            <w:tcW w:w="885" w:type="dxa"/>
            <w:vMerge/>
          </w:tcPr>
          <w:p w14:paraId="20FE7347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720" w:type="dxa"/>
            <w:vMerge/>
          </w:tcPr>
          <w:p w14:paraId="5C992BE7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429" w:type="dxa"/>
            <w:shd w:val="clear" w:color="auto" w:fill="auto"/>
          </w:tcPr>
          <w:p w14:paraId="7B363733" w14:textId="77777777" w:rsidR="005C2BC6" w:rsidRDefault="005C2BC6" w:rsidP="005E76F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bs-Latn-BA"/>
              </w:rPr>
              <w:t>Mjere za zaštitu vode/zraka/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bs-Latn-BA"/>
              </w:rPr>
              <w:t>zemljišta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69F08A26" w14:textId="77777777" w:rsidR="005C2BC6" w:rsidRPr="003F3E09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3F3E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10</w:t>
            </w:r>
          </w:p>
        </w:tc>
        <w:tc>
          <w:tcPr>
            <w:tcW w:w="900" w:type="dxa"/>
            <w:vMerge/>
          </w:tcPr>
          <w:p w14:paraId="4BF0BFED" w14:textId="77777777" w:rsidR="005C2BC6" w:rsidRPr="003F3E09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056" w:type="dxa"/>
            <w:vMerge/>
          </w:tcPr>
          <w:p w14:paraId="6DFFC50E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5C2BC6" w:rsidRPr="00C47231" w14:paraId="7D49E1B5" w14:textId="77777777" w:rsidTr="00F031A8">
        <w:trPr>
          <w:trHeight w:val="301"/>
        </w:trPr>
        <w:tc>
          <w:tcPr>
            <w:tcW w:w="885" w:type="dxa"/>
            <w:vMerge/>
          </w:tcPr>
          <w:p w14:paraId="2C26A4EF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720" w:type="dxa"/>
            <w:vMerge/>
          </w:tcPr>
          <w:p w14:paraId="61924268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429" w:type="dxa"/>
            <w:shd w:val="clear" w:color="auto" w:fill="auto"/>
          </w:tcPr>
          <w:p w14:paraId="430A8AF7" w14:textId="77777777" w:rsidR="005C2BC6" w:rsidRPr="00607A7B" w:rsidRDefault="005C2BC6" w:rsidP="005E76F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Unapređenje upravljanja otpadom</w:t>
            </w:r>
          </w:p>
        </w:tc>
        <w:tc>
          <w:tcPr>
            <w:tcW w:w="810" w:type="dxa"/>
            <w:shd w:val="clear" w:color="auto" w:fill="auto"/>
          </w:tcPr>
          <w:p w14:paraId="0681F0E3" w14:textId="77777777" w:rsidR="005C2BC6" w:rsidRPr="003F3E09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3F3E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10</w:t>
            </w:r>
          </w:p>
        </w:tc>
        <w:tc>
          <w:tcPr>
            <w:tcW w:w="900" w:type="dxa"/>
            <w:vMerge/>
          </w:tcPr>
          <w:p w14:paraId="4202EF0F" w14:textId="77777777" w:rsidR="005C2BC6" w:rsidRPr="003F3E09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056" w:type="dxa"/>
            <w:vMerge/>
          </w:tcPr>
          <w:p w14:paraId="0599EDF1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5C2BC6" w:rsidRPr="00C47231" w14:paraId="4F52D16C" w14:textId="77777777" w:rsidTr="00F031A8">
        <w:trPr>
          <w:trHeight w:val="684"/>
        </w:trPr>
        <w:tc>
          <w:tcPr>
            <w:tcW w:w="885" w:type="dxa"/>
            <w:vMerge w:val="restart"/>
            <w:shd w:val="clear" w:color="auto" w:fill="auto"/>
            <w:hideMark/>
          </w:tcPr>
          <w:p w14:paraId="1664CE93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3</w:t>
            </w:r>
          </w:p>
        </w:tc>
        <w:tc>
          <w:tcPr>
            <w:tcW w:w="1720" w:type="dxa"/>
            <w:vMerge w:val="restart"/>
            <w:shd w:val="clear" w:color="auto" w:fill="auto"/>
            <w:hideMark/>
          </w:tcPr>
          <w:p w14:paraId="34558D95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Planirana investicija doprinosi digitalnoj tranziciji kroz optimizaciju procesa proizvodnje korištenjem digitalnih tehnologija:</w:t>
            </w:r>
          </w:p>
        </w:tc>
        <w:tc>
          <w:tcPr>
            <w:tcW w:w="2429" w:type="dxa"/>
            <w:vMerge w:val="restart"/>
            <w:shd w:val="clear" w:color="auto" w:fill="auto"/>
            <w:hideMark/>
          </w:tcPr>
          <w:p w14:paraId="51255F1A" w14:textId="77777777" w:rsidR="005C2BC6" w:rsidRPr="00607A7B" w:rsidRDefault="005C2BC6" w:rsidP="005E76F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lang w:val="bs-Latn-BA"/>
              </w:rPr>
              <w:t>O</w:t>
            </w: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ptimizacija procesa proizvodnje korištenjem digitalnih tehnologija;</w:t>
            </w:r>
          </w:p>
        </w:tc>
        <w:tc>
          <w:tcPr>
            <w:tcW w:w="810" w:type="dxa"/>
            <w:vMerge w:val="restart"/>
            <w:shd w:val="clear" w:color="auto" w:fill="auto"/>
            <w:hideMark/>
          </w:tcPr>
          <w:p w14:paraId="21BE3759" w14:textId="77777777" w:rsidR="005C2BC6" w:rsidRPr="003F3E09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3F3E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10</w:t>
            </w:r>
          </w:p>
        </w:tc>
        <w:tc>
          <w:tcPr>
            <w:tcW w:w="900" w:type="dxa"/>
            <w:vMerge w:val="restart"/>
            <w:shd w:val="clear" w:color="auto" w:fill="auto"/>
            <w:hideMark/>
          </w:tcPr>
          <w:p w14:paraId="195E0F13" w14:textId="77777777" w:rsidR="005C2BC6" w:rsidRPr="003F3E09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3F3E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30</w:t>
            </w:r>
          </w:p>
        </w:tc>
        <w:tc>
          <w:tcPr>
            <w:tcW w:w="3056" w:type="dxa"/>
            <w:vMerge w:val="restart"/>
            <w:shd w:val="clear" w:color="auto" w:fill="auto"/>
            <w:hideMark/>
          </w:tcPr>
          <w:p w14:paraId="48751927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Poslovni plan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/Projektni prijedlog</w:t>
            </w:r>
          </w:p>
        </w:tc>
      </w:tr>
      <w:tr w:rsidR="005C2BC6" w:rsidRPr="00C47231" w14:paraId="5833D6A9" w14:textId="77777777" w:rsidTr="245F0BD4">
        <w:trPr>
          <w:trHeight w:val="450"/>
        </w:trPr>
        <w:tc>
          <w:tcPr>
            <w:tcW w:w="885" w:type="dxa"/>
            <w:vMerge/>
            <w:hideMark/>
          </w:tcPr>
          <w:p w14:paraId="3738F76C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720" w:type="dxa"/>
            <w:vMerge/>
            <w:hideMark/>
          </w:tcPr>
          <w:p w14:paraId="1F78C640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429" w:type="dxa"/>
            <w:vMerge/>
            <w:hideMark/>
          </w:tcPr>
          <w:p w14:paraId="775A3AD2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bs-Latn-BA"/>
              </w:rPr>
            </w:pPr>
          </w:p>
        </w:tc>
        <w:tc>
          <w:tcPr>
            <w:tcW w:w="810" w:type="dxa"/>
            <w:vMerge/>
            <w:hideMark/>
          </w:tcPr>
          <w:p w14:paraId="5B8F859F" w14:textId="77777777" w:rsidR="005C2BC6" w:rsidRPr="003F3E09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00" w:type="dxa"/>
            <w:vMerge/>
            <w:hideMark/>
          </w:tcPr>
          <w:p w14:paraId="2C05FE01" w14:textId="77777777" w:rsidR="005C2BC6" w:rsidRPr="003F3E09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056" w:type="dxa"/>
            <w:vMerge/>
            <w:hideMark/>
          </w:tcPr>
          <w:p w14:paraId="7CEE2CA6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5C2BC6" w:rsidRPr="00C47231" w14:paraId="468E522B" w14:textId="77777777" w:rsidTr="00F031A8">
        <w:trPr>
          <w:trHeight w:val="1956"/>
        </w:trPr>
        <w:tc>
          <w:tcPr>
            <w:tcW w:w="885" w:type="dxa"/>
            <w:vMerge/>
            <w:hideMark/>
          </w:tcPr>
          <w:p w14:paraId="57BF030F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720" w:type="dxa"/>
            <w:vMerge/>
            <w:hideMark/>
          </w:tcPr>
          <w:p w14:paraId="55E54558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429" w:type="dxa"/>
            <w:shd w:val="clear" w:color="auto" w:fill="auto"/>
            <w:hideMark/>
          </w:tcPr>
          <w:p w14:paraId="57A21437" w14:textId="77777777" w:rsidR="005C2BC6" w:rsidRPr="00607A7B" w:rsidRDefault="005C2BC6" w:rsidP="005E76F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Optimizacija organizacije poslovanja korištenjem digitalne tehnologije (npr. optimizacija horizontalnih funkcija kao što su finansijsko upravljanje, upravljanje ljudskim resursima, lancima nabavke i sl.);</w:t>
            </w:r>
          </w:p>
        </w:tc>
        <w:tc>
          <w:tcPr>
            <w:tcW w:w="810" w:type="dxa"/>
            <w:shd w:val="clear" w:color="auto" w:fill="auto"/>
            <w:hideMark/>
          </w:tcPr>
          <w:p w14:paraId="7FEE5440" w14:textId="77777777" w:rsidR="005C2BC6" w:rsidRPr="003F3E09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3F3E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10</w:t>
            </w:r>
          </w:p>
        </w:tc>
        <w:tc>
          <w:tcPr>
            <w:tcW w:w="900" w:type="dxa"/>
            <w:vMerge/>
            <w:hideMark/>
          </w:tcPr>
          <w:p w14:paraId="75230605" w14:textId="77777777" w:rsidR="005C2BC6" w:rsidRPr="003F3E09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056" w:type="dxa"/>
            <w:vMerge/>
            <w:hideMark/>
          </w:tcPr>
          <w:p w14:paraId="5BAAE7E0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5C2BC6" w:rsidRPr="00C47231" w14:paraId="2C025F7A" w14:textId="77777777" w:rsidTr="00F031A8">
        <w:trPr>
          <w:trHeight w:val="684"/>
        </w:trPr>
        <w:tc>
          <w:tcPr>
            <w:tcW w:w="885" w:type="dxa"/>
            <w:vMerge/>
            <w:hideMark/>
          </w:tcPr>
          <w:p w14:paraId="5CF314A2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720" w:type="dxa"/>
            <w:vMerge/>
            <w:hideMark/>
          </w:tcPr>
          <w:p w14:paraId="746B82F5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429" w:type="dxa"/>
            <w:shd w:val="clear" w:color="auto" w:fill="auto"/>
            <w:hideMark/>
          </w:tcPr>
          <w:p w14:paraId="5B8BF7B9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Razvoj novih kanala prodaje i digitalnih alata za unapređenje odnosa sa kupcima.</w:t>
            </w:r>
          </w:p>
        </w:tc>
        <w:tc>
          <w:tcPr>
            <w:tcW w:w="810" w:type="dxa"/>
            <w:shd w:val="clear" w:color="auto" w:fill="auto"/>
            <w:hideMark/>
          </w:tcPr>
          <w:p w14:paraId="23AB64D4" w14:textId="77777777" w:rsidR="005C2BC6" w:rsidRPr="003F3E09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3F3E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10</w:t>
            </w:r>
          </w:p>
        </w:tc>
        <w:tc>
          <w:tcPr>
            <w:tcW w:w="900" w:type="dxa"/>
            <w:vMerge/>
            <w:hideMark/>
          </w:tcPr>
          <w:p w14:paraId="0147CCB8" w14:textId="77777777" w:rsidR="005C2BC6" w:rsidRPr="003F3E09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056" w:type="dxa"/>
            <w:vMerge/>
            <w:hideMark/>
          </w:tcPr>
          <w:p w14:paraId="3A856F0F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5C2BC6" w:rsidRPr="003B3FA2" w14:paraId="0B0FA6BD" w14:textId="77777777" w:rsidTr="008C4632">
        <w:trPr>
          <w:trHeight w:val="928"/>
        </w:trPr>
        <w:tc>
          <w:tcPr>
            <w:tcW w:w="885" w:type="dxa"/>
            <w:shd w:val="clear" w:color="auto" w:fill="auto"/>
          </w:tcPr>
          <w:p w14:paraId="7215A621" w14:textId="06609716" w:rsidR="005C2BC6" w:rsidRPr="008C4632" w:rsidRDefault="002701B9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bs-Latn-BA"/>
              </w:rPr>
            </w:pPr>
            <w:r w:rsidRPr="008C4632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bs-Latn-BA"/>
              </w:rPr>
              <w:lastRenderedPageBreak/>
              <w:t>1</w:t>
            </w:r>
            <w:r w:rsidR="008C4632" w:rsidRPr="008C4632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bs-Latn-BA"/>
              </w:rPr>
              <w:t>4</w:t>
            </w:r>
          </w:p>
        </w:tc>
        <w:tc>
          <w:tcPr>
            <w:tcW w:w="1720" w:type="dxa"/>
            <w:shd w:val="clear" w:color="auto" w:fill="auto"/>
          </w:tcPr>
          <w:p w14:paraId="439345E3" w14:textId="77777777" w:rsidR="005C2BC6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bs-Latn-BA"/>
              </w:rPr>
              <w:t>Investicija se odnosi na uvođenje standarda</w:t>
            </w:r>
          </w:p>
          <w:p w14:paraId="03ECDFB9" w14:textId="77777777" w:rsidR="005C2BC6" w:rsidRPr="007E1509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2429" w:type="dxa"/>
            <w:shd w:val="clear" w:color="auto" w:fill="auto"/>
          </w:tcPr>
          <w:p w14:paraId="314F6FE9" w14:textId="77777777" w:rsidR="005C2BC6" w:rsidRPr="00607A7B" w:rsidRDefault="005C2BC6" w:rsidP="005E76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Certifikacija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 xml:space="preserve"> u skladu sa standardom/sistemom kontrole kvalitete</w:t>
            </w:r>
          </w:p>
        </w:tc>
        <w:tc>
          <w:tcPr>
            <w:tcW w:w="810" w:type="dxa"/>
            <w:shd w:val="clear" w:color="auto" w:fill="auto"/>
          </w:tcPr>
          <w:p w14:paraId="4F84FDDC" w14:textId="4BA3CD8C" w:rsidR="005C2BC6" w:rsidRPr="003F3E09" w:rsidRDefault="7D2F82B1" w:rsidP="245F0BD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bs-Latn-BA"/>
              </w:rPr>
            </w:pPr>
            <w:r w:rsidRPr="003F3E09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bs-Latn-BA"/>
              </w:rPr>
              <w:t>1</w:t>
            </w:r>
            <w:r w:rsidR="00AF2FE2" w:rsidRPr="003F3E09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bs-Latn-BA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3C0BADF3" w14:textId="426E2BB9" w:rsidR="005C2BC6" w:rsidRPr="003F3E09" w:rsidRDefault="52722E7D" w:rsidP="245F0BD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bs-Latn-BA"/>
              </w:rPr>
            </w:pPr>
            <w:r w:rsidRPr="003F3E09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bs-Latn-BA"/>
              </w:rPr>
              <w:t>1</w:t>
            </w:r>
            <w:r w:rsidR="00AF2FE2" w:rsidRPr="003F3E09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bs-Latn-BA"/>
              </w:rPr>
              <w:t>0</w:t>
            </w:r>
          </w:p>
        </w:tc>
        <w:tc>
          <w:tcPr>
            <w:tcW w:w="3056" w:type="dxa"/>
            <w:shd w:val="clear" w:color="auto" w:fill="auto"/>
          </w:tcPr>
          <w:p w14:paraId="271D12A1" w14:textId="78957B45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Poslovni plan/Projektni prijedlog</w:t>
            </w:r>
          </w:p>
          <w:p w14:paraId="21606BAE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bs-Latn-BA"/>
              </w:rPr>
              <w:t>Ponude dobavljača</w:t>
            </w:r>
          </w:p>
        </w:tc>
      </w:tr>
      <w:tr w:rsidR="005C2BC6" w:rsidRPr="00C47231" w14:paraId="5E930A6C" w14:textId="77777777" w:rsidTr="00F031A8">
        <w:trPr>
          <w:trHeight w:val="300"/>
        </w:trPr>
        <w:tc>
          <w:tcPr>
            <w:tcW w:w="5844" w:type="dxa"/>
            <w:gridSpan w:val="4"/>
            <w:shd w:val="clear" w:color="auto" w:fill="auto"/>
            <w:hideMark/>
          </w:tcPr>
          <w:p w14:paraId="727C60CC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bs-Latn-BA"/>
              </w:rPr>
              <w:t>Maksimalan ukupan broj bodova:</w:t>
            </w:r>
          </w:p>
        </w:tc>
        <w:tc>
          <w:tcPr>
            <w:tcW w:w="900" w:type="dxa"/>
            <w:shd w:val="clear" w:color="auto" w:fill="auto"/>
            <w:hideMark/>
          </w:tcPr>
          <w:p w14:paraId="289A5E88" w14:textId="2098E8D0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bs-Latn-BA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bs-Latn-BA"/>
              </w:rPr>
              <w:t>300</w:t>
            </w:r>
          </w:p>
        </w:tc>
        <w:tc>
          <w:tcPr>
            <w:tcW w:w="3056" w:type="dxa"/>
            <w:shd w:val="clear" w:color="auto" w:fill="auto"/>
            <w:hideMark/>
          </w:tcPr>
          <w:p w14:paraId="45295AF4" w14:textId="77777777" w:rsidR="005C2BC6" w:rsidRPr="00607A7B" w:rsidRDefault="005C2BC6" w:rsidP="005E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bs-Latn-BA"/>
              </w:rPr>
            </w:pPr>
            <w:r w:rsidRPr="00607A7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bs-Latn-BA"/>
              </w:rPr>
              <w:t> </w:t>
            </w:r>
          </w:p>
        </w:tc>
      </w:tr>
    </w:tbl>
    <w:p w14:paraId="4A03AB86" w14:textId="77777777" w:rsidR="005C2BC6" w:rsidRPr="00607A7B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09D808CD" w14:textId="77777777" w:rsidR="005C2BC6" w:rsidRPr="00607A7B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b/>
          <w:lang w:val="bs-Latn-BA"/>
        </w:rPr>
      </w:pPr>
      <w:r w:rsidRPr="00607A7B">
        <w:rPr>
          <w:rFonts w:asciiTheme="minorHAnsi" w:hAnsiTheme="minorHAnsi" w:cstheme="minorHAnsi"/>
          <w:lang w:val="bs-Latn-BA"/>
        </w:rPr>
        <w:t xml:space="preserve">Nakon ocjenjivanja prijedloga u skladu s navedenim kriterijima, definiše se rang lista u skladu s ostvarenim brojem bodova. </w:t>
      </w:r>
      <w:r w:rsidRPr="00607A7B">
        <w:rPr>
          <w:rFonts w:asciiTheme="minorHAnsi" w:hAnsiTheme="minorHAnsi" w:cstheme="minorHAnsi"/>
          <w:b/>
          <w:lang w:val="bs-Latn-BA"/>
        </w:rPr>
        <w:t xml:space="preserve">Da bi prijave bile dalje razmatrane moraju </w:t>
      </w:r>
      <w:r w:rsidRPr="005D7B76">
        <w:rPr>
          <w:rFonts w:asciiTheme="minorHAnsi" w:hAnsiTheme="minorHAnsi" w:cstheme="minorHAnsi"/>
          <w:b/>
          <w:lang w:val="bs-Latn-BA"/>
        </w:rPr>
        <w:t>osvojiti minimalno 80 od ukupnih 300 bodova.</w:t>
      </w:r>
    </w:p>
    <w:p w14:paraId="3FD66123" w14:textId="77777777" w:rsidR="005C2BC6" w:rsidRPr="00607A7B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1E594C31" w14:textId="77777777" w:rsidR="005C2BC6" w:rsidRPr="00970BEA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 w:rsidRPr="00607A7B">
        <w:rPr>
          <w:rFonts w:asciiTheme="minorHAnsi" w:hAnsiTheme="minorHAnsi" w:cstheme="minorHAnsi"/>
          <w:lang w:val="bs-Latn-BA"/>
        </w:rPr>
        <w:t>U slučaju da dv</w:t>
      </w:r>
      <w:r>
        <w:rPr>
          <w:rFonts w:asciiTheme="minorHAnsi" w:hAnsiTheme="minorHAnsi" w:cstheme="minorHAnsi"/>
          <w:lang w:val="bs-Latn-BA"/>
        </w:rPr>
        <w:t>ije</w:t>
      </w:r>
      <w:r w:rsidRPr="00607A7B">
        <w:rPr>
          <w:rFonts w:asciiTheme="minorHAnsi" w:hAnsiTheme="minorHAnsi" w:cstheme="minorHAnsi"/>
          <w:lang w:val="bs-Latn-BA"/>
        </w:rPr>
        <w:t xml:space="preserve"> ili više </w:t>
      </w:r>
      <w:r>
        <w:rPr>
          <w:rFonts w:asciiTheme="minorHAnsi" w:hAnsiTheme="minorHAnsi" w:cstheme="minorHAnsi"/>
          <w:lang w:val="bs-Latn-BA"/>
        </w:rPr>
        <w:t>prijava</w:t>
      </w:r>
      <w:r w:rsidRPr="00607A7B">
        <w:rPr>
          <w:rFonts w:asciiTheme="minorHAnsi" w:hAnsiTheme="minorHAnsi" w:cstheme="minorHAnsi"/>
          <w:lang w:val="bs-Latn-BA"/>
        </w:rPr>
        <w:t xml:space="preserve"> imaju isti broj bodova, prednost će se davati onim prijedlozima koji ostvare veći broj </w:t>
      </w:r>
      <w:r w:rsidRPr="00970BEA">
        <w:rPr>
          <w:rFonts w:asciiTheme="minorHAnsi" w:hAnsiTheme="minorHAnsi" w:cstheme="minorHAnsi"/>
          <w:lang w:val="bs-Latn-BA"/>
        </w:rPr>
        <w:t>bodova u odnosu na sljedeće kriterije, uzimajući u obzir prioritetni redoslijed navedenih kriterija:</w:t>
      </w:r>
    </w:p>
    <w:p w14:paraId="62CCAA6C" w14:textId="77777777" w:rsidR="005C2BC6" w:rsidRPr="00970BEA" w:rsidRDefault="005C2BC6" w:rsidP="005C2BC6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 w:rsidRPr="00970BEA">
        <w:rPr>
          <w:rFonts w:asciiTheme="minorHAnsi" w:hAnsiTheme="minorHAnsi" w:cstheme="minorHAnsi"/>
          <w:lang w:val="bs-Latn-BA"/>
        </w:rPr>
        <w:t>Sektor u kome se realizuje investicije;</w:t>
      </w:r>
    </w:p>
    <w:p w14:paraId="60B2DB08" w14:textId="7F13FD56" w:rsidR="005C2BC6" w:rsidRPr="00970BEA" w:rsidRDefault="005C2BC6" w:rsidP="005C2BC6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 w:rsidRPr="00970BEA">
        <w:rPr>
          <w:rFonts w:asciiTheme="minorHAnsi" w:hAnsiTheme="minorHAnsi" w:cstheme="minorHAnsi"/>
          <w:lang w:val="bs-Latn-BA"/>
        </w:rPr>
        <w:t>Planirana investicija značajno doprinosi održivoj proizvodnji kroz</w:t>
      </w:r>
      <w:r w:rsidR="00491EB3">
        <w:rPr>
          <w:rFonts w:asciiTheme="minorHAnsi" w:hAnsiTheme="minorHAnsi" w:cstheme="minorHAnsi"/>
          <w:lang w:val="bs-Latn-BA"/>
        </w:rPr>
        <w:t xml:space="preserve"> </w:t>
      </w:r>
      <w:r w:rsidRPr="00970BEA">
        <w:rPr>
          <w:rFonts w:asciiTheme="minorHAnsi" w:hAnsiTheme="minorHAnsi" w:cstheme="minorHAnsi"/>
          <w:lang w:val="bs-Latn-BA"/>
        </w:rPr>
        <w:t xml:space="preserve">smanjenje otpada, zaštitu okoliša i </w:t>
      </w:r>
      <w:proofErr w:type="spellStart"/>
      <w:r w:rsidRPr="00970BEA">
        <w:rPr>
          <w:rFonts w:asciiTheme="minorHAnsi" w:hAnsiTheme="minorHAnsi" w:cstheme="minorHAnsi"/>
          <w:lang w:val="bs-Latn-BA"/>
        </w:rPr>
        <w:t>biodiverziteta</w:t>
      </w:r>
      <w:proofErr w:type="spellEnd"/>
      <w:r w:rsidRPr="00970BEA">
        <w:rPr>
          <w:rFonts w:asciiTheme="minorHAnsi" w:hAnsiTheme="minorHAnsi" w:cstheme="minorHAnsi"/>
          <w:lang w:val="bs-Latn-BA"/>
        </w:rPr>
        <w:t>, te druge aktivnosti koje doprinose održivom razvoju;</w:t>
      </w:r>
    </w:p>
    <w:p w14:paraId="4889AE07" w14:textId="77777777" w:rsidR="005C2BC6" w:rsidRPr="00970BEA" w:rsidRDefault="005C2BC6" w:rsidP="005C2BC6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 w:rsidRPr="00970BEA">
        <w:rPr>
          <w:rFonts w:asciiTheme="minorHAnsi" w:hAnsiTheme="minorHAnsi" w:cstheme="minorHAnsi"/>
          <w:lang w:val="bs-Latn-BA"/>
        </w:rPr>
        <w:t>Podnosioci prijava su mladi, žene, osobe sa invaliditetom;</w:t>
      </w:r>
    </w:p>
    <w:p w14:paraId="64E62080" w14:textId="77777777" w:rsidR="005C2BC6" w:rsidRPr="00970BEA" w:rsidRDefault="005C2BC6" w:rsidP="005C2BC6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 w:rsidRPr="00970BEA">
        <w:rPr>
          <w:rFonts w:asciiTheme="minorHAnsi" w:hAnsiTheme="minorHAnsi" w:cstheme="minorHAnsi"/>
          <w:lang w:val="bs-Latn-BA"/>
        </w:rPr>
        <w:t xml:space="preserve">Iznos </w:t>
      </w:r>
      <w:proofErr w:type="spellStart"/>
      <w:r w:rsidRPr="00970BEA">
        <w:rPr>
          <w:rFonts w:asciiTheme="minorHAnsi" w:hAnsiTheme="minorHAnsi" w:cstheme="minorHAnsi"/>
          <w:lang w:val="bs-Latn-BA"/>
        </w:rPr>
        <w:t>sufinansiranja</w:t>
      </w:r>
      <w:proofErr w:type="spellEnd"/>
      <w:r w:rsidRPr="00970BEA">
        <w:rPr>
          <w:rFonts w:asciiTheme="minorHAnsi" w:hAnsiTheme="minorHAnsi" w:cstheme="minorHAnsi"/>
          <w:lang w:val="bs-Latn-BA"/>
        </w:rPr>
        <w:t xml:space="preserve">. </w:t>
      </w:r>
    </w:p>
    <w:p w14:paraId="6B79C628" w14:textId="77777777" w:rsidR="005C2BC6" w:rsidRDefault="005C2BC6" w:rsidP="005C2BC6">
      <w:pPr>
        <w:spacing w:after="0" w:line="240" w:lineRule="auto"/>
        <w:ind w:left="720"/>
        <w:jc w:val="both"/>
        <w:rPr>
          <w:rFonts w:asciiTheme="minorHAnsi" w:hAnsiTheme="minorHAnsi" w:cstheme="minorHAnsi"/>
          <w:lang w:val="bs-Latn-BA"/>
        </w:rPr>
      </w:pPr>
    </w:p>
    <w:p w14:paraId="6F6B2DFF" w14:textId="77777777" w:rsidR="005C2BC6" w:rsidRDefault="005C2BC6" w:rsidP="005C2BC6">
      <w:pPr>
        <w:spacing w:after="0" w:line="240" w:lineRule="auto"/>
        <w:ind w:left="720"/>
        <w:jc w:val="both"/>
        <w:rPr>
          <w:rFonts w:asciiTheme="minorHAnsi" w:hAnsiTheme="minorHAnsi" w:cstheme="minorHAnsi"/>
          <w:lang w:val="bs-Latn-BA"/>
        </w:rPr>
      </w:pPr>
    </w:p>
    <w:p w14:paraId="7DD09395" w14:textId="77777777" w:rsidR="005C2BC6" w:rsidRPr="00DD5E02" w:rsidRDefault="005C2BC6" w:rsidP="005C2BC6">
      <w:pPr>
        <w:pStyle w:val="Heading2"/>
      </w:pPr>
      <w:bookmarkStart w:id="52" w:name="_Toc86073481"/>
      <w:bookmarkStart w:id="53" w:name="_Toc145015143"/>
      <w:r w:rsidRPr="00DD5E02">
        <w:t xml:space="preserve">Korak 3: Kontrola i ocjena </w:t>
      </w:r>
      <w:r>
        <w:t xml:space="preserve">podnosioca prijave i </w:t>
      </w:r>
      <w:r w:rsidRPr="00DD5E02">
        <w:t>poslovnog plana</w:t>
      </w:r>
      <w:bookmarkEnd w:id="52"/>
      <w:r>
        <w:t>/projektnog prijedloga</w:t>
      </w:r>
      <w:bookmarkEnd w:id="53"/>
    </w:p>
    <w:p w14:paraId="45BAB663" w14:textId="77777777" w:rsidR="005C2BC6" w:rsidRDefault="005C2BC6" w:rsidP="005C2BC6">
      <w:pPr>
        <w:spacing w:after="0" w:line="240" w:lineRule="auto"/>
        <w:jc w:val="both"/>
        <w:rPr>
          <w:rFonts w:asciiTheme="minorHAnsi" w:eastAsia="Times New Roman" w:hAnsiTheme="minorHAnsi" w:cstheme="minorHAnsi"/>
          <w:lang w:val="bs-Latn-BA" w:eastAsia="en-GB"/>
        </w:rPr>
      </w:pPr>
    </w:p>
    <w:p w14:paraId="26F3C62A" w14:textId="07ADDB48" w:rsidR="005C2BC6" w:rsidRPr="00607A7B" w:rsidRDefault="005C2BC6" w:rsidP="005C2BC6">
      <w:pPr>
        <w:spacing w:after="0" w:line="240" w:lineRule="auto"/>
        <w:jc w:val="both"/>
        <w:rPr>
          <w:rFonts w:asciiTheme="minorHAnsi" w:eastAsia="Times New Roman" w:hAnsiTheme="minorHAnsi" w:cstheme="minorHAnsi"/>
          <w:lang w:val="bs-Latn-BA" w:eastAsia="en-GB"/>
        </w:rPr>
      </w:pPr>
      <w:r w:rsidRPr="00607A7B">
        <w:rPr>
          <w:rFonts w:asciiTheme="minorHAnsi" w:eastAsia="Times New Roman" w:hAnsiTheme="minorHAnsi" w:cstheme="minorHAnsi"/>
          <w:lang w:val="bs-Latn-BA" w:eastAsia="en-GB"/>
        </w:rPr>
        <w:t>Prijave koje su prošle prvu administrativnu provjeru i provjeru ispunjenosti općih i posebnih kriterija (Korak 1) te</w:t>
      </w:r>
      <w:r>
        <w:rPr>
          <w:rFonts w:asciiTheme="minorHAnsi" w:eastAsia="Times New Roman" w:hAnsiTheme="minorHAnsi" w:cstheme="minorHAnsi"/>
          <w:lang w:val="bs-Latn-BA" w:eastAsia="en-GB"/>
        </w:rPr>
        <w:t xml:space="preserve"> ocjenu bazne godine i koje</w:t>
      </w:r>
      <w:r w:rsidRPr="00607A7B">
        <w:rPr>
          <w:rFonts w:asciiTheme="minorHAnsi" w:eastAsia="Times New Roman" w:hAnsiTheme="minorHAnsi" w:cstheme="minorHAnsi"/>
          <w:lang w:val="bs-Latn-BA" w:eastAsia="en-GB"/>
        </w:rPr>
        <w:t xml:space="preserve"> su rangirane na osnovu kvalitativnih kriterija, bit će podvrgnute ocjenjivanju p</w:t>
      </w:r>
      <w:r w:rsidR="008D187F">
        <w:rPr>
          <w:rFonts w:asciiTheme="minorHAnsi" w:eastAsia="Times New Roman" w:hAnsiTheme="minorHAnsi" w:cstheme="minorHAnsi"/>
          <w:lang w:val="bs-Latn-BA" w:eastAsia="en-GB"/>
        </w:rPr>
        <w:t>rojektnog prijedloga</w:t>
      </w:r>
      <w:r w:rsidR="007D51E2">
        <w:rPr>
          <w:rFonts w:asciiTheme="minorHAnsi" w:eastAsia="Times New Roman" w:hAnsiTheme="minorHAnsi" w:cstheme="minorHAnsi"/>
          <w:lang w:val="bs-Latn-BA" w:eastAsia="en-GB"/>
        </w:rPr>
        <w:t>/poslovnog plana</w:t>
      </w:r>
      <w:r w:rsidRPr="00607A7B">
        <w:rPr>
          <w:rFonts w:asciiTheme="minorHAnsi" w:eastAsia="Times New Roman" w:hAnsiTheme="minorHAnsi" w:cstheme="minorHAnsi"/>
          <w:lang w:val="bs-Latn-BA" w:eastAsia="en-GB"/>
        </w:rPr>
        <w:t>. P</w:t>
      </w:r>
      <w:r>
        <w:rPr>
          <w:rFonts w:asciiTheme="minorHAnsi" w:eastAsia="Times New Roman" w:hAnsiTheme="minorHAnsi" w:cstheme="minorHAnsi"/>
          <w:lang w:val="bs-Latn-BA" w:eastAsia="en-GB"/>
        </w:rPr>
        <w:t>rojektni prijedlozi</w:t>
      </w:r>
      <w:r w:rsidR="00491EB3">
        <w:rPr>
          <w:rFonts w:asciiTheme="minorHAnsi" w:eastAsia="Times New Roman" w:hAnsiTheme="minorHAnsi" w:cstheme="minorHAnsi"/>
          <w:lang w:val="bs-Latn-BA" w:eastAsia="en-GB"/>
        </w:rPr>
        <w:t>/poslovni planovi</w:t>
      </w:r>
      <w:r w:rsidRPr="00607A7B">
        <w:rPr>
          <w:rFonts w:asciiTheme="minorHAnsi" w:eastAsia="Times New Roman" w:hAnsiTheme="minorHAnsi" w:cstheme="minorHAnsi"/>
          <w:lang w:val="bs-Latn-BA" w:eastAsia="en-GB"/>
        </w:rPr>
        <w:t xml:space="preserve"> će se ocjenjivati sukcesivno prema rang listi ocjene prijava dobi</w:t>
      </w:r>
      <w:r>
        <w:rPr>
          <w:rFonts w:asciiTheme="minorHAnsi" w:eastAsia="Times New Roman" w:hAnsiTheme="minorHAnsi" w:cstheme="minorHAnsi"/>
          <w:lang w:val="bs-Latn-BA" w:eastAsia="en-GB"/>
        </w:rPr>
        <w:t>v</w:t>
      </w:r>
      <w:r w:rsidRPr="00607A7B">
        <w:rPr>
          <w:rFonts w:asciiTheme="minorHAnsi" w:eastAsia="Times New Roman" w:hAnsiTheme="minorHAnsi" w:cstheme="minorHAnsi"/>
          <w:lang w:val="bs-Latn-BA" w:eastAsia="en-GB"/>
        </w:rPr>
        <w:t xml:space="preserve">enoj na osnovu kvalitativnih kriterija i to tako što će se najprije ocjenjivati </w:t>
      </w:r>
      <w:r w:rsidRPr="004E6E83">
        <w:rPr>
          <w:rFonts w:asciiTheme="minorHAnsi" w:eastAsia="Times New Roman" w:hAnsiTheme="minorHAnsi" w:cstheme="minorHAnsi"/>
          <w:lang w:val="bs-Latn-BA" w:eastAsia="en-GB"/>
        </w:rPr>
        <w:t xml:space="preserve">najbolje rangirane prijave čija zbirna potraživana vrijednost ne prelazi vrijednost raspoloživih sredstava Projekta od </w:t>
      </w:r>
      <w:r w:rsidR="007D51E2" w:rsidRPr="004E6E83">
        <w:rPr>
          <w:rFonts w:asciiTheme="minorHAnsi" w:eastAsia="Times New Roman" w:hAnsiTheme="minorHAnsi" w:cstheme="minorHAnsi"/>
          <w:lang w:val="bs-Latn-BA" w:eastAsia="en-GB"/>
        </w:rPr>
        <w:t>2</w:t>
      </w:r>
      <w:r w:rsidRPr="004E6E83">
        <w:rPr>
          <w:rFonts w:asciiTheme="minorHAnsi" w:eastAsia="Times New Roman" w:hAnsiTheme="minorHAnsi" w:cstheme="minorHAnsi"/>
          <w:lang w:val="bs-Latn-BA" w:eastAsia="en-GB"/>
        </w:rPr>
        <w:t xml:space="preserve"> miliona KM.</w:t>
      </w:r>
      <w:r w:rsidRPr="00607A7B">
        <w:rPr>
          <w:rFonts w:asciiTheme="minorHAnsi" w:eastAsia="Times New Roman" w:hAnsiTheme="minorHAnsi" w:cstheme="minorHAnsi"/>
          <w:lang w:val="bs-Latn-BA" w:eastAsia="en-GB"/>
        </w:rPr>
        <w:t xml:space="preserve"> </w:t>
      </w:r>
    </w:p>
    <w:p w14:paraId="7105F6B2" w14:textId="77777777" w:rsidR="005C2BC6" w:rsidRDefault="005C2BC6" w:rsidP="005C2BC6">
      <w:pPr>
        <w:pStyle w:val="Tekst"/>
        <w:spacing w:before="0" w:after="0" w:line="240" w:lineRule="auto"/>
        <w:rPr>
          <w:rFonts w:asciiTheme="minorHAnsi" w:eastAsia="Times New Roman" w:hAnsiTheme="minorHAnsi" w:cstheme="minorHAnsi"/>
          <w:lang w:eastAsia="en-GB"/>
        </w:rPr>
      </w:pPr>
    </w:p>
    <w:p w14:paraId="0CD608C6" w14:textId="2E50CF32" w:rsidR="005C2BC6" w:rsidRPr="00607A7B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  <w:r w:rsidRPr="00607A7B">
        <w:rPr>
          <w:rFonts w:asciiTheme="minorHAnsi" w:eastAsia="Times New Roman" w:hAnsiTheme="minorHAnsi" w:cstheme="minorHAnsi"/>
          <w:lang w:eastAsia="en-GB"/>
        </w:rPr>
        <w:t>Ukoliko ocjena poslovnog plana</w:t>
      </w:r>
      <w:r>
        <w:rPr>
          <w:rFonts w:asciiTheme="minorHAnsi" w:eastAsia="Times New Roman" w:hAnsiTheme="minorHAnsi" w:cstheme="minorHAnsi"/>
          <w:lang w:eastAsia="en-GB"/>
        </w:rPr>
        <w:t>/projektnog prijedloga</w:t>
      </w:r>
      <w:r w:rsidRPr="00607A7B">
        <w:rPr>
          <w:rFonts w:asciiTheme="minorHAnsi" w:eastAsia="Times New Roman" w:hAnsiTheme="minorHAnsi" w:cstheme="minorHAnsi"/>
          <w:lang w:eastAsia="en-GB"/>
        </w:rPr>
        <w:t xml:space="preserve"> za prvorangirane prijave pokaže da neki od njih ne zadovoljava kriterije za pozitivnu ocjenu</w:t>
      </w:r>
      <w:r w:rsidR="00236DC0">
        <w:rPr>
          <w:rFonts w:asciiTheme="minorHAnsi" w:eastAsia="Times New Roman" w:hAnsiTheme="minorHAnsi" w:cstheme="minorHAnsi"/>
          <w:lang w:eastAsia="en-GB"/>
        </w:rPr>
        <w:t xml:space="preserve"> </w:t>
      </w:r>
      <w:r w:rsidRPr="00607A7B">
        <w:rPr>
          <w:rFonts w:asciiTheme="minorHAnsi" w:eastAsia="Times New Roman" w:hAnsiTheme="minorHAnsi" w:cstheme="minorHAnsi"/>
          <w:lang w:eastAsia="en-GB"/>
        </w:rPr>
        <w:t xml:space="preserve">poslovnog plana, </w:t>
      </w:r>
      <w:proofErr w:type="spellStart"/>
      <w:r w:rsidRPr="00607A7B">
        <w:rPr>
          <w:rFonts w:asciiTheme="minorHAnsi" w:eastAsia="Times New Roman" w:hAnsiTheme="minorHAnsi" w:cstheme="minorHAnsi"/>
          <w:lang w:eastAsia="en-GB"/>
        </w:rPr>
        <w:t>Projek</w:t>
      </w:r>
      <w:r>
        <w:rPr>
          <w:rFonts w:asciiTheme="minorHAnsi" w:eastAsia="Times New Roman" w:hAnsiTheme="minorHAnsi" w:cstheme="minorHAnsi"/>
          <w:lang w:eastAsia="en-GB"/>
        </w:rPr>
        <w:t>a</w:t>
      </w:r>
      <w:r w:rsidRPr="00607A7B">
        <w:rPr>
          <w:rFonts w:asciiTheme="minorHAnsi" w:eastAsia="Times New Roman" w:hAnsiTheme="minorHAnsi" w:cstheme="minorHAnsi"/>
          <w:lang w:eastAsia="en-GB"/>
        </w:rPr>
        <w:t>t</w:t>
      </w:r>
      <w:proofErr w:type="spellEnd"/>
      <w:r w:rsidRPr="00607A7B">
        <w:rPr>
          <w:rFonts w:asciiTheme="minorHAnsi" w:eastAsia="Times New Roman" w:hAnsiTheme="minorHAnsi" w:cstheme="minorHAnsi"/>
          <w:lang w:eastAsia="en-GB"/>
        </w:rPr>
        <w:t xml:space="preserve"> će uzeti sljedeću prijavu sa prvobitne rang liste. </w:t>
      </w:r>
      <w:r w:rsidRPr="004C7130">
        <w:rPr>
          <w:rFonts w:asciiTheme="minorHAnsi" w:eastAsia="Times New Roman" w:hAnsiTheme="minorHAnsi" w:cstheme="minorHAnsi"/>
          <w:lang w:eastAsia="en-GB"/>
        </w:rPr>
        <w:t xml:space="preserve">Na primjer, </w:t>
      </w:r>
      <w:r w:rsidRPr="008D50D0">
        <w:rPr>
          <w:rFonts w:asciiTheme="minorHAnsi" w:eastAsia="Times New Roman" w:hAnsiTheme="minorHAnsi" w:cstheme="minorHAnsi"/>
          <w:lang w:eastAsia="en-GB"/>
        </w:rPr>
        <w:t xml:space="preserve">zaprimljeno je 100 prijava, te su iste prošle administrativne, opće i posebne kriterije. Od 100 prijava, 60 je zadovoljilo kriterije i rangirane su na osnovu kvalitativnih kriterija. Ukupna raspoloživa sredstva iznose </w:t>
      </w:r>
      <w:r w:rsidR="009C5C38" w:rsidRPr="008D50D0">
        <w:rPr>
          <w:rFonts w:asciiTheme="minorHAnsi" w:eastAsia="Times New Roman" w:hAnsiTheme="minorHAnsi" w:cstheme="minorHAnsi"/>
          <w:lang w:eastAsia="en-GB"/>
        </w:rPr>
        <w:t>2</w:t>
      </w:r>
      <w:r w:rsidRPr="008D50D0">
        <w:rPr>
          <w:rFonts w:asciiTheme="minorHAnsi" w:eastAsia="Times New Roman" w:hAnsiTheme="minorHAnsi" w:cstheme="minorHAnsi"/>
          <w:lang w:eastAsia="en-GB"/>
        </w:rPr>
        <w:t xml:space="preserve"> miliona KM te će se uzeti u razmatranje poslovni planovi/projektni prijedlozi za, na primjer, 20 najbolje rangiranih prijava čija ukupna tražena vrijednost podrške ne prelazi raspoloživa sredstva podrške od </w:t>
      </w:r>
      <w:r w:rsidR="009C5C38" w:rsidRPr="008D50D0">
        <w:rPr>
          <w:rFonts w:asciiTheme="minorHAnsi" w:eastAsia="Times New Roman" w:hAnsiTheme="minorHAnsi" w:cstheme="minorHAnsi"/>
          <w:lang w:eastAsia="en-GB"/>
        </w:rPr>
        <w:t>2</w:t>
      </w:r>
      <w:r w:rsidRPr="008D50D0">
        <w:rPr>
          <w:rFonts w:asciiTheme="minorHAnsi" w:eastAsia="Times New Roman" w:hAnsiTheme="minorHAnsi" w:cstheme="minorHAnsi"/>
          <w:lang w:eastAsia="en-GB"/>
        </w:rPr>
        <w:t xml:space="preserve"> miliona KM. Ukoliko jedna od tih 20 prijava ne bude ispunjavala kriterije za prolaznost poslovnog plana</w:t>
      </w:r>
      <w:r w:rsidR="00491EB3" w:rsidRPr="008D50D0">
        <w:rPr>
          <w:rFonts w:asciiTheme="minorHAnsi" w:eastAsia="Times New Roman" w:hAnsiTheme="minorHAnsi" w:cstheme="minorHAnsi"/>
          <w:lang w:eastAsia="en-GB"/>
        </w:rPr>
        <w:t>/</w:t>
      </w:r>
      <w:r w:rsidRPr="008D50D0">
        <w:rPr>
          <w:rFonts w:asciiTheme="minorHAnsi" w:eastAsia="Times New Roman" w:hAnsiTheme="minorHAnsi" w:cstheme="minorHAnsi"/>
          <w:lang w:eastAsia="en-GB"/>
        </w:rPr>
        <w:t xml:space="preserve">projektnog prijedloga, </w:t>
      </w:r>
      <w:proofErr w:type="spellStart"/>
      <w:r w:rsidRPr="008D50D0">
        <w:rPr>
          <w:rFonts w:asciiTheme="minorHAnsi" w:eastAsia="Times New Roman" w:hAnsiTheme="minorHAnsi" w:cstheme="minorHAnsi"/>
          <w:lang w:eastAsia="en-GB"/>
        </w:rPr>
        <w:t>Projekat</w:t>
      </w:r>
      <w:proofErr w:type="spellEnd"/>
      <w:r w:rsidRPr="008D50D0">
        <w:rPr>
          <w:rFonts w:asciiTheme="minorHAnsi" w:eastAsia="Times New Roman" w:hAnsiTheme="minorHAnsi" w:cstheme="minorHAnsi"/>
          <w:lang w:eastAsia="en-GB"/>
        </w:rPr>
        <w:t xml:space="preserve"> će odabrati sljedeću rangiranu prijavu te će za nju uraditi ocjenu</w:t>
      </w:r>
      <w:r w:rsidR="00491EB3">
        <w:rPr>
          <w:rFonts w:asciiTheme="minorHAnsi" w:eastAsia="Times New Roman" w:hAnsiTheme="minorHAnsi" w:cstheme="minorHAnsi"/>
          <w:lang w:eastAsia="en-GB"/>
        </w:rPr>
        <w:t xml:space="preserve"> </w:t>
      </w:r>
      <w:r w:rsidRPr="004C7130">
        <w:rPr>
          <w:rFonts w:asciiTheme="minorHAnsi" w:eastAsia="Times New Roman" w:hAnsiTheme="minorHAnsi" w:cstheme="minorHAnsi"/>
          <w:lang w:eastAsia="en-GB"/>
        </w:rPr>
        <w:t>poslovnog plana</w:t>
      </w:r>
      <w:r>
        <w:rPr>
          <w:rFonts w:asciiTheme="minorHAnsi" w:eastAsia="Times New Roman" w:hAnsiTheme="minorHAnsi" w:cstheme="minorHAnsi"/>
          <w:lang w:eastAsia="en-GB"/>
        </w:rPr>
        <w:t>/projektnog prijedloga</w:t>
      </w:r>
      <w:r w:rsidRPr="004C7130">
        <w:rPr>
          <w:rFonts w:asciiTheme="minorHAnsi" w:eastAsia="Times New Roman" w:hAnsiTheme="minorHAnsi" w:cstheme="minorHAnsi"/>
          <w:lang w:eastAsia="en-GB"/>
        </w:rPr>
        <w:t>.</w:t>
      </w:r>
      <w:r w:rsidRPr="00607A7B">
        <w:rPr>
          <w:rFonts w:asciiTheme="minorHAnsi" w:eastAsia="Times New Roman" w:hAnsiTheme="minorHAnsi" w:cstheme="minorHAnsi"/>
          <w:lang w:eastAsia="en-GB"/>
        </w:rPr>
        <w:t xml:space="preserve"> Ovakav način će se primjenjivati sve dok ne budu odabrane one prijave koje u potpunosti </w:t>
      </w:r>
      <w:proofErr w:type="spellStart"/>
      <w:r w:rsidRPr="00607A7B">
        <w:rPr>
          <w:rFonts w:asciiTheme="minorHAnsi" w:eastAsia="Times New Roman" w:hAnsiTheme="minorHAnsi" w:cstheme="minorHAnsi"/>
          <w:lang w:eastAsia="en-GB"/>
        </w:rPr>
        <w:t>iskorištavaju</w:t>
      </w:r>
      <w:proofErr w:type="spellEnd"/>
      <w:r w:rsidRPr="00607A7B">
        <w:rPr>
          <w:rFonts w:asciiTheme="minorHAnsi" w:eastAsia="Times New Roman" w:hAnsiTheme="minorHAnsi" w:cstheme="minorHAnsi"/>
          <w:lang w:eastAsia="en-GB"/>
        </w:rPr>
        <w:t xml:space="preserve"> raspoloživa sredstva podrške ili kada se ocjene sve prijave i odaberu one koje zadovoljavaju zahtjeve ekonomske </w:t>
      </w:r>
      <w:proofErr w:type="spellStart"/>
      <w:r w:rsidRPr="00607A7B">
        <w:rPr>
          <w:rFonts w:asciiTheme="minorHAnsi" w:eastAsia="Times New Roman" w:hAnsiTheme="minorHAnsi" w:cstheme="minorHAnsi"/>
          <w:lang w:eastAsia="en-GB"/>
        </w:rPr>
        <w:t>održivosti</w:t>
      </w:r>
      <w:proofErr w:type="spellEnd"/>
      <w:r w:rsidRPr="00607A7B">
        <w:rPr>
          <w:rFonts w:asciiTheme="minorHAnsi" w:eastAsia="Times New Roman" w:hAnsiTheme="minorHAnsi" w:cstheme="minorHAnsi"/>
          <w:lang w:eastAsia="en-GB"/>
        </w:rPr>
        <w:t xml:space="preserve"> poslovnog plana</w:t>
      </w:r>
      <w:r>
        <w:rPr>
          <w:rFonts w:asciiTheme="minorHAnsi" w:eastAsia="Times New Roman" w:hAnsiTheme="minorHAnsi" w:cstheme="minorHAnsi"/>
          <w:lang w:eastAsia="en-GB"/>
        </w:rPr>
        <w:t>/projektnog prijedloga</w:t>
      </w:r>
      <w:r w:rsidRPr="00607A7B">
        <w:rPr>
          <w:rFonts w:asciiTheme="minorHAnsi" w:eastAsia="Times New Roman" w:hAnsiTheme="minorHAnsi" w:cstheme="minorHAnsi"/>
          <w:lang w:eastAsia="en-GB"/>
        </w:rPr>
        <w:t>.</w:t>
      </w:r>
    </w:p>
    <w:p w14:paraId="0A1B3C05" w14:textId="77777777" w:rsidR="005C2BC6" w:rsidRPr="00607A7B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51DA461C" w14:textId="1D938053" w:rsidR="005C2BC6" w:rsidRPr="00607A7B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  <w:r w:rsidRPr="00607A7B">
        <w:rPr>
          <w:rFonts w:asciiTheme="minorHAnsi" w:hAnsiTheme="minorHAnsi" w:cstheme="minorHAnsi"/>
        </w:rPr>
        <w:t xml:space="preserve">Kontrola i ocjena </w:t>
      </w:r>
      <w:r>
        <w:rPr>
          <w:rFonts w:asciiTheme="minorHAnsi" w:hAnsiTheme="minorHAnsi" w:cstheme="minorHAnsi"/>
        </w:rPr>
        <w:t xml:space="preserve">podnosioca prijave i </w:t>
      </w:r>
      <w:r w:rsidRPr="00607A7B">
        <w:rPr>
          <w:rFonts w:asciiTheme="minorHAnsi" w:hAnsiTheme="minorHAnsi" w:cstheme="minorHAnsi"/>
        </w:rPr>
        <w:t>poslovnog plana</w:t>
      </w:r>
      <w:r>
        <w:rPr>
          <w:rFonts w:asciiTheme="minorHAnsi" w:hAnsiTheme="minorHAnsi" w:cstheme="minorHAnsi"/>
        </w:rPr>
        <w:t>/projektnog prijedloga</w:t>
      </w:r>
      <w:r w:rsidRPr="00607A7B">
        <w:rPr>
          <w:rFonts w:asciiTheme="minorHAnsi" w:hAnsiTheme="minorHAnsi" w:cstheme="minorHAnsi"/>
        </w:rPr>
        <w:t xml:space="preserve"> se vrši na osnovu dostavljenih podataka i to kroz sljedeće pod</w:t>
      </w:r>
      <w:r>
        <w:rPr>
          <w:rFonts w:asciiTheme="minorHAnsi" w:hAnsiTheme="minorHAnsi" w:cstheme="minorHAnsi"/>
        </w:rPr>
        <w:t>-</w:t>
      </w:r>
      <w:r w:rsidRPr="00607A7B">
        <w:rPr>
          <w:rFonts w:asciiTheme="minorHAnsi" w:hAnsiTheme="minorHAnsi" w:cstheme="minorHAnsi"/>
        </w:rPr>
        <w:t>korake:</w:t>
      </w:r>
    </w:p>
    <w:p w14:paraId="3DC08626" w14:textId="77777777" w:rsidR="005C2BC6" w:rsidRPr="00607A7B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1DE741D0" w14:textId="50AABC6A" w:rsidR="005C2BC6" w:rsidRPr="00360725" w:rsidRDefault="005C2BC6" w:rsidP="005C2BC6">
      <w:pPr>
        <w:pStyle w:val="Tekst"/>
        <w:numPr>
          <w:ilvl w:val="0"/>
          <w:numId w:val="28"/>
        </w:numPr>
        <w:spacing w:before="0" w:after="0" w:line="240" w:lineRule="auto"/>
        <w:rPr>
          <w:rFonts w:asciiTheme="minorHAnsi" w:hAnsiTheme="minorHAnsi" w:cstheme="minorHAnsi"/>
          <w:b/>
        </w:rPr>
      </w:pPr>
      <w:r w:rsidRPr="00360725">
        <w:rPr>
          <w:rFonts w:asciiTheme="minorHAnsi" w:hAnsiTheme="minorHAnsi" w:cstheme="minorHAnsi"/>
          <w:b/>
        </w:rPr>
        <w:t>Kontrola ispravnosti podataka unesenih u tablice za izračun pokazatelja koji se koriste za ocjenu podnosioca prijave i poslovnog plana</w:t>
      </w:r>
      <w:r>
        <w:rPr>
          <w:rFonts w:asciiTheme="minorHAnsi" w:hAnsiTheme="minorHAnsi" w:cstheme="minorHAnsi"/>
          <w:b/>
        </w:rPr>
        <w:t>/projektnog prijedloga</w:t>
      </w:r>
    </w:p>
    <w:p w14:paraId="4BD49284" w14:textId="77777777" w:rsidR="005C2BC6" w:rsidRPr="00607A7B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3505B682" w14:textId="77777777" w:rsidR="005C2BC6" w:rsidRPr="00607A7B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  <w:r w:rsidRPr="00607A7B">
        <w:rPr>
          <w:rFonts w:asciiTheme="minorHAnsi" w:hAnsiTheme="minorHAnsi" w:cstheme="minorHAnsi"/>
        </w:rPr>
        <w:t>U ovom pod</w:t>
      </w:r>
      <w:r>
        <w:rPr>
          <w:rFonts w:asciiTheme="minorHAnsi" w:hAnsiTheme="minorHAnsi" w:cstheme="minorHAnsi"/>
        </w:rPr>
        <w:t>-</w:t>
      </w:r>
      <w:r w:rsidRPr="00607A7B">
        <w:rPr>
          <w:rFonts w:asciiTheme="minorHAnsi" w:hAnsiTheme="minorHAnsi" w:cstheme="minorHAnsi"/>
        </w:rPr>
        <w:t xml:space="preserve">koraku će biti izvršena provjera ispravnosti/usklađenosti podataka sa dostupnim zvaničnim </w:t>
      </w:r>
      <w:r>
        <w:rPr>
          <w:rFonts w:asciiTheme="minorHAnsi" w:hAnsiTheme="minorHAnsi" w:cstheme="minorHAnsi"/>
        </w:rPr>
        <w:t>podacima</w:t>
      </w:r>
      <w:r w:rsidRPr="00607A7B">
        <w:rPr>
          <w:rFonts w:asciiTheme="minorHAnsi" w:hAnsiTheme="minorHAnsi" w:cstheme="minorHAnsi"/>
        </w:rPr>
        <w:t xml:space="preserve"> kao i tehnička provjera ispravnosti tablica (format, formule i sl.). U slučaju postojanja tehničke greške (pogrešna formula i /ili format podatka) komisija </w:t>
      </w:r>
      <w:proofErr w:type="spellStart"/>
      <w:r w:rsidRPr="00607A7B">
        <w:rPr>
          <w:rFonts w:asciiTheme="minorHAnsi" w:hAnsiTheme="minorHAnsi" w:cstheme="minorHAnsi"/>
        </w:rPr>
        <w:t>zadržava</w:t>
      </w:r>
      <w:proofErr w:type="spellEnd"/>
      <w:r w:rsidRPr="00607A7B">
        <w:rPr>
          <w:rFonts w:asciiTheme="minorHAnsi" w:hAnsiTheme="minorHAnsi" w:cstheme="minorHAnsi"/>
        </w:rPr>
        <w:t xml:space="preserve"> pravo da napravi korekciju i u daljnjem procesu ocjenjivanja koristi podatke koji su dobi</w:t>
      </w:r>
      <w:r>
        <w:rPr>
          <w:rFonts w:asciiTheme="minorHAnsi" w:hAnsiTheme="minorHAnsi" w:cstheme="minorHAnsi"/>
        </w:rPr>
        <w:t>v</w:t>
      </w:r>
      <w:r w:rsidRPr="00607A7B">
        <w:rPr>
          <w:rFonts w:asciiTheme="minorHAnsi" w:hAnsiTheme="minorHAnsi" w:cstheme="minorHAnsi"/>
        </w:rPr>
        <w:t xml:space="preserve">eni nakon korekcije. </w:t>
      </w:r>
    </w:p>
    <w:p w14:paraId="373769ED" w14:textId="5E439BE6" w:rsidR="005C2BC6" w:rsidRPr="00607A7B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  <w:r w:rsidRPr="00607A7B">
        <w:rPr>
          <w:rFonts w:asciiTheme="minorHAnsi" w:hAnsiTheme="minorHAnsi" w:cstheme="minorHAnsi"/>
        </w:rPr>
        <w:t xml:space="preserve">Ukoliko komisija utvrdi neslaganje inicijalno unesenih podataka sa zvaničnim </w:t>
      </w:r>
      <w:r>
        <w:rPr>
          <w:rFonts w:asciiTheme="minorHAnsi" w:hAnsiTheme="minorHAnsi" w:cstheme="minorHAnsi"/>
        </w:rPr>
        <w:t>podacima</w:t>
      </w:r>
      <w:r w:rsidRPr="00607A7B">
        <w:rPr>
          <w:rFonts w:asciiTheme="minorHAnsi" w:hAnsiTheme="minorHAnsi" w:cstheme="minorHAnsi"/>
        </w:rPr>
        <w:t xml:space="preserve"> Poslovni plan</w:t>
      </w:r>
      <w:r>
        <w:rPr>
          <w:rFonts w:asciiTheme="minorHAnsi" w:hAnsiTheme="minorHAnsi" w:cstheme="minorHAnsi"/>
        </w:rPr>
        <w:t xml:space="preserve">/projektni prijedlog </w:t>
      </w:r>
      <w:r w:rsidRPr="00607A7B">
        <w:rPr>
          <w:rFonts w:asciiTheme="minorHAnsi" w:hAnsiTheme="minorHAnsi" w:cstheme="minorHAnsi"/>
        </w:rPr>
        <w:t xml:space="preserve"> će biti odbijen.</w:t>
      </w:r>
    </w:p>
    <w:p w14:paraId="63E774A0" w14:textId="77777777" w:rsidR="005C2BC6" w:rsidRPr="00607A7B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4171FB90" w14:textId="77777777" w:rsidR="005C2BC6" w:rsidRPr="00607A7B" w:rsidRDefault="005C2BC6" w:rsidP="005C2BC6">
      <w:pPr>
        <w:pStyle w:val="Tekst"/>
        <w:spacing w:before="0" w:after="0" w:line="240" w:lineRule="auto"/>
        <w:ind w:left="720"/>
        <w:jc w:val="left"/>
        <w:rPr>
          <w:rFonts w:asciiTheme="minorHAnsi" w:hAnsiTheme="minorHAnsi" w:cstheme="minorHAnsi"/>
        </w:rPr>
      </w:pPr>
    </w:p>
    <w:p w14:paraId="4CCC8A32" w14:textId="17D81AB0" w:rsidR="005C2BC6" w:rsidRPr="00360725" w:rsidRDefault="005C2BC6" w:rsidP="005C2BC6">
      <w:pPr>
        <w:pStyle w:val="Tekst"/>
        <w:numPr>
          <w:ilvl w:val="0"/>
          <w:numId w:val="28"/>
        </w:numPr>
        <w:spacing w:before="0" w:after="0" w:line="240" w:lineRule="auto"/>
        <w:rPr>
          <w:rFonts w:asciiTheme="minorHAnsi" w:hAnsiTheme="minorHAnsi" w:cstheme="minorHAnsi"/>
          <w:b/>
        </w:rPr>
      </w:pPr>
      <w:r w:rsidRPr="00360725">
        <w:rPr>
          <w:rFonts w:asciiTheme="minorHAnsi" w:hAnsiTheme="minorHAnsi" w:cstheme="minorHAnsi"/>
          <w:b/>
        </w:rPr>
        <w:t>Ocjena realnosti/ostvarivosti projekcija u poslovnom planu</w:t>
      </w:r>
      <w:r>
        <w:rPr>
          <w:rFonts w:asciiTheme="minorHAnsi" w:hAnsiTheme="minorHAnsi" w:cstheme="minorHAnsi"/>
          <w:b/>
        </w:rPr>
        <w:t>/projektnom prijedlogu</w:t>
      </w:r>
    </w:p>
    <w:p w14:paraId="5DDE738F" w14:textId="77777777" w:rsidR="005C2BC6" w:rsidRPr="00607A7B" w:rsidRDefault="005C2BC6" w:rsidP="005C2BC6">
      <w:pPr>
        <w:pStyle w:val="Tekst"/>
        <w:spacing w:before="0" w:after="0" w:line="240" w:lineRule="auto"/>
        <w:ind w:left="720"/>
        <w:rPr>
          <w:rFonts w:asciiTheme="minorHAnsi" w:hAnsiTheme="minorHAnsi" w:cstheme="minorHAnsi"/>
        </w:rPr>
      </w:pPr>
    </w:p>
    <w:p w14:paraId="3A041528" w14:textId="77777777" w:rsidR="005C2BC6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  <w:r w:rsidRPr="00607A7B">
        <w:rPr>
          <w:rFonts w:asciiTheme="minorHAnsi" w:hAnsiTheme="minorHAnsi" w:cstheme="minorHAnsi"/>
        </w:rPr>
        <w:t xml:space="preserve">Ocjena projekcije proizvodnje se vrši na </w:t>
      </w:r>
      <w:r w:rsidRPr="005D7B76">
        <w:rPr>
          <w:rFonts w:asciiTheme="minorHAnsi" w:hAnsiTheme="minorHAnsi" w:cstheme="minorHAnsi"/>
        </w:rPr>
        <w:t>osnovu referentne liste prinosa</w:t>
      </w:r>
      <w:r>
        <w:rPr>
          <w:rFonts w:asciiTheme="minorHAnsi" w:hAnsiTheme="minorHAnsi" w:cstheme="minorHAnsi"/>
        </w:rPr>
        <w:t xml:space="preserve"> koja se nalazi u prilogu ovog dokumenta</w:t>
      </w:r>
      <w:r w:rsidRPr="00607A7B">
        <w:rPr>
          <w:rFonts w:asciiTheme="minorHAnsi" w:hAnsiTheme="minorHAnsi" w:cstheme="minorHAnsi"/>
        </w:rPr>
        <w:t>, te postojećih i planiranih proizvodnih kapaciteta Podnosioca prijave.</w:t>
      </w:r>
    </w:p>
    <w:p w14:paraId="49AC8210" w14:textId="77777777" w:rsidR="005C2BC6" w:rsidRPr="00607A7B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Ukoliko podnosilac prijave projektuje prinose koji značajno odstupaju od prinosa iz referentne liste (više od 25%) neophodno je da detaljno opiše i dokumentuje šta je doprinijelo navedenim odstupanjima prinosa (osim u narativnom dijelu navedeno mora biti vidljivo i u tabelama koje se odnose na poslovanje podnosioca).</w:t>
      </w:r>
    </w:p>
    <w:p w14:paraId="7A06742E" w14:textId="30F34D34" w:rsidR="005C2BC6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  <w:r w:rsidRPr="00607A7B">
        <w:rPr>
          <w:rFonts w:asciiTheme="minorHAnsi" w:hAnsiTheme="minorHAnsi" w:cstheme="minorHAnsi"/>
        </w:rPr>
        <w:t xml:space="preserve">Ocjena projekcije prodaje se vrši na osnovu dostavljene analize tržišta i dostavljenih dokaza o postojanju tržišta, analizi konkurencije te </w:t>
      </w:r>
      <w:proofErr w:type="spellStart"/>
      <w:r w:rsidRPr="00607A7B">
        <w:rPr>
          <w:rFonts w:asciiTheme="minorHAnsi" w:hAnsiTheme="minorHAnsi" w:cstheme="minorHAnsi"/>
        </w:rPr>
        <w:t>konkurentim</w:t>
      </w:r>
      <w:proofErr w:type="spellEnd"/>
      <w:r w:rsidRPr="00607A7B">
        <w:rPr>
          <w:rFonts w:asciiTheme="minorHAnsi" w:hAnsiTheme="minorHAnsi" w:cstheme="minorHAnsi"/>
        </w:rPr>
        <w:t xml:space="preserve"> prednostima proizvoda koji su predmet prodaje. Ukoliko Komisija </w:t>
      </w:r>
      <w:proofErr w:type="spellStart"/>
      <w:r w:rsidRPr="00607A7B">
        <w:rPr>
          <w:rFonts w:asciiTheme="minorHAnsi" w:hAnsiTheme="minorHAnsi" w:cstheme="minorHAnsi"/>
        </w:rPr>
        <w:t>zaključi</w:t>
      </w:r>
      <w:proofErr w:type="spellEnd"/>
      <w:r w:rsidRPr="00607A7B">
        <w:rPr>
          <w:rFonts w:asciiTheme="minorHAnsi" w:hAnsiTheme="minorHAnsi" w:cstheme="minorHAnsi"/>
        </w:rPr>
        <w:t xml:space="preserve"> da projekcije nisu adekvatno dokazane poslovni plan</w:t>
      </w:r>
      <w:r>
        <w:rPr>
          <w:rFonts w:asciiTheme="minorHAnsi" w:hAnsiTheme="minorHAnsi" w:cstheme="minorHAnsi"/>
        </w:rPr>
        <w:t>/projektni prijedlog</w:t>
      </w:r>
      <w:r w:rsidRPr="00607A7B">
        <w:rPr>
          <w:rFonts w:asciiTheme="minorHAnsi" w:hAnsiTheme="minorHAnsi" w:cstheme="minorHAnsi"/>
        </w:rPr>
        <w:t xml:space="preserve"> će biti odbijen kao nerealan.</w:t>
      </w:r>
    </w:p>
    <w:p w14:paraId="013F2A0E" w14:textId="77777777" w:rsidR="005C2BC6" w:rsidRPr="00607A7B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6F3D14EE" w14:textId="73271AA4" w:rsidR="005C2BC6" w:rsidRPr="00360725" w:rsidRDefault="005C2BC6" w:rsidP="005C2BC6">
      <w:pPr>
        <w:pStyle w:val="Tekst"/>
        <w:numPr>
          <w:ilvl w:val="0"/>
          <w:numId w:val="28"/>
        </w:numPr>
        <w:spacing w:before="0" w:after="0" w:line="240" w:lineRule="auto"/>
        <w:rPr>
          <w:rFonts w:asciiTheme="minorHAnsi" w:hAnsiTheme="minorHAnsi" w:cstheme="minorHAnsi"/>
          <w:b/>
        </w:rPr>
      </w:pPr>
      <w:r w:rsidRPr="00360725">
        <w:rPr>
          <w:rFonts w:asciiTheme="minorHAnsi" w:hAnsiTheme="minorHAnsi" w:cstheme="minorHAnsi"/>
          <w:b/>
        </w:rPr>
        <w:t xml:space="preserve">Ocjena ekonomske opravdanosti </w:t>
      </w:r>
      <w:r>
        <w:rPr>
          <w:rFonts w:asciiTheme="minorHAnsi" w:hAnsiTheme="minorHAnsi" w:cstheme="minorHAnsi"/>
          <w:b/>
        </w:rPr>
        <w:t xml:space="preserve">složenog </w:t>
      </w:r>
      <w:r w:rsidRPr="00360725">
        <w:rPr>
          <w:rFonts w:asciiTheme="minorHAnsi" w:hAnsiTheme="minorHAnsi" w:cstheme="minorHAnsi"/>
          <w:b/>
        </w:rPr>
        <w:t xml:space="preserve">poslovnog plana: </w:t>
      </w:r>
    </w:p>
    <w:p w14:paraId="1558D0FF" w14:textId="37C7778E" w:rsidR="005C2BC6" w:rsidRPr="00607A7B" w:rsidRDefault="005C2BC6" w:rsidP="005C2BC6">
      <w:pPr>
        <w:pStyle w:val="Tekst"/>
        <w:spacing w:before="0" w:after="0" w:line="240" w:lineRule="auto"/>
        <w:ind w:left="720"/>
        <w:rPr>
          <w:rFonts w:asciiTheme="minorHAnsi" w:hAnsiTheme="minorHAnsi" w:cstheme="minorHAnsi"/>
        </w:rPr>
      </w:pPr>
      <w:r w:rsidRPr="00607A7B">
        <w:rPr>
          <w:rFonts w:asciiTheme="minorHAnsi" w:hAnsiTheme="minorHAnsi" w:cstheme="minorHAnsi"/>
        </w:rPr>
        <w:t xml:space="preserve"> </w:t>
      </w:r>
    </w:p>
    <w:p w14:paraId="0B568043" w14:textId="25A9CB43" w:rsidR="005C2BC6" w:rsidRPr="00607A7B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  <w:r w:rsidRPr="00607A7B">
        <w:rPr>
          <w:rFonts w:asciiTheme="minorHAnsi" w:hAnsiTheme="minorHAnsi" w:cstheme="minorHAnsi"/>
        </w:rPr>
        <w:t>Ocjena ekonomske opravdanosti investicije se vrši na osnovu podataka prikazanih u tabelama za ekonomsko-finansijsku analizu koje su sastavni dio poslovnog plana</w:t>
      </w:r>
      <w:r>
        <w:rPr>
          <w:rFonts w:asciiTheme="minorHAnsi" w:hAnsiTheme="minorHAnsi" w:cstheme="minorHAnsi"/>
        </w:rPr>
        <w:t xml:space="preserve"> a koji se odnose na direktne i indirektne efekte investicije. Pod direktnim efektima se podrazumijevaju efekti koje je investicija prouzrokovala u sektoru u kome se ista realizuje dok indirektni efekti uključuju i efekte koje je investicija prouzročila na sve sektore u kojima podnosilac posluje a koji su prihvatljivi po Smjernicama za podnosioce prijave.</w:t>
      </w:r>
    </w:p>
    <w:p w14:paraId="1083319B" w14:textId="3459B074" w:rsidR="005C2BC6" w:rsidRPr="00607A7B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  <w:r w:rsidRPr="00607A7B">
        <w:rPr>
          <w:rFonts w:asciiTheme="minorHAnsi" w:hAnsiTheme="minorHAnsi" w:cstheme="minorHAnsi"/>
        </w:rPr>
        <w:t>Na osnovu informacija iz poslovnog plana</w:t>
      </w:r>
      <w:r>
        <w:rPr>
          <w:rFonts w:asciiTheme="minorHAnsi" w:hAnsiTheme="minorHAnsi" w:cstheme="minorHAnsi"/>
        </w:rPr>
        <w:t xml:space="preserve"> ocjenjivat će se finan</w:t>
      </w:r>
      <w:r w:rsidR="00C13EA0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ijski i </w:t>
      </w:r>
      <w:proofErr w:type="spellStart"/>
      <w:r>
        <w:rPr>
          <w:rFonts w:asciiTheme="minorHAnsi" w:hAnsiTheme="minorHAnsi" w:cstheme="minorHAnsi"/>
        </w:rPr>
        <w:t>nefinan</w:t>
      </w:r>
      <w:r w:rsidR="00C13EA0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ijski</w:t>
      </w:r>
      <w:proofErr w:type="spellEnd"/>
      <w:r>
        <w:rPr>
          <w:rFonts w:asciiTheme="minorHAnsi" w:hAnsiTheme="minorHAnsi" w:cstheme="minorHAnsi"/>
        </w:rPr>
        <w:t xml:space="preserve"> indikatori/ efekti investicije i to na sljedeći način</w:t>
      </w:r>
      <w:r w:rsidRPr="00607A7B">
        <w:rPr>
          <w:rFonts w:asciiTheme="minorHAnsi" w:hAnsiTheme="minorHAnsi" w:cstheme="minorHAnsi"/>
        </w:rPr>
        <w:t>:</w:t>
      </w:r>
    </w:p>
    <w:p w14:paraId="1412C1AE" w14:textId="29508AFA" w:rsidR="005C2BC6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  <w:b/>
        </w:rPr>
      </w:pPr>
    </w:p>
    <w:p w14:paraId="2E9CF6CB" w14:textId="4B248BD9" w:rsidR="005C2BC6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Prvi korak je provjera Neto sadašnje vrijednosti (NPV)</w:t>
      </w:r>
    </w:p>
    <w:p w14:paraId="56B4A7A1" w14:textId="5415EFF4" w:rsidR="005C2BC6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  <w:b/>
        </w:rPr>
      </w:pPr>
    </w:p>
    <w:p w14:paraId="6B8FBC2E" w14:textId="0900CC3F" w:rsidR="005C2BC6" w:rsidRDefault="005C2BC6" w:rsidP="005C2BC6">
      <w:pPr>
        <w:pStyle w:val="Tekst"/>
        <w:numPr>
          <w:ilvl w:val="0"/>
          <w:numId w:val="32"/>
        </w:numPr>
        <w:spacing w:before="0" w:after="0" w:line="240" w:lineRule="auto"/>
        <w:rPr>
          <w:rFonts w:asciiTheme="minorHAnsi" w:hAnsiTheme="minorHAnsi" w:cstheme="minorHAnsi"/>
        </w:rPr>
      </w:pPr>
      <w:r w:rsidRPr="00607A7B">
        <w:rPr>
          <w:rFonts w:asciiTheme="minorHAnsi" w:hAnsiTheme="minorHAnsi" w:cstheme="minorHAnsi"/>
          <w:b/>
        </w:rPr>
        <w:t>Neto sadašnja vrijednost (NPV):</w:t>
      </w:r>
      <w:r w:rsidRPr="00607A7B">
        <w:rPr>
          <w:rFonts w:asciiTheme="minorHAnsi" w:hAnsiTheme="minorHAnsi" w:cstheme="minorHAnsi"/>
        </w:rPr>
        <w:t xml:space="preserve"> NPV se definira kao sadašnja vrijednost neto novčanih tokova i analizira profitabilnost planirane investicije. NPV daje diskontovanu </w:t>
      </w:r>
      <w:r w:rsidRPr="005D7B76">
        <w:rPr>
          <w:rFonts w:asciiTheme="minorHAnsi" w:hAnsiTheme="minorHAnsi" w:cstheme="minorHAnsi"/>
        </w:rPr>
        <w:t xml:space="preserve">vrijednost budućih neto novčanih tokova investicije. Za procjenu poslovnog plana, ekonomski tokovi ostvareni investicijom će koristiti diskontnu stopu od </w:t>
      </w:r>
      <w:r>
        <w:rPr>
          <w:rFonts w:asciiTheme="minorHAnsi" w:hAnsiTheme="minorHAnsi" w:cstheme="minorHAnsi"/>
        </w:rPr>
        <w:t>5</w:t>
      </w:r>
      <w:r w:rsidRPr="005D7B76">
        <w:rPr>
          <w:rFonts w:asciiTheme="minorHAnsi" w:hAnsiTheme="minorHAnsi" w:cstheme="minorHAnsi"/>
        </w:rPr>
        <w:t xml:space="preserve">% </w:t>
      </w:r>
      <w:r>
        <w:rPr>
          <w:rFonts w:asciiTheme="minorHAnsi" w:hAnsiTheme="minorHAnsi" w:cstheme="minorHAnsi"/>
        </w:rPr>
        <w:t>.</w:t>
      </w:r>
      <w:r w:rsidRPr="005D7B76">
        <w:rPr>
          <w:rFonts w:asciiTheme="minorHAnsi" w:hAnsiTheme="minorHAnsi" w:cstheme="minorHAnsi"/>
        </w:rPr>
        <w:t xml:space="preserve"> Da bi se smatrao održivim, poslovni plan mora imati neto sadašnju vrijednost (NPV) jednaku ili veću od nule na osnovu gore navedene diskontne stope od </w:t>
      </w:r>
      <w:r>
        <w:rPr>
          <w:rFonts w:asciiTheme="minorHAnsi" w:hAnsiTheme="minorHAnsi" w:cstheme="minorHAnsi"/>
        </w:rPr>
        <w:t>5</w:t>
      </w:r>
      <w:r w:rsidRPr="005D7B76">
        <w:rPr>
          <w:rFonts w:asciiTheme="minorHAnsi" w:hAnsiTheme="minorHAnsi" w:cstheme="minorHAnsi"/>
        </w:rPr>
        <w:t>% na godišnjem nivou.</w:t>
      </w:r>
    </w:p>
    <w:p w14:paraId="043311BF" w14:textId="46E24B3B" w:rsidR="005C2BC6" w:rsidRDefault="005C2BC6" w:rsidP="005C2BC6">
      <w:pPr>
        <w:pStyle w:val="Tekst"/>
        <w:spacing w:before="0" w:after="0" w:line="24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Ukoliko posmatrani poslovni plan ne zadovoljava postavljeni kriterij smatra se neprihvatljivim i ne preporučuj</w:t>
      </w:r>
      <w:r w:rsidR="00AB5B09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</w:t>
      </w:r>
      <w:r w:rsidR="00AB5B09">
        <w:rPr>
          <w:rFonts w:asciiTheme="minorHAnsi" w:hAnsiTheme="minorHAnsi" w:cstheme="minorHAnsi"/>
        </w:rPr>
        <w:t xml:space="preserve">se </w:t>
      </w:r>
      <w:r>
        <w:rPr>
          <w:rFonts w:asciiTheme="minorHAnsi" w:hAnsiTheme="minorHAnsi" w:cstheme="minorHAnsi"/>
        </w:rPr>
        <w:t>za daljnju analizu.</w:t>
      </w:r>
    </w:p>
    <w:p w14:paraId="4B4F83F4" w14:textId="3E3006A2" w:rsidR="005C2BC6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448615B6" w14:textId="09E7360A" w:rsidR="005C2BC6" w:rsidRPr="00BC4B28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  <w:b/>
        </w:rPr>
      </w:pPr>
      <w:r w:rsidRPr="00BC4B28">
        <w:rPr>
          <w:rFonts w:asciiTheme="minorHAnsi" w:hAnsiTheme="minorHAnsi" w:cstheme="minorHAnsi"/>
          <w:b/>
        </w:rPr>
        <w:t>Drugi korak je ocjena interne stope rentabilnosti i nefinancijskih efekata investicije</w:t>
      </w:r>
    </w:p>
    <w:p w14:paraId="66FBBA6F" w14:textId="0610D5FC" w:rsidR="005C2BC6" w:rsidRPr="00607A7B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622C33ED" w14:textId="2490548A" w:rsidR="005C2BC6" w:rsidRPr="00FF4892" w:rsidRDefault="005C2BC6" w:rsidP="00FF4892">
      <w:pPr>
        <w:pStyle w:val="Tekst"/>
        <w:numPr>
          <w:ilvl w:val="0"/>
          <w:numId w:val="31"/>
        </w:numPr>
        <w:spacing w:before="0" w:after="0" w:line="240" w:lineRule="auto"/>
        <w:rPr>
          <w:rFonts w:asciiTheme="minorHAnsi" w:hAnsiTheme="minorHAnsi" w:cstheme="minorHAnsi"/>
        </w:rPr>
      </w:pPr>
      <w:r w:rsidRPr="00607A7B">
        <w:rPr>
          <w:rFonts w:asciiTheme="minorHAnsi" w:hAnsiTheme="minorHAnsi" w:cstheme="minorHAnsi"/>
          <w:b/>
        </w:rPr>
        <w:t>Interna stopa povrata (IRR):</w:t>
      </w:r>
      <w:r w:rsidRPr="00607A7B">
        <w:rPr>
          <w:rFonts w:asciiTheme="minorHAnsi" w:hAnsiTheme="minorHAnsi" w:cstheme="minorHAnsi"/>
        </w:rPr>
        <w:t xml:space="preserve"> Interna stopa povrata je diskontna stopa pri kojoj je razlika između neto sadašnje vrijednosti novčanih priliva i odliva jednaka nuli, a </w:t>
      </w:r>
      <w:proofErr w:type="spellStart"/>
      <w:r w:rsidRPr="00607A7B">
        <w:rPr>
          <w:rFonts w:asciiTheme="minorHAnsi" w:hAnsiTheme="minorHAnsi" w:cstheme="minorHAnsi"/>
        </w:rPr>
        <w:t>izračunava</w:t>
      </w:r>
      <w:proofErr w:type="spellEnd"/>
      <w:r w:rsidRPr="00607A7B">
        <w:rPr>
          <w:rFonts w:asciiTheme="minorHAnsi" w:hAnsiTheme="minorHAnsi" w:cstheme="minorHAnsi"/>
        </w:rPr>
        <w:t xml:space="preserve"> se pronalaženjem diskontne stope koja </w:t>
      </w:r>
      <w:proofErr w:type="spellStart"/>
      <w:r w:rsidRPr="00607A7B">
        <w:rPr>
          <w:rFonts w:asciiTheme="minorHAnsi" w:hAnsiTheme="minorHAnsi" w:cstheme="minorHAnsi"/>
        </w:rPr>
        <w:t>izjednačava</w:t>
      </w:r>
      <w:proofErr w:type="spellEnd"/>
      <w:r w:rsidRPr="00607A7B">
        <w:rPr>
          <w:rFonts w:asciiTheme="minorHAnsi" w:hAnsiTheme="minorHAnsi" w:cstheme="minorHAnsi"/>
        </w:rPr>
        <w:t xml:space="preserve"> sadašnju vrijednost neto ekonomskog toka projekta sa nulom. IRR je godišnja efektivna stopa povrata koja se može ostvariti na </w:t>
      </w:r>
      <w:proofErr w:type="spellStart"/>
      <w:r w:rsidRPr="00607A7B">
        <w:rPr>
          <w:rFonts w:asciiTheme="minorHAnsi" w:hAnsiTheme="minorHAnsi" w:cstheme="minorHAnsi"/>
        </w:rPr>
        <w:t>uloženom</w:t>
      </w:r>
      <w:proofErr w:type="spellEnd"/>
      <w:r w:rsidRPr="00607A7B">
        <w:rPr>
          <w:rFonts w:asciiTheme="minorHAnsi" w:hAnsiTheme="minorHAnsi" w:cstheme="minorHAnsi"/>
        </w:rPr>
        <w:t xml:space="preserve"> kapitalu. </w:t>
      </w:r>
      <w:proofErr w:type="spellStart"/>
      <w:r w:rsidRPr="00607A7B">
        <w:rPr>
          <w:rFonts w:asciiTheme="minorHAnsi" w:hAnsiTheme="minorHAnsi" w:cstheme="minorHAnsi"/>
        </w:rPr>
        <w:t>Projekat</w:t>
      </w:r>
      <w:proofErr w:type="spellEnd"/>
      <w:r w:rsidRPr="00607A7B">
        <w:rPr>
          <w:rFonts w:asciiTheme="minorHAnsi" w:hAnsiTheme="minorHAnsi" w:cstheme="minorHAnsi"/>
        </w:rPr>
        <w:t xml:space="preserve"> je dobar investicioni prijedlog ako je IRR viši od projektne cijene kapitala</w:t>
      </w:r>
      <w:r w:rsidR="00107E88">
        <w:rPr>
          <w:rFonts w:asciiTheme="minorHAnsi" w:hAnsiTheme="minorHAnsi" w:cstheme="minorHAnsi"/>
        </w:rPr>
        <w:t>,</w:t>
      </w:r>
      <w:r w:rsidRPr="00607A7B">
        <w:rPr>
          <w:rFonts w:asciiTheme="minorHAnsi" w:hAnsiTheme="minorHAnsi" w:cstheme="minorHAnsi"/>
        </w:rPr>
        <w:t xml:space="preserve"> a u slučaju ako nije poznata cijena kapitala, interna stopa povrata mora biti veća nego stopa povrata koja se može zaraditi u alternativnim investicijama</w:t>
      </w:r>
      <w:r>
        <w:rPr>
          <w:rFonts w:asciiTheme="minorHAnsi" w:hAnsiTheme="minorHAnsi" w:cstheme="minorHAnsi"/>
        </w:rPr>
        <w:t xml:space="preserve"> (više od 5%)</w:t>
      </w:r>
      <w:r w:rsidRPr="00607A7B">
        <w:rPr>
          <w:rFonts w:asciiTheme="minorHAnsi" w:hAnsiTheme="minorHAnsi" w:cstheme="minorHAnsi"/>
        </w:rPr>
        <w:t xml:space="preserve">. </w:t>
      </w:r>
      <w:r w:rsidRPr="00FF4892">
        <w:rPr>
          <w:rFonts w:asciiTheme="minorHAnsi" w:hAnsiTheme="minorHAnsi" w:cstheme="minorHAnsi"/>
        </w:rPr>
        <w:t>Ukoliko IRR zadovoljava postavljeni uslov prijava će biti bodovana sa 50 bodova.</w:t>
      </w:r>
    </w:p>
    <w:p w14:paraId="6ED726BE" w14:textId="142527D3" w:rsidR="005C2BC6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56E6C6F6" w14:textId="636BD584" w:rsidR="005C2BC6" w:rsidRPr="00AB5B09" w:rsidRDefault="005C2BC6" w:rsidP="005C2BC6">
      <w:pPr>
        <w:pStyle w:val="Tekst"/>
        <w:numPr>
          <w:ilvl w:val="0"/>
          <w:numId w:val="31"/>
        </w:numPr>
        <w:spacing w:before="0" w:after="0" w:line="240" w:lineRule="auto"/>
        <w:rPr>
          <w:rFonts w:asciiTheme="minorHAnsi" w:hAnsiTheme="minorHAnsi" w:cstheme="minorHAnsi"/>
          <w:b/>
          <w:bCs/>
        </w:rPr>
      </w:pPr>
      <w:r w:rsidRPr="00F27652">
        <w:rPr>
          <w:rFonts w:asciiTheme="minorHAnsi" w:hAnsiTheme="minorHAnsi" w:cstheme="minorHAnsi"/>
          <w:b/>
          <w:bCs/>
        </w:rPr>
        <w:t xml:space="preserve">Ocjena </w:t>
      </w:r>
      <w:proofErr w:type="spellStart"/>
      <w:r w:rsidRPr="00F27652">
        <w:rPr>
          <w:rFonts w:asciiTheme="minorHAnsi" w:hAnsiTheme="minorHAnsi" w:cstheme="minorHAnsi"/>
          <w:b/>
          <w:bCs/>
        </w:rPr>
        <w:t>nefinan</w:t>
      </w:r>
      <w:r w:rsidR="00BB382C">
        <w:rPr>
          <w:rFonts w:asciiTheme="minorHAnsi" w:hAnsiTheme="minorHAnsi" w:cstheme="minorHAnsi"/>
          <w:b/>
          <w:bCs/>
        </w:rPr>
        <w:t>s</w:t>
      </w:r>
      <w:r w:rsidRPr="00F27652">
        <w:rPr>
          <w:rFonts w:asciiTheme="minorHAnsi" w:hAnsiTheme="minorHAnsi" w:cstheme="minorHAnsi"/>
          <w:b/>
          <w:bCs/>
        </w:rPr>
        <w:t>ijskih</w:t>
      </w:r>
      <w:proofErr w:type="spellEnd"/>
      <w:r w:rsidRPr="00F27652">
        <w:rPr>
          <w:rFonts w:asciiTheme="minorHAnsi" w:hAnsiTheme="minorHAnsi" w:cstheme="minorHAnsi"/>
          <w:b/>
          <w:bCs/>
        </w:rPr>
        <w:t xml:space="preserve"> efekata investicije</w:t>
      </w:r>
    </w:p>
    <w:tbl>
      <w:tblPr>
        <w:tblStyle w:val="TableGrid"/>
        <w:tblpPr w:leftFromText="180" w:rightFromText="180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5C2BC6" w14:paraId="513466D0" w14:textId="522378B8" w:rsidTr="005E76FE">
        <w:tc>
          <w:tcPr>
            <w:tcW w:w="3245" w:type="dxa"/>
          </w:tcPr>
          <w:p w14:paraId="6E6BA2BB" w14:textId="081AF361" w:rsidR="005C2BC6" w:rsidRDefault="005C2BC6" w:rsidP="005E76FE">
            <w:pPr>
              <w:pStyle w:val="Tekst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Efekti investicije</w:t>
            </w:r>
          </w:p>
        </w:tc>
        <w:tc>
          <w:tcPr>
            <w:tcW w:w="3245" w:type="dxa"/>
          </w:tcPr>
          <w:p w14:paraId="324ED832" w14:textId="0D629098" w:rsidR="005C2BC6" w:rsidRDefault="005C2BC6" w:rsidP="005E76FE">
            <w:pPr>
              <w:pStyle w:val="Tekst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Indikator/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efekat</w:t>
            </w:r>
            <w:proofErr w:type="spellEnd"/>
          </w:p>
        </w:tc>
        <w:tc>
          <w:tcPr>
            <w:tcW w:w="3246" w:type="dxa"/>
          </w:tcPr>
          <w:p w14:paraId="15C8BE2C" w14:textId="73A9BF79" w:rsidR="005C2BC6" w:rsidRDefault="005C2BC6" w:rsidP="005E76FE">
            <w:pPr>
              <w:pStyle w:val="Tekst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Broj bodova</w:t>
            </w:r>
          </w:p>
        </w:tc>
      </w:tr>
      <w:tr w:rsidR="005C2BC6" w14:paraId="55A0E3B6" w14:textId="1034AD49" w:rsidTr="005E76FE">
        <w:tc>
          <w:tcPr>
            <w:tcW w:w="3245" w:type="dxa"/>
          </w:tcPr>
          <w:p w14:paraId="625928AE" w14:textId="31F89516" w:rsidR="005C2BC6" w:rsidRPr="003F3E09" w:rsidRDefault="005C2BC6" w:rsidP="005E76FE">
            <w:pPr>
              <w:pStyle w:val="Tekst"/>
              <w:spacing w:before="0" w:after="0" w:line="240" w:lineRule="auto"/>
              <w:rPr>
                <w:rFonts w:asciiTheme="minorHAnsi" w:hAnsiTheme="minorHAnsi" w:cstheme="minorHAnsi"/>
                <w:b/>
              </w:rPr>
            </w:pPr>
            <w:r w:rsidRPr="003F3E09">
              <w:rPr>
                <w:rFonts w:asciiTheme="minorHAnsi" w:hAnsiTheme="minorHAnsi" w:cstheme="minorHAnsi"/>
                <w:b/>
              </w:rPr>
              <w:t>Operacije</w:t>
            </w:r>
          </w:p>
        </w:tc>
        <w:tc>
          <w:tcPr>
            <w:tcW w:w="3245" w:type="dxa"/>
          </w:tcPr>
          <w:p w14:paraId="117A835D" w14:textId="7D37CCDC" w:rsidR="005C2BC6" w:rsidRPr="003F3E09" w:rsidRDefault="005C2BC6" w:rsidP="005E76FE">
            <w:pPr>
              <w:pStyle w:val="Tekst"/>
              <w:spacing w:before="0" w:after="0" w:line="240" w:lineRule="auto"/>
              <w:rPr>
                <w:rFonts w:asciiTheme="minorHAnsi" w:hAnsiTheme="minorHAnsi" w:cstheme="minorHAnsi"/>
                <w:bCs/>
                <w:lang w:val="en-US"/>
              </w:rPr>
            </w:pPr>
            <w:r w:rsidRPr="003F3E09">
              <w:rPr>
                <w:rFonts w:asciiTheme="minorHAnsi" w:hAnsiTheme="minorHAnsi" w:cstheme="minorHAnsi"/>
                <w:bCs/>
              </w:rPr>
              <w:t>Uključuje efekte koji se odnose na unapređenje uslova rada, procesa proizvodnje i poslovanja</w:t>
            </w:r>
          </w:p>
        </w:tc>
        <w:tc>
          <w:tcPr>
            <w:tcW w:w="3246" w:type="dxa"/>
            <w:vMerge w:val="restart"/>
          </w:tcPr>
          <w:p w14:paraId="240E4CB2" w14:textId="015C5FB1" w:rsidR="005C2BC6" w:rsidRDefault="005C2BC6" w:rsidP="005E76FE">
            <w:pPr>
              <w:pStyle w:val="Tekst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50</w:t>
            </w:r>
          </w:p>
          <w:p w14:paraId="53A10E32" w14:textId="4FCFC5B1" w:rsidR="005C2BC6" w:rsidRDefault="005C2BC6" w:rsidP="005E76FE">
            <w:pPr>
              <w:pStyle w:val="Tekst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64AA8395" w14:textId="70E00093" w:rsidR="005C2BC6" w:rsidRDefault="005C2BC6" w:rsidP="005E76FE">
            <w:pPr>
              <w:pStyle w:val="Tekst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7C86C8C9" w14:textId="5C82F492" w:rsidR="005C2BC6" w:rsidRDefault="005C2BC6" w:rsidP="005E76FE">
            <w:pPr>
              <w:pStyle w:val="Tekst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59D1C92B" w14:textId="26ED77E8" w:rsidR="005C2BC6" w:rsidRDefault="005C2BC6" w:rsidP="005E76FE">
            <w:pPr>
              <w:pStyle w:val="Tekst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601F6417" w14:textId="7F1DC436" w:rsidR="005C2BC6" w:rsidRDefault="005C2BC6" w:rsidP="005E76FE">
            <w:pPr>
              <w:pStyle w:val="Tekst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F4FAEA8" w14:textId="33FD5004" w:rsidR="005C2BC6" w:rsidRDefault="005C2BC6" w:rsidP="005E76FE">
            <w:pPr>
              <w:pStyle w:val="Tekst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1EEC36E1" w14:textId="17F381CC" w:rsidR="005C2BC6" w:rsidRDefault="005C2BC6" w:rsidP="005E76FE">
            <w:pPr>
              <w:pStyle w:val="Tekst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67021307" w14:textId="48556C9D" w:rsidR="005C2BC6" w:rsidRDefault="005C2BC6" w:rsidP="005E76FE">
            <w:pPr>
              <w:pStyle w:val="Tekst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Napomena: </w:t>
            </w:r>
            <w:r w:rsidRPr="00BC4B28">
              <w:rPr>
                <w:rFonts w:asciiTheme="minorHAnsi" w:hAnsiTheme="minorHAnsi" w:cstheme="minorHAnsi"/>
                <w:bCs/>
              </w:rPr>
              <w:t>Ukoliko podnosilac op</w:t>
            </w:r>
            <w:r>
              <w:rPr>
                <w:rFonts w:asciiTheme="minorHAnsi" w:hAnsiTheme="minorHAnsi" w:cstheme="minorHAnsi"/>
                <w:bCs/>
              </w:rPr>
              <w:t>i</w:t>
            </w:r>
            <w:r w:rsidRPr="00BC4B28">
              <w:rPr>
                <w:rFonts w:asciiTheme="minorHAnsi" w:hAnsiTheme="minorHAnsi" w:cstheme="minorHAnsi"/>
                <w:bCs/>
              </w:rPr>
              <w:t xml:space="preserve">še i </w:t>
            </w:r>
            <w:r>
              <w:rPr>
                <w:rFonts w:asciiTheme="minorHAnsi" w:hAnsiTheme="minorHAnsi" w:cstheme="minorHAnsi"/>
                <w:bCs/>
              </w:rPr>
              <w:t xml:space="preserve">kvalitetno </w:t>
            </w:r>
            <w:r w:rsidRPr="00BC4B28">
              <w:rPr>
                <w:rFonts w:asciiTheme="minorHAnsi" w:hAnsiTheme="minorHAnsi" w:cstheme="minorHAnsi"/>
                <w:bCs/>
              </w:rPr>
              <w:t>dokumentuje bar jedan od navedenih efekata osvaja 50 bodova)</w:t>
            </w:r>
          </w:p>
        </w:tc>
      </w:tr>
      <w:tr w:rsidR="005C2BC6" w14:paraId="7FB91DAA" w14:textId="711319F0" w:rsidTr="005E76FE">
        <w:tc>
          <w:tcPr>
            <w:tcW w:w="3245" w:type="dxa"/>
          </w:tcPr>
          <w:p w14:paraId="184C93BD" w14:textId="2851AECE" w:rsidR="005C2BC6" w:rsidRPr="003F3E09" w:rsidRDefault="005C2BC6" w:rsidP="005E76FE">
            <w:pPr>
              <w:pStyle w:val="Tekst"/>
              <w:spacing w:before="0" w:after="0" w:line="240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3F3E09">
              <w:rPr>
                <w:rFonts w:asciiTheme="minorHAnsi" w:hAnsiTheme="minorHAnsi" w:cstheme="minorHAnsi"/>
                <w:b/>
              </w:rPr>
              <w:t>Kvalitet</w:t>
            </w:r>
            <w:proofErr w:type="spellEnd"/>
          </w:p>
        </w:tc>
        <w:tc>
          <w:tcPr>
            <w:tcW w:w="3245" w:type="dxa"/>
          </w:tcPr>
          <w:p w14:paraId="4CCC6C3C" w14:textId="7100ECE3" w:rsidR="005C2BC6" w:rsidRPr="003F3E09" w:rsidRDefault="005C2BC6" w:rsidP="005E76FE">
            <w:pPr>
              <w:pStyle w:val="Tekst"/>
              <w:spacing w:before="0" w:after="0" w:line="240" w:lineRule="auto"/>
              <w:rPr>
                <w:rFonts w:asciiTheme="minorHAnsi" w:hAnsiTheme="minorHAnsi" w:cstheme="minorHAnsi"/>
                <w:bCs/>
              </w:rPr>
            </w:pPr>
            <w:r w:rsidRPr="003F3E09">
              <w:rPr>
                <w:rFonts w:asciiTheme="minorHAnsi" w:hAnsiTheme="minorHAnsi" w:cstheme="minorHAnsi"/>
                <w:bCs/>
              </w:rPr>
              <w:t xml:space="preserve">Uključuje efekte koji se odnose na </w:t>
            </w:r>
            <w:proofErr w:type="spellStart"/>
            <w:r w:rsidRPr="003F3E09">
              <w:rPr>
                <w:rFonts w:asciiTheme="minorHAnsi" w:hAnsiTheme="minorHAnsi" w:cstheme="minorHAnsi"/>
                <w:bCs/>
              </w:rPr>
              <w:t>kvalitet</w:t>
            </w:r>
            <w:proofErr w:type="spellEnd"/>
            <w:r w:rsidRPr="003F3E09">
              <w:rPr>
                <w:rFonts w:asciiTheme="minorHAnsi" w:hAnsiTheme="minorHAnsi" w:cstheme="minorHAnsi"/>
                <w:bCs/>
              </w:rPr>
              <w:t xml:space="preserve"> i sigurnost proizvoda i procesa</w:t>
            </w:r>
          </w:p>
        </w:tc>
        <w:tc>
          <w:tcPr>
            <w:tcW w:w="3246" w:type="dxa"/>
            <w:vMerge/>
          </w:tcPr>
          <w:p w14:paraId="59612AF0" w14:textId="4B8CBBF2" w:rsidR="005C2BC6" w:rsidRDefault="005C2BC6" w:rsidP="005E76FE">
            <w:pPr>
              <w:pStyle w:val="Tekst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C2BC6" w14:paraId="2BDA5E07" w14:textId="12532A67" w:rsidTr="005E76FE">
        <w:tc>
          <w:tcPr>
            <w:tcW w:w="3245" w:type="dxa"/>
          </w:tcPr>
          <w:p w14:paraId="526D3D17" w14:textId="21E93589" w:rsidR="005C2BC6" w:rsidRPr="003F3E09" w:rsidRDefault="005C2BC6" w:rsidP="005E76FE">
            <w:pPr>
              <w:pStyle w:val="Tekst"/>
              <w:spacing w:before="0" w:after="0" w:line="240" w:lineRule="auto"/>
              <w:rPr>
                <w:rFonts w:asciiTheme="minorHAnsi" w:hAnsiTheme="minorHAnsi" w:cstheme="minorHAnsi"/>
                <w:b/>
              </w:rPr>
            </w:pPr>
            <w:r w:rsidRPr="003F3E09">
              <w:rPr>
                <w:rFonts w:asciiTheme="minorHAnsi" w:hAnsiTheme="minorHAnsi" w:cstheme="minorHAnsi"/>
                <w:b/>
              </w:rPr>
              <w:lastRenderedPageBreak/>
              <w:t>Odgovoran odnos prema okolišu</w:t>
            </w:r>
          </w:p>
        </w:tc>
        <w:tc>
          <w:tcPr>
            <w:tcW w:w="3245" w:type="dxa"/>
          </w:tcPr>
          <w:p w14:paraId="43CD7A11" w14:textId="322BBEBF" w:rsidR="005C2BC6" w:rsidRPr="003F3E09" w:rsidRDefault="005C2BC6" w:rsidP="005E76FE">
            <w:pPr>
              <w:pStyle w:val="Tekst"/>
              <w:spacing w:before="0" w:after="0" w:line="240" w:lineRule="auto"/>
              <w:rPr>
                <w:rFonts w:asciiTheme="minorHAnsi" w:hAnsiTheme="minorHAnsi" w:cstheme="minorHAnsi"/>
                <w:bCs/>
              </w:rPr>
            </w:pPr>
            <w:r w:rsidRPr="003F3E09">
              <w:rPr>
                <w:rFonts w:asciiTheme="minorHAnsi" w:hAnsiTheme="minorHAnsi" w:cstheme="minorHAnsi"/>
                <w:bCs/>
              </w:rPr>
              <w:t xml:space="preserve">Uključuje efekte koji se odnose na unapređenje poslovanja sa stanovišta upravljanja otpadom (uključuje i otpadne vode) i </w:t>
            </w:r>
            <w:proofErr w:type="spellStart"/>
            <w:r w:rsidRPr="003F3E09">
              <w:rPr>
                <w:rFonts w:asciiTheme="minorHAnsi" w:hAnsiTheme="minorHAnsi" w:cstheme="minorHAnsi"/>
                <w:bCs/>
              </w:rPr>
              <w:t>zadovoljavanje</w:t>
            </w:r>
            <w:proofErr w:type="spellEnd"/>
            <w:r w:rsidRPr="003F3E09">
              <w:rPr>
                <w:rFonts w:asciiTheme="minorHAnsi" w:hAnsiTheme="minorHAnsi" w:cstheme="minorHAnsi"/>
                <w:bCs/>
              </w:rPr>
              <w:t xml:space="preserve"> EU standarda.</w:t>
            </w:r>
          </w:p>
        </w:tc>
        <w:tc>
          <w:tcPr>
            <w:tcW w:w="3246" w:type="dxa"/>
            <w:vMerge/>
          </w:tcPr>
          <w:p w14:paraId="3CD0A86E" w14:textId="53417C87" w:rsidR="005C2BC6" w:rsidRDefault="005C2BC6" w:rsidP="005E76FE">
            <w:pPr>
              <w:pStyle w:val="Tekst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C2BC6" w14:paraId="40952936" w14:textId="06CE8F81" w:rsidTr="005E76FE">
        <w:tc>
          <w:tcPr>
            <w:tcW w:w="6490" w:type="dxa"/>
            <w:gridSpan w:val="2"/>
          </w:tcPr>
          <w:p w14:paraId="7355F2C1" w14:textId="3FECC06F" w:rsidR="005C2BC6" w:rsidRDefault="005C2BC6" w:rsidP="005E76FE">
            <w:pPr>
              <w:pStyle w:val="Tekst"/>
              <w:spacing w:before="0"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UKUPNO</w:t>
            </w:r>
          </w:p>
        </w:tc>
        <w:tc>
          <w:tcPr>
            <w:tcW w:w="3246" w:type="dxa"/>
          </w:tcPr>
          <w:p w14:paraId="434EC981" w14:textId="0F77ED12" w:rsidR="005C2BC6" w:rsidRDefault="005C2BC6" w:rsidP="005E76FE">
            <w:pPr>
              <w:pStyle w:val="Tekst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50</w:t>
            </w:r>
          </w:p>
        </w:tc>
      </w:tr>
    </w:tbl>
    <w:p w14:paraId="355AE42B" w14:textId="3E3B3AF6" w:rsidR="005C2BC6" w:rsidRPr="00607A7B" w:rsidRDefault="005C2BC6" w:rsidP="005C2BC6">
      <w:pPr>
        <w:spacing w:after="0" w:line="240" w:lineRule="auto"/>
        <w:rPr>
          <w:rFonts w:asciiTheme="minorHAnsi" w:hAnsiTheme="minorHAnsi" w:cstheme="minorHAnsi"/>
        </w:rPr>
      </w:pPr>
      <w:r w:rsidRPr="00C94627">
        <w:rPr>
          <w:rFonts w:asciiTheme="minorHAnsi" w:hAnsiTheme="minorHAnsi" w:cstheme="minorHAnsi"/>
          <w:bCs/>
          <w:lang w:val="bs-Latn-BA"/>
        </w:rPr>
        <w:t xml:space="preserve"> </w:t>
      </w:r>
    </w:p>
    <w:p w14:paraId="7AF02081" w14:textId="726487A4" w:rsidR="005C2BC6" w:rsidRPr="007A36C8" w:rsidRDefault="005C2BC6" w:rsidP="005C2BC6">
      <w:pPr>
        <w:pStyle w:val="Tekst"/>
        <w:spacing w:before="0" w:after="0" w:line="240" w:lineRule="auto"/>
        <w:rPr>
          <w:rFonts w:asciiTheme="minorHAnsi" w:eastAsia="Times New Roman" w:hAnsiTheme="minorHAnsi" w:cstheme="minorHAnsi"/>
          <w:bCs/>
          <w:color w:val="000000" w:themeColor="text1"/>
        </w:rPr>
      </w:pPr>
      <w:r w:rsidRPr="00C94627">
        <w:rPr>
          <w:rFonts w:asciiTheme="minorHAnsi" w:eastAsia="Times New Roman" w:hAnsiTheme="minorHAnsi" w:cstheme="minorHAnsi"/>
          <w:bCs/>
          <w:color w:val="000000" w:themeColor="text1"/>
        </w:rPr>
        <w:t xml:space="preserve">Poslovni plan koji </w:t>
      </w:r>
      <w:r>
        <w:rPr>
          <w:rFonts w:asciiTheme="minorHAnsi" w:eastAsia="Times New Roman" w:hAnsiTheme="minorHAnsi" w:cstheme="minorHAnsi"/>
          <w:bCs/>
          <w:color w:val="000000" w:themeColor="text1"/>
        </w:rPr>
        <w:t xml:space="preserve">je </w:t>
      </w:r>
      <w:r w:rsidRPr="00F27652">
        <w:rPr>
          <w:rFonts w:asciiTheme="minorHAnsi" w:eastAsia="Times New Roman" w:hAnsiTheme="minorHAnsi" w:cstheme="minorHAnsi"/>
          <w:b/>
          <w:color w:val="000000" w:themeColor="text1"/>
        </w:rPr>
        <w:t>pozitivno oc</w:t>
      </w:r>
      <w:r w:rsidR="0092382A">
        <w:rPr>
          <w:rFonts w:asciiTheme="minorHAnsi" w:eastAsia="Times New Roman" w:hAnsiTheme="minorHAnsi" w:cstheme="minorHAnsi"/>
          <w:b/>
          <w:color w:val="000000" w:themeColor="text1"/>
        </w:rPr>
        <w:t>i</w:t>
      </w:r>
      <w:r w:rsidRPr="00F27652">
        <w:rPr>
          <w:rFonts w:asciiTheme="minorHAnsi" w:eastAsia="Times New Roman" w:hAnsiTheme="minorHAnsi" w:cstheme="minorHAnsi"/>
          <w:b/>
          <w:color w:val="000000" w:themeColor="text1"/>
        </w:rPr>
        <w:t>jenjen u prvom koraku o</w:t>
      </w:r>
      <w:r w:rsidRPr="007A36C8">
        <w:rPr>
          <w:rFonts w:asciiTheme="minorHAnsi" w:hAnsiTheme="minorHAnsi" w:cstheme="minorHAnsi"/>
          <w:b/>
        </w:rPr>
        <w:t>cjene ekonomske opravdanosti</w:t>
      </w:r>
      <w:r w:rsidRPr="00F27652">
        <w:rPr>
          <w:rFonts w:asciiTheme="minorHAnsi" w:hAnsiTheme="minorHAnsi" w:cstheme="minorHAnsi"/>
          <w:bCs/>
        </w:rPr>
        <w:t xml:space="preserve"> i koji u </w:t>
      </w:r>
      <w:r w:rsidRPr="007A36C8">
        <w:rPr>
          <w:rFonts w:asciiTheme="minorHAnsi" w:hAnsiTheme="minorHAnsi" w:cstheme="minorHAnsi"/>
          <w:b/>
        </w:rPr>
        <w:t>drugom koraku</w:t>
      </w:r>
      <w:r w:rsidRPr="00F27652">
        <w:rPr>
          <w:rFonts w:asciiTheme="minorHAnsi" w:hAnsiTheme="minorHAnsi" w:cstheme="minorHAnsi"/>
          <w:bCs/>
        </w:rPr>
        <w:t xml:space="preserve"> osvoji </w:t>
      </w:r>
      <w:r w:rsidRPr="007A36C8">
        <w:rPr>
          <w:rFonts w:asciiTheme="minorHAnsi" w:hAnsiTheme="minorHAnsi" w:cstheme="minorHAnsi"/>
          <w:b/>
        </w:rPr>
        <w:t>minimalno 50 bodova</w:t>
      </w:r>
      <w:r w:rsidRPr="00F27652">
        <w:rPr>
          <w:rFonts w:asciiTheme="minorHAnsi" w:hAnsiTheme="minorHAnsi" w:cstheme="minorHAnsi"/>
          <w:bCs/>
        </w:rPr>
        <w:t xml:space="preserve"> će biti predložen za daljnji proces ocjenjivanja, odnosno za terensku posjetu. </w:t>
      </w:r>
    </w:p>
    <w:p w14:paraId="691C01BA" w14:textId="77777777" w:rsidR="005C2BC6" w:rsidRPr="00607A7B" w:rsidRDefault="005C2BC6" w:rsidP="005C2BC6">
      <w:pPr>
        <w:spacing w:after="0" w:line="240" w:lineRule="auto"/>
        <w:jc w:val="both"/>
        <w:outlineLvl w:val="1"/>
        <w:rPr>
          <w:rFonts w:asciiTheme="minorHAnsi" w:eastAsia="Times New Roman" w:hAnsiTheme="minorHAnsi" w:cstheme="minorHAnsi"/>
          <w:b/>
          <w:color w:val="000000" w:themeColor="text1"/>
          <w:lang w:val="bs-Latn-BA"/>
        </w:rPr>
      </w:pPr>
    </w:p>
    <w:p w14:paraId="727B28FD" w14:textId="77777777" w:rsidR="005C2BC6" w:rsidRPr="00607A7B" w:rsidRDefault="005C2BC6" w:rsidP="005C2BC6">
      <w:pPr>
        <w:pStyle w:val="Tekst"/>
        <w:spacing w:before="0" w:after="0" w:line="240" w:lineRule="auto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c.2) O</w:t>
      </w:r>
      <w:r w:rsidRPr="00183337">
        <w:rPr>
          <w:rFonts w:asciiTheme="minorHAnsi" w:hAnsiTheme="minorHAnsi" w:cstheme="minorHAnsi"/>
          <w:b/>
        </w:rPr>
        <w:t xml:space="preserve">cjenu ekonomske opravdanosti </w:t>
      </w:r>
      <w:r>
        <w:rPr>
          <w:rFonts w:asciiTheme="minorHAnsi" w:hAnsiTheme="minorHAnsi" w:cstheme="minorHAnsi"/>
          <w:b/>
        </w:rPr>
        <w:t>projektnog prijedloga:</w:t>
      </w:r>
    </w:p>
    <w:p w14:paraId="79E06BBE" w14:textId="77777777" w:rsidR="005C2BC6" w:rsidRPr="00607A7B" w:rsidRDefault="005C2BC6" w:rsidP="005C2BC6">
      <w:pPr>
        <w:pStyle w:val="Tekst"/>
        <w:spacing w:before="0" w:after="0" w:line="240" w:lineRule="auto"/>
        <w:jc w:val="left"/>
        <w:rPr>
          <w:rFonts w:asciiTheme="minorHAnsi" w:hAnsiTheme="minorHAnsi" w:cstheme="minorHAnsi"/>
        </w:rPr>
      </w:pPr>
    </w:p>
    <w:p w14:paraId="31923F5A" w14:textId="691B4646" w:rsidR="005C2BC6" w:rsidRDefault="005C2BC6" w:rsidP="005C2BC6">
      <w:pPr>
        <w:pStyle w:val="Tekst"/>
        <w:spacing w:before="0" w:after="0" w:line="240" w:lineRule="auto"/>
        <w:jc w:val="left"/>
        <w:rPr>
          <w:rFonts w:asciiTheme="minorHAnsi" w:hAnsiTheme="minorHAnsi" w:cstheme="minorBidi"/>
        </w:rPr>
      </w:pPr>
      <w:r w:rsidRPr="25139643">
        <w:rPr>
          <w:rFonts w:asciiTheme="minorHAnsi" w:hAnsiTheme="minorHAnsi" w:cstheme="minorBidi"/>
        </w:rPr>
        <w:t xml:space="preserve">Na osnovu informacija iz </w:t>
      </w:r>
      <w:r>
        <w:rPr>
          <w:rFonts w:asciiTheme="minorHAnsi" w:hAnsiTheme="minorHAnsi" w:cstheme="minorBidi"/>
        </w:rPr>
        <w:t xml:space="preserve">projektnog prijedloga vršiti će se ocjena </w:t>
      </w:r>
      <w:proofErr w:type="spellStart"/>
      <w:r>
        <w:rPr>
          <w:rFonts w:asciiTheme="minorHAnsi" w:hAnsiTheme="minorHAnsi" w:cstheme="minorBidi"/>
        </w:rPr>
        <w:t>nefinan</w:t>
      </w:r>
      <w:r w:rsidR="00BB382C">
        <w:rPr>
          <w:rFonts w:asciiTheme="minorHAnsi" w:hAnsiTheme="minorHAnsi" w:cstheme="minorBidi"/>
        </w:rPr>
        <w:t>s</w:t>
      </w:r>
      <w:r>
        <w:rPr>
          <w:rFonts w:asciiTheme="minorHAnsi" w:hAnsiTheme="minorHAnsi" w:cstheme="minorBidi"/>
        </w:rPr>
        <w:t>ijskih</w:t>
      </w:r>
      <w:proofErr w:type="spellEnd"/>
      <w:r>
        <w:rPr>
          <w:rFonts w:asciiTheme="minorHAnsi" w:hAnsiTheme="minorHAnsi" w:cstheme="minorBidi"/>
        </w:rPr>
        <w:t xml:space="preserve"> efekata investicije i to na sljedeći način:</w:t>
      </w:r>
    </w:p>
    <w:p w14:paraId="529525C1" w14:textId="77777777" w:rsidR="005C2BC6" w:rsidRDefault="005C2BC6" w:rsidP="005C2BC6">
      <w:pPr>
        <w:pStyle w:val="Tekst"/>
        <w:spacing w:before="0" w:after="0" w:line="240" w:lineRule="auto"/>
        <w:jc w:val="left"/>
        <w:rPr>
          <w:rFonts w:asciiTheme="minorHAnsi" w:hAnsiTheme="minorHAnsi" w:cstheme="minorBidi"/>
        </w:rPr>
      </w:pPr>
    </w:p>
    <w:tbl>
      <w:tblPr>
        <w:tblStyle w:val="TableGrid"/>
        <w:tblpPr w:leftFromText="180" w:rightFromText="180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2245"/>
        <w:gridCol w:w="5850"/>
        <w:gridCol w:w="1641"/>
      </w:tblGrid>
      <w:tr w:rsidR="005C2BC6" w14:paraId="0E104D22" w14:textId="77777777" w:rsidTr="00CE3168">
        <w:tc>
          <w:tcPr>
            <w:tcW w:w="2245" w:type="dxa"/>
            <w:shd w:val="clear" w:color="auto" w:fill="E7E6E6" w:themeFill="background2"/>
          </w:tcPr>
          <w:p w14:paraId="3ED63095" w14:textId="77777777" w:rsidR="005C2BC6" w:rsidRDefault="005C2BC6" w:rsidP="005E76FE">
            <w:pPr>
              <w:pStyle w:val="Tekst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Efekti investicije</w:t>
            </w:r>
          </w:p>
        </w:tc>
        <w:tc>
          <w:tcPr>
            <w:tcW w:w="5850" w:type="dxa"/>
            <w:shd w:val="clear" w:color="auto" w:fill="E7E6E6" w:themeFill="background2"/>
          </w:tcPr>
          <w:p w14:paraId="3A12AB4E" w14:textId="77777777" w:rsidR="005C2BC6" w:rsidRDefault="005C2BC6" w:rsidP="005E76FE">
            <w:pPr>
              <w:pStyle w:val="Tekst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Indikator/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efekat</w:t>
            </w:r>
            <w:proofErr w:type="spellEnd"/>
          </w:p>
        </w:tc>
        <w:tc>
          <w:tcPr>
            <w:tcW w:w="1641" w:type="dxa"/>
            <w:shd w:val="clear" w:color="auto" w:fill="E7E6E6" w:themeFill="background2"/>
          </w:tcPr>
          <w:p w14:paraId="7942ADBE" w14:textId="77777777" w:rsidR="005C2BC6" w:rsidRDefault="005C2BC6" w:rsidP="005E76FE">
            <w:pPr>
              <w:pStyle w:val="Tekst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Maksimalan broj bodova</w:t>
            </w:r>
          </w:p>
        </w:tc>
      </w:tr>
      <w:tr w:rsidR="005C2BC6" w14:paraId="418FE129" w14:textId="77777777" w:rsidTr="005E76FE">
        <w:tc>
          <w:tcPr>
            <w:tcW w:w="2245" w:type="dxa"/>
          </w:tcPr>
          <w:p w14:paraId="226BD59D" w14:textId="77777777" w:rsidR="005C2BC6" w:rsidRPr="003F3E09" w:rsidRDefault="005C2BC6" w:rsidP="005E76FE">
            <w:pPr>
              <w:pStyle w:val="Tekst"/>
              <w:spacing w:before="0" w:after="0" w:line="240" w:lineRule="auto"/>
              <w:rPr>
                <w:rFonts w:asciiTheme="minorHAnsi" w:hAnsiTheme="minorHAnsi" w:cstheme="minorHAnsi"/>
                <w:b/>
              </w:rPr>
            </w:pPr>
            <w:r w:rsidRPr="003F3E09">
              <w:rPr>
                <w:rFonts w:asciiTheme="minorHAnsi" w:hAnsiTheme="minorHAnsi" w:cstheme="minorHAnsi"/>
                <w:b/>
              </w:rPr>
              <w:t>Operacije</w:t>
            </w:r>
          </w:p>
        </w:tc>
        <w:tc>
          <w:tcPr>
            <w:tcW w:w="5850" w:type="dxa"/>
          </w:tcPr>
          <w:p w14:paraId="1DEEADB9" w14:textId="77777777" w:rsidR="005C2BC6" w:rsidRPr="003F3E09" w:rsidRDefault="005C2BC6" w:rsidP="005E76FE">
            <w:pPr>
              <w:pStyle w:val="Tekst"/>
              <w:spacing w:before="0" w:after="0" w:line="240" w:lineRule="auto"/>
              <w:rPr>
                <w:rFonts w:asciiTheme="minorHAnsi" w:hAnsiTheme="minorHAnsi" w:cstheme="minorHAnsi"/>
                <w:bCs/>
                <w:lang w:val="en-US"/>
              </w:rPr>
            </w:pPr>
            <w:r w:rsidRPr="003F3E09">
              <w:rPr>
                <w:rFonts w:asciiTheme="minorHAnsi" w:hAnsiTheme="minorHAnsi" w:cstheme="minorHAnsi"/>
                <w:bCs/>
              </w:rPr>
              <w:t>Uključuje efekte koji se odnose na unapređenje uslova rada, procesa proizvodnje i poslovanja</w:t>
            </w:r>
          </w:p>
        </w:tc>
        <w:tc>
          <w:tcPr>
            <w:tcW w:w="1641" w:type="dxa"/>
          </w:tcPr>
          <w:p w14:paraId="688B42D5" w14:textId="48EA4137" w:rsidR="005C2BC6" w:rsidRDefault="00755E48" w:rsidP="005E76FE">
            <w:pPr>
              <w:pStyle w:val="Tekst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="005C2BC6">
              <w:rPr>
                <w:rFonts w:asciiTheme="minorHAnsi" w:hAnsiTheme="minorHAnsi" w:cstheme="minorHAnsi"/>
                <w:b/>
              </w:rPr>
              <w:t>0</w:t>
            </w:r>
          </w:p>
        </w:tc>
      </w:tr>
      <w:tr w:rsidR="005C2BC6" w14:paraId="7A3C0D92" w14:textId="77777777" w:rsidTr="005E76FE">
        <w:tc>
          <w:tcPr>
            <w:tcW w:w="2245" w:type="dxa"/>
          </w:tcPr>
          <w:p w14:paraId="47BDBE6E" w14:textId="77777777" w:rsidR="005C2BC6" w:rsidRPr="003F3E09" w:rsidRDefault="005C2BC6" w:rsidP="005E76FE">
            <w:pPr>
              <w:pStyle w:val="Tekst"/>
              <w:spacing w:before="0" w:after="0" w:line="240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3F3E09">
              <w:rPr>
                <w:rFonts w:asciiTheme="minorHAnsi" w:hAnsiTheme="minorHAnsi" w:cstheme="minorHAnsi"/>
                <w:b/>
              </w:rPr>
              <w:t>Kvalitet</w:t>
            </w:r>
            <w:proofErr w:type="spellEnd"/>
          </w:p>
        </w:tc>
        <w:tc>
          <w:tcPr>
            <w:tcW w:w="5850" w:type="dxa"/>
          </w:tcPr>
          <w:p w14:paraId="553F6850" w14:textId="77777777" w:rsidR="005C2BC6" w:rsidRPr="003F3E09" w:rsidRDefault="005C2BC6" w:rsidP="005E76FE">
            <w:pPr>
              <w:pStyle w:val="Tekst"/>
              <w:spacing w:before="0" w:after="0" w:line="240" w:lineRule="auto"/>
              <w:rPr>
                <w:rFonts w:asciiTheme="minorHAnsi" w:hAnsiTheme="minorHAnsi" w:cstheme="minorHAnsi"/>
                <w:bCs/>
              </w:rPr>
            </w:pPr>
            <w:r w:rsidRPr="003F3E09">
              <w:rPr>
                <w:rFonts w:asciiTheme="minorHAnsi" w:hAnsiTheme="minorHAnsi" w:cstheme="minorHAnsi"/>
                <w:bCs/>
              </w:rPr>
              <w:t xml:space="preserve">Uključuje efekte koji se odnose na </w:t>
            </w:r>
            <w:proofErr w:type="spellStart"/>
            <w:r w:rsidRPr="003F3E09">
              <w:rPr>
                <w:rFonts w:asciiTheme="minorHAnsi" w:hAnsiTheme="minorHAnsi" w:cstheme="minorHAnsi"/>
                <w:bCs/>
              </w:rPr>
              <w:t>kvalitet</w:t>
            </w:r>
            <w:proofErr w:type="spellEnd"/>
            <w:r w:rsidRPr="003F3E09">
              <w:rPr>
                <w:rFonts w:asciiTheme="minorHAnsi" w:hAnsiTheme="minorHAnsi" w:cstheme="minorHAnsi"/>
                <w:bCs/>
              </w:rPr>
              <w:t xml:space="preserve"> i sigurnost proizvoda i procesa</w:t>
            </w:r>
          </w:p>
        </w:tc>
        <w:tc>
          <w:tcPr>
            <w:tcW w:w="1641" w:type="dxa"/>
          </w:tcPr>
          <w:p w14:paraId="7C91A38B" w14:textId="5DD4A83B" w:rsidR="005C2BC6" w:rsidRDefault="00755E48" w:rsidP="005E76FE">
            <w:pPr>
              <w:pStyle w:val="Tekst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="005C2BC6">
              <w:rPr>
                <w:rFonts w:asciiTheme="minorHAnsi" w:hAnsiTheme="minorHAnsi" w:cstheme="minorHAnsi"/>
                <w:b/>
              </w:rPr>
              <w:t>0</w:t>
            </w:r>
          </w:p>
        </w:tc>
      </w:tr>
      <w:tr w:rsidR="005C2BC6" w14:paraId="610E3C69" w14:textId="77777777" w:rsidTr="005E76FE">
        <w:tc>
          <w:tcPr>
            <w:tcW w:w="2245" w:type="dxa"/>
          </w:tcPr>
          <w:p w14:paraId="09C380A1" w14:textId="77777777" w:rsidR="005C2BC6" w:rsidRPr="003F3E09" w:rsidRDefault="005C2BC6" w:rsidP="005E76FE">
            <w:pPr>
              <w:pStyle w:val="Tekst"/>
              <w:spacing w:before="0" w:after="0" w:line="240" w:lineRule="auto"/>
              <w:rPr>
                <w:rFonts w:asciiTheme="minorHAnsi" w:hAnsiTheme="minorHAnsi" w:cstheme="minorHAnsi"/>
                <w:b/>
              </w:rPr>
            </w:pPr>
            <w:r w:rsidRPr="003F3E09">
              <w:rPr>
                <w:rFonts w:asciiTheme="minorHAnsi" w:hAnsiTheme="minorHAnsi" w:cstheme="minorHAnsi"/>
                <w:b/>
              </w:rPr>
              <w:t>Odgovoran odnos prema okolišu</w:t>
            </w:r>
          </w:p>
        </w:tc>
        <w:tc>
          <w:tcPr>
            <w:tcW w:w="5850" w:type="dxa"/>
          </w:tcPr>
          <w:p w14:paraId="2C2A47E7" w14:textId="77777777" w:rsidR="005C2BC6" w:rsidRPr="003F3E09" w:rsidRDefault="005C2BC6" w:rsidP="005E76FE">
            <w:pPr>
              <w:pStyle w:val="Tekst"/>
              <w:spacing w:before="0" w:after="0" w:line="240" w:lineRule="auto"/>
              <w:rPr>
                <w:rFonts w:asciiTheme="minorHAnsi" w:hAnsiTheme="minorHAnsi" w:cstheme="minorHAnsi"/>
                <w:bCs/>
              </w:rPr>
            </w:pPr>
            <w:r w:rsidRPr="003F3E09">
              <w:rPr>
                <w:rFonts w:asciiTheme="minorHAnsi" w:hAnsiTheme="minorHAnsi" w:cstheme="minorHAnsi"/>
                <w:bCs/>
              </w:rPr>
              <w:t xml:space="preserve">Uključuje efekte koji se odnose na unapređenje poslovanja sa stanovišta upravljanja otpadom (uključuje i otpadne vode) i </w:t>
            </w:r>
            <w:proofErr w:type="spellStart"/>
            <w:r w:rsidRPr="003F3E09">
              <w:rPr>
                <w:rFonts w:asciiTheme="minorHAnsi" w:hAnsiTheme="minorHAnsi" w:cstheme="minorHAnsi"/>
                <w:bCs/>
              </w:rPr>
              <w:t>zadovoljavanje</w:t>
            </w:r>
            <w:proofErr w:type="spellEnd"/>
            <w:r w:rsidRPr="003F3E09">
              <w:rPr>
                <w:rFonts w:asciiTheme="minorHAnsi" w:hAnsiTheme="minorHAnsi" w:cstheme="minorHAnsi"/>
                <w:bCs/>
              </w:rPr>
              <w:t xml:space="preserve"> EU standarda.</w:t>
            </w:r>
          </w:p>
        </w:tc>
        <w:tc>
          <w:tcPr>
            <w:tcW w:w="1641" w:type="dxa"/>
          </w:tcPr>
          <w:p w14:paraId="6D153139" w14:textId="77777777" w:rsidR="005C2BC6" w:rsidRDefault="005C2BC6" w:rsidP="005E76FE">
            <w:pPr>
              <w:pStyle w:val="Tekst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</w:t>
            </w:r>
          </w:p>
        </w:tc>
      </w:tr>
      <w:tr w:rsidR="005C2BC6" w14:paraId="16C700E3" w14:textId="77777777" w:rsidTr="005E76FE">
        <w:tc>
          <w:tcPr>
            <w:tcW w:w="8095" w:type="dxa"/>
            <w:gridSpan w:val="2"/>
          </w:tcPr>
          <w:p w14:paraId="7A3066C7" w14:textId="77777777" w:rsidR="005C2BC6" w:rsidRDefault="005C2BC6" w:rsidP="005E76FE">
            <w:pPr>
              <w:pStyle w:val="Tekst"/>
              <w:spacing w:before="0"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UKUPNO</w:t>
            </w:r>
          </w:p>
        </w:tc>
        <w:tc>
          <w:tcPr>
            <w:tcW w:w="1641" w:type="dxa"/>
          </w:tcPr>
          <w:p w14:paraId="2DE3C9F1" w14:textId="77777777" w:rsidR="005C2BC6" w:rsidRDefault="005C2BC6" w:rsidP="005E76FE">
            <w:pPr>
              <w:pStyle w:val="Tekst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100</w:t>
            </w:r>
          </w:p>
        </w:tc>
      </w:tr>
    </w:tbl>
    <w:p w14:paraId="6B79D23D" w14:textId="77777777" w:rsidR="005C2BC6" w:rsidRDefault="005C2BC6" w:rsidP="005C2BC6">
      <w:pPr>
        <w:pStyle w:val="Tekst"/>
        <w:spacing w:before="0" w:after="0" w:line="240" w:lineRule="auto"/>
        <w:jc w:val="left"/>
        <w:rPr>
          <w:rFonts w:asciiTheme="minorHAnsi" w:hAnsiTheme="minorHAnsi" w:cstheme="minorBidi"/>
        </w:rPr>
      </w:pPr>
    </w:p>
    <w:p w14:paraId="3B835CD4" w14:textId="4610DE33" w:rsidR="005C2BC6" w:rsidRPr="00C94627" w:rsidRDefault="005C2BC6" w:rsidP="005C2BC6">
      <w:pPr>
        <w:pStyle w:val="Tekst"/>
        <w:spacing w:before="0" w:after="0" w:line="240" w:lineRule="auto"/>
        <w:rPr>
          <w:rFonts w:asciiTheme="minorHAnsi" w:eastAsia="Times New Roman" w:hAnsiTheme="minorHAnsi" w:cstheme="minorHAnsi"/>
          <w:bCs/>
          <w:color w:val="000000" w:themeColor="text1"/>
        </w:rPr>
      </w:pPr>
      <w:r>
        <w:rPr>
          <w:rFonts w:asciiTheme="minorHAnsi" w:hAnsiTheme="minorHAnsi" w:cstheme="minorBidi"/>
        </w:rPr>
        <w:t xml:space="preserve">Projektni prijedlog koji osvoji minimalno 50 bodova </w:t>
      </w:r>
      <w:r>
        <w:rPr>
          <w:rFonts w:asciiTheme="minorHAnsi" w:hAnsiTheme="minorHAnsi" w:cstheme="minorHAnsi"/>
          <w:b/>
        </w:rPr>
        <w:t xml:space="preserve">će biti predložen za daljnji proces ocjenjivanja, odnosno za terensku posjetu. </w:t>
      </w:r>
    </w:p>
    <w:p w14:paraId="398D15CB" w14:textId="77777777" w:rsidR="005C2BC6" w:rsidRPr="000335F6" w:rsidRDefault="005C2BC6" w:rsidP="005C2BC6">
      <w:pPr>
        <w:pStyle w:val="Tekst"/>
        <w:spacing w:before="0" w:after="0" w:line="240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Da bi indikatori/efekti bili prihvatljivi moraju biti detaljno opisani.</w:t>
      </w:r>
    </w:p>
    <w:p w14:paraId="7489F259" w14:textId="77777777" w:rsidR="005C2BC6" w:rsidRPr="00607A7B" w:rsidRDefault="005C2BC6" w:rsidP="005C2BC6">
      <w:pPr>
        <w:spacing w:after="0" w:line="240" w:lineRule="auto"/>
        <w:jc w:val="both"/>
        <w:outlineLvl w:val="1"/>
        <w:rPr>
          <w:rFonts w:asciiTheme="minorHAnsi" w:eastAsia="Times New Roman" w:hAnsiTheme="minorHAnsi" w:cstheme="minorHAnsi"/>
          <w:b/>
          <w:color w:val="000000" w:themeColor="text1"/>
          <w:lang w:val="bs-Latn-BA"/>
        </w:rPr>
      </w:pPr>
    </w:p>
    <w:p w14:paraId="6B2325DC" w14:textId="77777777" w:rsidR="005C2BC6" w:rsidRDefault="005C2BC6" w:rsidP="005C2BC6">
      <w:pPr>
        <w:spacing w:after="0" w:line="240" w:lineRule="auto"/>
        <w:jc w:val="both"/>
        <w:outlineLvl w:val="1"/>
        <w:rPr>
          <w:rFonts w:asciiTheme="minorHAnsi" w:eastAsia="Times New Roman" w:hAnsiTheme="minorHAnsi" w:cstheme="minorHAnsi"/>
          <w:b/>
          <w:color w:val="000000" w:themeColor="text1"/>
          <w:lang w:val="bs-Latn-BA"/>
        </w:rPr>
      </w:pPr>
    </w:p>
    <w:p w14:paraId="3E70478F" w14:textId="77777777" w:rsidR="005C2BC6" w:rsidRPr="00607A7B" w:rsidRDefault="005C2BC6" w:rsidP="005C2BC6">
      <w:pPr>
        <w:spacing w:after="0" w:line="240" w:lineRule="auto"/>
        <w:jc w:val="both"/>
        <w:outlineLvl w:val="1"/>
        <w:rPr>
          <w:rFonts w:asciiTheme="minorHAnsi" w:eastAsia="Times New Roman" w:hAnsiTheme="minorHAnsi" w:cstheme="minorHAnsi"/>
          <w:b/>
          <w:color w:val="000000" w:themeColor="text1"/>
          <w:lang w:val="bs-Latn-BA"/>
        </w:rPr>
      </w:pPr>
    </w:p>
    <w:p w14:paraId="7475FC4F" w14:textId="77777777" w:rsidR="005C2BC6" w:rsidRPr="00607A7B" w:rsidRDefault="005C2BC6" w:rsidP="005C2BC6">
      <w:pPr>
        <w:spacing w:after="0" w:line="240" w:lineRule="auto"/>
        <w:jc w:val="both"/>
        <w:outlineLvl w:val="1"/>
        <w:rPr>
          <w:rFonts w:asciiTheme="minorHAnsi" w:eastAsia="Times New Roman" w:hAnsiTheme="minorHAnsi" w:cstheme="minorHAnsi"/>
          <w:b/>
          <w:color w:val="000000" w:themeColor="text1"/>
          <w:lang w:val="bs-Latn-BA"/>
        </w:rPr>
      </w:pPr>
      <w:bookmarkStart w:id="54" w:name="_Toc86073482"/>
      <w:bookmarkStart w:id="55" w:name="_Toc145015144"/>
      <w:r w:rsidRPr="00607A7B">
        <w:rPr>
          <w:rFonts w:asciiTheme="minorHAnsi" w:eastAsia="Times New Roman" w:hAnsiTheme="minorHAnsi" w:cstheme="minorHAnsi"/>
          <w:b/>
          <w:color w:val="000000" w:themeColor="text1"/>
          <w:lang w:val="bs-Latn-BA"/>
        </w:rPr>
        <w:t>Korak 4: Posjeta na terenu</w:t>
      </w:r>
      <w:bookmarkEnd w:id="54"/>
      <w:bookmarkEnd w:id="55"/>
    </w:p>
    <w:p w14:paraId="6D5D47DA" w14:textId="77777777" w:rsidR="005C2BC6" w:rsidRPr="00607A7B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2E9A586D" w14:textId="0B803EF5" w:rsidR="005C2BC6" w:rsidRPr="00607A7B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 w:rsidRPr="6349DC69">
        <w:rPr>
          <w:rFonts w:asciiTheme="minorHAnsi" w:hAnsiTheme="minorHAnsi" w:cstheme="minorBidi"/>
          <w:lang w:val="bs-Latn-BA"/>
        </w:rPr>
        <w:t>Komisija sačinjena od predstavnika UNDP-a i institucionalnih partnera će vršiti posjetu na terenu podnosiocima prijava koji su uspješno prošli provjeru ispunjenosti općih i posebnih kriterija prihvatljivosti, bodovanje na osnovu kvalitativnih kriterija te ocjenu p</w:t>
      </w:r>
      <w:r w:rsidR="00E8796C">
        <w:rPr>
          <w:rFonts w:asciiTheme="minorHAnsi" w:hAnsiTheme="minorHAnsi" w:cstheme="minorBidi"/>
          <w:lang w:val="bs-Latn-BA"/>
        </w:rPr>
        <w:t>rojektnog prijedloga</w:t>
      </w:r>
      <w:r w:rsidR="00491EB3">
        <w:rPr>
          <w:rFonts w:asciiTheme="minorHAnsi" w:hAnsiTheme="minorHAnsi" w:cstheme="minorBidi"/>
          <w:lang w:val="bs-Latn-BA"/>
        </w:rPr>
        <w:t>/poslovnog plana</w:t>
      </w:r>
      <w:r w:rsidRPr="6349DC69">
        <w:rPr>
          <w:rFonts w:asciiTheme="minorHAnsi" w:hAnsiTheme="minorHAnsi" w:cstheme="minorBidi"/>
          <w:lang w:val="bs-Latn-BA"/>
        </w:rPr>
        <w:t xml:space="preserve">. Cilj kontrole na terenu je da provjeri da li su informacije naznačene u dostavljenoj prijavi i pratećoj dokumentaciji u skladu sa stvarnim stanjem na terenu. </w:t>
      </w:r>
    </w:p>
    <w:p w14:paraId="723F2C87" w14:textId="77777777" w:rsidR="005C2BC6" w:rsidRDefault="005C2BC6" w:rsidP="005C2BC6">
      <w:pPr>
        <w:spacing w:after="0" w:line="240" w:lineRule="auto"/>
        <w:jc w:val="both"/>
        <w:rPr>
          <w:rFonts w:asciiTheme="minorHAnsi" w:hAnsiTheme="minorHAnsi" w:cstheme="minorBidi"/>
          <w:lang w:val="bs-Latn-BA"/>
        </w:rPr>
      </w:pPr>
      <w:r w:rsidRPr="6349DC69">
        <w:rPr>
          <w:rFonts w:asciiTheme="minorHAnsi" w:hAnsiTheme="minorHAnsi" w:cstheme="minorBidi"/>
          <w:lang w:val="bs-Latn-BA"/>
        </w:rPr>
        <w:t xml:space="preserve">Ispunjenost navedenih minimalnih kriterija je </w:t>
      </w:r>
      <w:r w:rsidRPr="67EE89A2">
        <w:rPr>
          <w:rFonts w:asciiTheme="minorHAnsi" w:hAnsiTheme="minorHAnsi" w:cstheme="minorBidi"/>
          <w:lang w:val="bs-Latn-BA"/>
        </w:rPr>
        <w:t>obavezna</w:t>
      </w:r>
      <w:r w:rsidRPr="6349DC69">
        <w:rPr>
          <w:rFonts w:asciiTheme="minorHAnsi" w:hAnsiTheme="minorHAnsi" w:cstheme="minorBidi"/>
          <w:lang w:val="bs-Latn-BA"/>
        </w:rPr>
        <w:t xml:space="preserve"> i prijave koje ne ispune iste </w:t>
      </w:r>
      <w:r w:rsidRPr="67EE89A2">
        <w:rPr>
          <w:rFonts w:asciiTheme="minorHAnsi" w:hAnsiTheme="minorHAnsi" w:cstheme="minorBidi"/>
          <w:lang w:val="bs-Latn-BA"/>
        </w:rPr>
        <w:t>neće</w:t>
      </w:r>
      <w:r w:rsidRPr="6349DC69">
        <w:rPr>
          <w:rFonts w:asciiTheme="minorHAnsi" w:hAnsiTheme="minorHAnsi" w:cstheme="minorBidi"/>
          <w:lang w:val="bs-Latn-BA"/>
        </w:rPr>
        <w:t xml:space="preserve"> biti prihvaćene. </w:t>
      </w:r>
    </w:p>
    <w:p w14:paraId="7C9C3C90" w14:textId="77777777" w:rsidR="005C2BC6" w:rsidRDefault="005C2BC6" w:rsidP="005C2BC6">
      <w:pPr>
        <w:spacing w:after="0" w:line="240" w:lineRule="auto"/>
        <w:jc w:val="both"/>
        <w:rPr>
          <w:rFonts w:asciiTheme="minorHAnsi" w:hAnsiTheme="minorHAnsi" w:cstheme="minorBidi"/>
          <w:lang w:val="bs-Latn-BA"/>
        </w:rPr>
      </w:pPr>
    </w:p>
    <w:p w14:paraId="10CC5488" w14:textId="77777777" w:rsidR="005C2BC6" w:rsidRPr="00F27652" w:rsidRDefault="005C2BC6" w:rsidP="005C2BC6">
      <w:pPr>
        <w:spacing w:after="0" w:line="240" w:lineRule="auto"/>
        <w:jc w:val="both"/>
        <w:rPr>
          <w:rFonts w:asciiTheme="minorHAnsi" w:hAnsiTheme="minorHAnsi" w:cstheme="minorBidi"/>
          <w:lang w:val="bs-Latn-BA"/>
        </w:rPr>
      </w:pPr>
    </w:p>
    <w:p w14:paraId="09D38E65" w14:textId="102935C1" w:rsidR="005C2BC6" w:rsidRPr="00607A7B" w:rsidRDefault="005C2BC6" w:rsidP="005C2BC6">
      <w:pPr>
        <w:spacing w:after="0" w:line="240" w:lineRule="auto"/>
        <w:jc w:val="both"/>
        <w:rPr>
          <w:rFonts w:asciiTheme="minorHAnsi" w:hAnsiTheme="minorHAnsi" w:cstheme="minorBidi"/>
          <w:lang w:val="bs-Latn-BA"/>
        </w:rPr>
      </w:pPr>
      <w:r w:rsidRPr="00F27652">
        <w:rPr>
          <w:rFonts w:asciiTheme="minorHAnsi" w:hAnsiTheme="minorHAnsi" w:cstheme="minorBidi"/>
          <w:lang w:val="bs-Latn-BA"/>
        </w:rPr>
        <w:t>Nakon završene terenske provjere i pripremljenih zapisnika priprema se preliminarna listu</w:t>
      </w:r>
      <w:r>
        <w:rPr>
          <w:rFonts w:asciiTheme="minorHAnsi" w:hAnsiTheme="minorHAnsi" w:cstheme="minorBidi"/>
          <w:lang w:val="bs-Latn-BA"/>
        </w:rPr>
        <w:t xml:space="preserve"> </w:t>
      </w:r>
      <w:r w:rsidRPr="00F27652">
        <w:rPr>
          <w:rFonts w:asciiTheme="minorHAnsi" w:hAnsiTheme="minorHAnsi" w:cstheme="minorBidi"/>
          <w:lang w:val="bs-Latn-BA"/>
        </w:rPr>
        <w:t xml:space="preserve">prijava preporučenih za </w:t>
      </w:r>
      <w:proofErr w:type="spellStart"/>
      <w:r w:rsidRPr="00F27652">
        <w:rPr>
          <w:rFonts w:asciiTheme="minorHAnsi" w:hAnsiTheme="minorHAnsi" w:cstheme="minorBidi"/>
          <w:lang w:val="bs-Latn-BA"/>
        </w:rPr>
        <w:t>finansiranje</w:t>
      </w:r>
      <w:proofErr w:type="spellEnd"/>
      <w:r w:rsidRPr="00F27652">
        <w:rPr>
          <w:rFonts w:asciiTheme="minorHAnsi" w:hAnsiTheme="minorHAnsi" w:cstheme="minorBidi"/>
          <w:lang w:val="bs-Latn-BA"/>
        </w:rPr>
        <w:t>.</w:t>
      </w:r>
      <w:r w:rsidRPr="6349DC69">
        <w:rPr>
          <w:rFonts w:asciiTheme="minorHAnsi" w:hAnsiTheme="minorHAnsi" w:cstheme="minorBidi"/>
          <w:lang w:val="bs-Latn-BA"/>
        </w:rPr>
        <w:t xml:space="preserve"> </w:t>
      </w:r>
    </w:p>
    <w:p w14:paraId="140A79E2" w14:textId="77777777" w:rsidR="005C2BC6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70F287A0" w14:textId="77777777" w:rsidR="005C2BC6" w:rsidRPr="00121B82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2349EBA1" w14:textId="77777777" w:rsidR="005C2BC6" w:rsidRPr="005F326A" w:rsidRDefault="005C2BC6" w:rsidP="005C2BC6">
      <w:pPr>
        <w:keepNext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B4C6E7" w:themeFill="accent1" w:themeFillTint="66"/>
        <w:spacing w:after="0" w:line="240" w:lineRule="auto"/>
        <w:outlineLvl w:val="0"/>
        <w:rPr>
          <w:rFonts w:asciiTheme="minorHAnsi" w:hAnsiTheme="minorHAnsi" w:cstheme="minorHAnsi"/>
          <w:b/>
          <w:color w:val="000000" w:themeColor="text1"/>
          <w:sz w:val="28"/>
          <w:lang w:val="bs-Latn-BA"/>
        </w:rPr>
      </w:pPr>
      <w:bookmarkStart w:id="56" w:name="_Toc145015145"/>
      <w:r w:rsidRPr="00C47231">
        <w:rPr>
          <w:b/>
          <w:color w:val="000000" w:themeColor="text1"/>
          <w:sz w:val="28"/>
          <w:lang w:val="bs-Latn-BA"/>
        </w:rPr>
        <w:t>5. OBAVIJEST O REZULTATIMA POZIVA</w:t>
      </w:r>
      <w:bookmarkEnd w:id="56"/>
    </w:p>
    <w:p w14:paraId="65E1458B" w14:textId="77777777" w:rsidR="005C2BC6" w:rsidRPr="00121B82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0E35DF55" w14:textId="4F2158B4" w:rsidR="005C2BC6" w:rsidRPr="00121B82" w:rsidRDefault="005C2BC6" w:rsidP="005C2BC6">
      <w:pPr>
        <w:pStyle w:val="Tekst"/>
        <w:spacing w:before="0" w:after="0" w:line="240" w:lineRule="auto"/>
        <w:rPr>
          <w:rFonts w:asciiTheme="minorHAnsi" w:hAnsiTheme="minorHAnsi" w:cstheme="minorBidi"/>
        </w:rPr>
      </w:pPr>
      <w:r w:rsidRPr="7C640ED8">
        <w:rPr>
          <w:rFonts w:asciiTheme="minorHAnsi" w:hAnsiTheme="minorHAnsi" w:cstheme="minorBidi"/>
        </w:rPr>
        <w:t xml:space="preserve">Komisija za odabir će nakon ocjenjivanja pristiglih prijava napraviti preliminarnu listu odabranih projekata koja će biti objavljena </w:t>
      </w:r>
      <w:r w:rsidR="00262262" w:rsidRPr="00491EB3">
        <w:rPr>
          <w:rFonts w:asciiTheme="minorHAnsi" w:hAnsiTheme="minorHAnsi" w:cstheme="minorBidi"/>
          <w:color w:val="000000" w:themeColor="text1"/>
        </w:rPr>
        <w:t>na web stranicama</w:t>
      </w:r>
      <w:r w:rsidR="00262262" w:rsidRPr="00491EB3">
        <w:rPr>
          <w:rFonts w:asciiTheme="minorHAnsi" w:hAnsiTheme="minorHAnsi" w:cstheme="minorHAnsi"/>
          <w:color w:val="000000" w:themeColor="text1"/>
        </w:rPr>
        <w:t xml:space="preserve"> </w:t>
      </w:r>
      <w:hyperlink r:id="rId14">
        <w:r w:rsidR="00262262" w:rsidRPr="00121B82">
          <w:rPr>
            <w:rStyle w:val="InternetLink"/>
            <w:rFonts w:asciiTheme="minorHAnsi" w:hAnsiTheme="minorHAnsi" w:cstheme="minorHAnsi"/>
          </w:rPr>
          <w:t>www.eu4agri.ba</w:t>
        </w:r>
      </w:hyperlink>
      <w:r w:rsidR="00262262" w:rsidRPr="00121B82">
        <w:rPr>
          <w:rStyle w:val="InternetLink"/>
          <w:rFonts w:asciiTheme="minorHAnsi" w:hAnsiTheme="minorHAnsi" w:cstheme="minorHAnsi"/>
          <w:u w:val="none"/>
        </w:rPr>
        <w:t xml:space="preserve"> </w:t>
      </w:r>
      <w:r w:rsidR="00262262" w:rsidRPr="00121B82">
        <w:rPr>
          <w:rStyle w:val="InternetLink"/>
          <w:rFonts w:asciiTheme="minorHAnsi" w:hAnsiTheme="minorHAnsi" w:cstheme="minorHAnsi"/>
          <w:color w:val="auto"/>
          <w:u w:val="none"/>
        </w:rPr>
        <w:t xml:space="preserve">i </w:t>
      </w:r>
      <w:hyperlink r:id="rId15" w:history="1">
        <w:r w:rsidR="00262262" w:rsidRPr="00121B82">
          <w:rPr>
            <w:rStyle w:val="Hyperlink"/>
            <w:rFonts w:asciiTheme="minorHAnsi" w:hAnsiTheme="minorHAnsi" w:cstheme="minorHAnsi"/>
          </w:rPr>
          <w:t>www.ba.undp.org</w:t>
        </w:r>
      </w:hyperlink>
      <w:r w:rsidRPr="00491EB3">
        <w:rPr>
          <w:rFonts w:asciiTheme="minorHAnsi" w:hAnsiTheme="minorHAnsi" w:cstheme="minorBidi"/>
        </w:rPr>
        <w:t>.</w:t>
      </w:r>
      <w:r w:rsidRPr="7C640ED8">
        <w:rPr>
          <w:rFonts w:asciiTheme="minorHAnsi" w:hAnsiTheme="minorHAnsi" w:cstheme="minorBidi"/>
        </w:rPr>
        <w:t xml:space="preserve"> </w:t>
      </w:r>
    </w:p>
    <w:p w14:paraId="43C580B1" w14:textId="77777777" w:rsidR="005C2BC6" w:rsidRPr="00121B82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0AE6E4B7" w14:textId="77777777" w:rsidR="005C2BC6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  <w:r w:rsidRPr="00121B82">
        <w:rPr>
          <w:rFonts w:asciiTheme="minorHAnsi" w:hAnsiTheme="minorHAnsi" w:cstheme="minorHAnsi"/>
        </w:rPr>
        <w:t xml:space="preserve">Na rezultate preliminarne liste podnosioci prijava mogu uložiti prigovor, uz odgovarajući dokaz, u roku od 7 dana od dana objave preliminarne liste. Prigovori se predaju </w:t>
      </w:r>
      <w:r>
        <w:rPr>
          <w:rFonts w:asciiTheme="minorHAnsi" w:hAnsiTheme="minorHAnsi" w:cstheme="minorHAnsi"/>
        </w:rPr>
        <w:t>kroz online sistem.</w:t>
      </w:r>
    </w:p>
    <w:p w14:paraId="56E0EEDC" w14:textId="77777777" w:rsidR="005C2BC6" w:rsidRPr="00121B82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0E385879" w14:textId="77777777" w:rsidR="005C2BC6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  <w:r w:rsidRPr="00121B82">
        <w:rPr>
          <w:rFonts w:asciiTheme="minorHAnsi" w:hAnsiTheme="minorHAnsi" w:cstheme="minorHAnsi"/>
        </w:rPr>
        <w:t xml:space="preserve">Komisija za odabir će obavijestiti podnosioca prigovora o donesenoj odluci po prigovoru pismenim putem i utvrditi konačnu listu odabranih korisnika po isteku žalbenog roka. Konačna lista odabranih korisnika će također biti objavljena na web stranicama </w:t>
      </w:r>
      <w:hyperlink r:id="rId16">
        <w:r w:rsidRPr="00121B82">
          <w:rPr>
            <w:rStyle w:val="InternetLink"/>
            <w:rFonts w:asciiTheme="minorHAnsi" w:hAnsiTheme="minorHAnsi" w:cstheme="minorHAnsi"/>
          </w:rPr>
          <w:t>www.eu4agri.ba</w:t>
        </w:r>
      </w:hyperlink>
      <w:r w:rsidRPr="00121B82">
        <w:rPr>
          <w:rStyle w:val="InternetLink"/>
          <w:rFonts w:asciiTheme="minorHAnsi" w:hAnsiTheme="minorHAnsi" w:cstheme="minorHAnsi"/>
          <w:u w:val="none"/>
        </w:rPr>
        <w:t xml:space="preserve"> </w:t>
      </w:r>
      <w:r w:rsidRPr="00121B82">
        <w:rPr>
          <w:rStyle w:val="InternetLink"/>
          <w:rFonts w:asciiTheme="minorHAnsi" w:hAnsiTheme="minorHAnsi" w:cstheme="minorHAnsi"/>
          <w:color w:val="auto"/>
          <w:u w:val="none"/>
        </w:rPr>
        <w:t xml:space="preserve">i </w:t>
      </w:r>
      <w:hyperlink r:id="rId17" w:history="1">
        <w:r w:rsidRPr="00121B82">
          <w:rPr>
            <w:rStyle w:val="Hyperlink"/>
            <w:rFonts w:asciiTheme="minorHAnsi" w:hAnsiTheme="minorHAnsi" w:cstheme="minorHAnsi"/>
          </w:rPr>
          <w:t>www.ba.undp.org</w:t>
        </w:r>
      </w:hyperlink>
      <w:r w:rsidRPr="00121B82">
        <w:rPr>
          <w:rFonts w:asciiTheme="minorHAnsi" w:hAnsiTheme="minorHAnsi" w:cstheme="minorHAnsi"/>
        </w:rPr>
        <w:t xml:space="preserve">. Na konačnu listu odabranih korisnika neće biti moguće uložiti prigovor. </w:t>
      </w:r>
    </w:p>
    <w:p w14:paraId="22A6D8AD" w14:textId="77777777" w:rsidR="005C2BC6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  <w:r w:rsidRPr="00121B82">
        <w:rPr>
          <w:rFonts w:asciiTheme="minorHAnsi" w:hAnsiTheme="minorHAnsi" w:cstheme="minorHAnsi"/>
        </w:rPr>
        <w:t>Predviđeni indikativni vremenski okvir za provedbu procesa odabira je sljedeći:</w:t>
      </w:r>
    </w:p>
    <w:p w14:paraId="75D31998" w14:textId="77777777" w:rsidR="005C2BC6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tbl>
      <w:tblPr>
        <w:tblW w:w="8217" w:type="dxa"/>
        <w:jc w:val="center"/>
        <w:tblLook w:val="0000" w:firstRow="0" w:lastRow="0" w:firstColumn="0" w:lastColumn="0" w:noHBand="0" w:noVBand="0"/>
      </w:tblPr>
      <w:tblGrid>
        <w:gridCol w:w="5457"/>
        <w:gridCol w:w="2760"/>
      </w:tblGrid>
      <w:tr w:rsidR="005C2BC6" w:rsidRPr="00C47231" w14:paraId="36CAC08A" w14:textId="77777777" w:rsidTr="005E76FE">
        <w:trPr>
          <w:jc w:val="center"/>
        </w:trPr>
        <w:tc>
          <w:tcPr>
            <w:tcW w:w="5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E89D7A0" w14:textId="77777777" w:rsidR="005C2BC6" w:rsidRPr="00121B82" w:rsidRDefault="005C2BC6" w:rsidP="005E76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bs-Latn-BA"/>
              </w:rPr>
            </w:pPr>
            <w:r w:rsidRPr="00121B82">
              <w:rPr>
                <w:rFonts w:asciiTheme="minorHAnsi" w:hAnsiTheme="minorHAnsi" w:cstheme="minorHAnsi"/>
                <w:b/>
                <w:lang w:val="bs-Latn-BA"/>
              </w:rPr>
              <w:t>AKTIVNOST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921F542" w14:textId="77777777" w:rsidR="005C2BC6" w:rsidRPr="00121B82" w:rsidRDefault="005C2BC6" w:rsidP="005E76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bs-Latn-BA"/>
              </w:rPr>
            </w:pPr>
            <w:r w:rsidRPr="00121B82">
              <w:rPr>
                <w:rFonts w:asciiTheme="minorHAnsi" w:hAnsiTheme="minorHAnsi" w:cstheme="minorHAnsi"/>
                <w:b/>
                <w:lang w:val="bs-Latn-BA"/>
              </w:rPr>
              <w:t>DATUM</w:t>
            </w:r>
          </w:p>
        </w:tc>
      </w:tr>
      <w:tr w:rsidR="005C2BC6" w:rsidRPr="00C47231" w14:paraId="2B547259" w14:textId="77777777" w:rsidTr="005E76FE">
        <w:trPr>
          <w:trHeight w:val="304"/>
          <w:jc w:val="center"/>
        </w:trPr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946A0" w14:textId="77777777" w:rsidR="005C2BC6" w:rsidRPr="00121B82" w:rsidRDefault="005C2BC6" w:rsidP="005E76FE">
            <w:pPr>
              <w:spacing w:after="0" w:line="240" w:lineRule="auto"/>
              <w:rPr>
                <w:rFonts w:asciiTheme="minorHAnsi" w:hAnsiTheme="minorHAnsi" w:cstheme="minorHAnsi"/>
                <w:lang w:val="bs-Latn-BA"/>
              </w:rPr>
            </w:pPr>
            <w:r w:rsidRPr="00121B82">
              <w:rPr>
                <w:rFonts w:asciiTheme="minorHAnsi" w:hAnsiTheme="minorHAnsi" w:cstheme="minorHAnsi"/>
                <w:lang w:val="bs-Latn-BA"/>
              </w:rPr>
              <w:t xml:space="preserve">Objava poziva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72F74" w14:textId="4DCF08A0" w:rsidR="005C2BC6" w:rsidRPr="005D7B76" w:rsidRDefault="009F0386" w:rsidP="005E76F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bs-Latn-BA"/>
              </w:rPr>
            </w:pPr>
            <w:r>
              <w:rPr>
                <w:rFonts w:asciiTheme="minorHAnsi" w:hAnsiTheme="minorHAnsi" w:cstheme="minorHAnsi"/>
                <w:lang w:val="bs-Latn-BA"/>
              </w:rPr>
              <w:t>2</w:t>
            </w:r>
            <w:r w:rsidR="00755E48">
              <w:rPr>
                <w:rFonts w:asciiTheme="minorHAnsi" w:hAnsiTheme="minorHAnsi" w:cstheme="minorHAnsi"/>
                <w:lang w:val="bs-Latn-BA"/>
              </w:rPr>
              <w:t>0</w:t>
            </w:r>
            <w:r w:rsidR="005C2BC6" w:rsidRPr="005D7B76">
              <w:rPr>
                <w:rFonts w:asciiTheme="minorHAnsi" w:hAnsiTheme="minorHAnsi" w:cstheme="minorHAnsi"/>
                <w:lang w:val="bs-Latn-BA"/>
              </w:rPr>
              <w:t>.</w:t>
            </w:r>
            <w:r>
              <w:rPr>
                <w:rFonts w:asciiTheme="minorHAnsi" w:hAnsiTheme="minorHAnsi" w:cstheme="minorHAnsi"/>
                <w:lang w:val="bs-Latn-BA"/>
              </w:rPr>
              <w:t>0</w:t>
            </w:r>
            <w:r w:rsidR="00755E48">
              <w:rPr>
                <w:rFonts w:asciiTheme="minorHAnsi" w:hAnsiTheme="minorHAnsi" w:cstheme="minorHAnsi"/>
                <w:lang w:val="bs-Latn-BA"/>
              </w:rPr>
              <w:t>9</w:t>
            </w:r>
            <w:r w:rsidR="005C2BC6" w:rsidRPr="005D7B76">
              <w:rPr>
                <w:rFonts w:asciiTheme="minorHAnsi" w:hAnsiTheme="minorHAnsi" w:cstheme="minorHAnsi"/>
                <w:lang w:val="bs-Latn-BA"/>
              </w:rPr>
              <w:t>.20</w:t>
            </w:r>
            <w:r>
              <w:rPr>
                <w:rFonts w:asciiTheme="minorHAnsi" w:hAnsiTheme="minorHAnsi" w:cstheme="minorHAnsi"/>
                <w:lang w:val="bs-Latn-BA"/>
              </w:rPr>
              <w:t>23</w:t>
            </w:r>
            <w:r w:rsidR="005C2BC6" w:rsidRPr="005D7B76">
              <w:rPr>
                <w:rFonts w:asciiTheme="minorHAnsi" w:hAnsiTheme="minorHAnsi" w:cstheme="minorHAnsi"/>
                <w:lang w:val="bs-Latn-BA"/>
              </w:rPr>
              <w:t>.</w:t>
            </w:r>
          </w:p>
        </w:tc>
      </w:tr>
      <w:tr w:rsidR="005C2BC6" w:rsidRPr="00C47231" w14:paraId="7E1BBE34" w14:textId="77777777" w:rsidTr="005E76FE">
        <w:trPr>
          <w:trHeight w:val="304"/>
          <w:jc w:val="center"/>
        </w:trPr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387D0" w14:textId="77777777" w:rsidR="005C2BC6" w:rsidRPr="00121B82" w:rsidRDefault="005C2BC6" w:rsidP="005E76FE">
            <w:pPr>
              <w:spacing w:after="0" w:line="240" w:lineRule="auto"/>
              <w:rPr>
                <w:rFonts w:asciiTheme="minorHAnsi" w:hAnsiTheme="minorHAnsi" w:cstheme="minorHAnsi"/>
                <w:lang w:val="bs-Latn-BA"/>
              </w:rPr>
            </w:pPr>
            <w:r w:rsidRPr="00121B82">
              <w:rPr>
                <w:rFonts w:asciiTheme="minorHAnsi" w:hAnsiTheme="minorHAnsi" w:cstheme="minorHAnsi"/>
                <w:lang w:val="bs-Latn-BA"/>
              </w:rPr>
              <w:t>Krajn</w:t>
            </w:r>
            <w:r>
              <w:rPr>
                <w:rFonts w:asciiTheme="minorHAnsi" w:hAnsiTheme="minorHAnsi" w:cstheme="minorHAnsi"/>
                <w:lang w:val="bs-Latn-BA"/>
              </w:rPr>
              <w:t>j</w:t>
            </w:r>
            <w:r w:rsidRPr="00121B82">
              <w:rPr>
                <w:rFonts w:asciiTheme="minorHAnsi" w:hAnsiTheme="minorHAnsi" w:cstheme="minorHAnsi"/>
                <w:lang w:val="bs-Latn-BA"/>
              </w:rPr>
              <w:t xml:space="preserve">i rok za dodatne upite i </w:t>
            </w:r>
            <w:proofErr w:type="spellStart"/>
            <w:r w:rsidRPr="00121B82">
              <w:rPr>
                <w:rFonts w:asciiTheme="minorHAnsi" w:hAnsiTheme="minorHAnsi" w:cstheme="minorHAnsi"/>
                <w:lang w:val="bs-Latn-BA"/>
              </w:rPr>
              <w:t>pojašnjenja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E1B57" w14:textId="1D3EF215" w:rsidR="005C2BC6" w:rsidRPr="005D7B76" w:rsidRDefault="00336F12" w:rsidP="005E76F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bs-Latn-BA"/>
              </w:rPr>
            </w:pPr>
            <w:r>
              <w:rPr>
                <w:rFonts w:asciiTheme="minorHAnsi" w:hAnsiTheme="minorHAnsi" w:cstheme="minorHAnsi"/>
                <w:lang w:val="bs-Latn-BA"/>
              </w:rPr>
              <w:t>10.</w:t>
            </w:r>
            <w:r w:rsidR="005C2BC6" w:rsidRPr="005D7B76">
              <w:rPr>
                <w:rFonts w:asciiTheme="minorHAnsi" w:hAnsiTheme="minorHAnsi" w:cstheme="minorHAnsi"/>
                <w:lang w:val="bs-Latn-BA"/>
              </w:rPr>
              <w:t>1</w:t>
            </w:r>
            <w:r>
              <w:rPr>
                <w:rFonts w:asciiTheme="minorHAnsi" w:hAnsiTheme="minorHAnsi" w:cstheme="minorHAnsi"/>
                <w:lang w:val="bs-Latn-BA"/>
              </w:rPr>
              <w:t>1</w:t>
            </w:r>
            <w:r w:rsidR="005C2BC6" w:rsidRPr="005D7B76">
              <w:rPr>
                <w:rFonts w:asciiTheme="minorHAnsi" w:hAnsiTheme="minorHAnsi" w:cstheme="minorHAnsi"/>
                <w:lang w:val="bs-Latn-BA"/>
              </w:rPr>
              <w:t>.2023.</w:t>
            </w:r>
          </w:p>
        </w:tc>
      </w:tr>
      <w:tr w:rsidR="005C2BC6" w:rsidRPr="00C47231" w14:paraId="61E6D788" w14:textId="77777777" w:rsidTr="005E76FE">
        <w:trPr>
          <w:trHeight w:val="304"/>
          <w:jc w:val="center"/>
        </w:trPr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5CDCC9" w14:textId="77777777" w:rsidR="005C2BC6" w:rsidRPr="00121B82" w:rsidRDefault="005C2BC6" w:rsidP="005E76FE">
            <w:pPr>
              <w:spacing w:after="0" w:line="240" w:lineRule="auto"/>
              <w:rPr>
                <w:rFonts w:asciiTheme="minorHAnsi" w:hAnsiTheme="minorHAnsi" w:cstheme="minorHAnsi"/>
                <w:lang w:val="bs-Latn-BA"/>
              </w:rPr>
            </w:pPr>
            <w:r w:rsidRPr="00121B82">
              <w:rPr>
                <w:rFonts w:asciiTheme="minorHAnsi" w:hAnsiTheme="minorHAnsi" w:cstheme="minorHAnsi"/>
                <w:lang w:val="bs-Latn-BA"/>
              </w:rPr>
              <w:t xml:space="preserve">Rok za </w:t>
            </w:r>
            <w:proofErr w:type="spellStart"/>
            <w:r w:rsidRPr="00121B82">
              <w:rPr>
                <w:rFonts w:asciiTheme="minorHAnsi" w:hAnsiTheme="minorHAnsi" w:cstheme="minorHAnsi"/>
                <w:lang w:val="bs-Latn-BA"/>
              </w:rPr>
              <w:t>podnošenje</w:t>
            </w:r>
            <w:proofErr w:type="spellEnd"/>
            <w:r w:rsidRPr="00121B82">
              <w:rPr>
                <w:rFonts w:asciiTheme="minorHAnsi" w:hAnsiTheme="minorHAnsi" w:cstheme="minorHAnsi"/>
                <w:lang w:val="bs-Latn-BA"/>
              </w:rPr>
              <w:t xml:space="preserve"> prijedloga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EC34A" w14:textId="26EE742C" w:rsidR="005C2BC6" w:rsidRPr="005D7B76" w:rsidRDefault="00336F12" w:rsidP="005E76F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bs-Latn-BA"/>
              </w:rPr>
            </w:pPr>
            <w:r>
              <w:rPr>
                <w:rFonts w:asciiTheme="minorHAnsi" w:hAnsiTheme="minorHAnsi" w:cstheme="minorHAnsi"/>
                <w:lang w:val="bs-Latn-BA"/>
              </w:rPr>
              <w:t>20</w:t>
            </w:r>
            <w:r w:rsidR="005C2BC6" w:rsidRPr="005D7B76">
              <w:rPr>
                <w:rFonts w:asciiTheme="minorHAnsi" w:hAnsiTheme="minorHAnsi" w:cstheme="minorHAnsi"/>
                <w:lang w:val="bs-Latn-BA"/>
              </w:rPr>
              <w:t>.1</w:t>
            </w:r>
            <w:r w:rsidR="009F0386">
              <w:rPr>
                <w:rFonts w:asciiTheme="minorHAnsi" w:hAnsiTheme="minorHAnsi" w:cstheme="minorHAnsi"/>
                <w:lang w:val="bs-Latn-BA"/>
              </w:rPr>
              <w:t>1</w:t>
            </w:r>
            <w:r w:rsidR="005C2BC6" w:rsidRPr="005D7B76">
              <w:rPr>
                <w:rFonts w:asciiTheme="minorHAnsi" w:hAnsiTheme="minorHAnsi" w:cstheme="minorHAnsi"/>
                <w:lang w:val="bs-Latn-BA"/>
              </w:rPr>
              <w:t>.2023.</w:t>
            </w:r>
          </w:p>
        </w:tc>
      </w:tr>
      <w:tr w:rsidR="005C2BC6" w:rsidRPr="00C47231" w14:paraId="0D18C500" w14:textId="77777777" w:rsidTr="005E76FE">
        <w:trPr>
          <w:trHeight w:val="304"/>
          <w:jc w:val="center"/>
        </w:trPr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75A97" w14:textId="77777777" w:rsidR="005C2BC6" w:rsidRPr="00121B82" w:rsidRDefault="005C2BC6" w:rsidP="005E76FE">
            <w:pPr>
              <w:spacing w:after="0" w:line="240" w:lineRule="auto"/>
              <w:rPr>
                <w:rFonts w:asciiTheme="minorHAnsi" w:hAnsiTheme="minorHAnsi" w:cstheme="minorHAnsi"/>
                <w:lang w:val="bs-Latn-BA"/>
              </w:rPr>
            </w:pPr>
            <w:r w:rsidRPr="00121B82">
              <w:rPr>
                <w:rFonts w:asciiTheme="minorHAnsi" w:hAnsiTheme="minorHAnsi" w:cstheme="minorHAnsi"/>
                <w:lang w:val="bs-Latn-BA"/>
              </w:rPr>
              <w:t>Obavijest o preliminarnim rezultatima poziva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B390F" w14:textId="27A14534" w:rsidR="005C2BC6" w:rsidRPr="005D7B76" w:rsidRDefault="00EF1D63" w:rsidP="005E76F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bs-Latn-BA"/>
              </w:rPr>
            </w:pPr>
            <w:r>
              <w:rPr>
                <w:rFonts w:asciiTheme="minorHAnsi" w:hAnsiTheme="minorHAnsi" w:cstheme="minorHAnsi"/>
                <w:lang w:val="bs-Latn-BA"/>
              </w:rPr>
              <w:t>1</w:t>
            </w:r>
            <w:r w:rsidR="005937FE">
              <w:rPr>
                <w:rFonts w:asciiTheme="minorHAnsi" w:hAnsiTheme="minorHAnsi" w:cstheme="minorHAnsi"/>
                <w:lang w:val="bs-Latn-BA"/>
              </w:rPr>
              <w:t>0.02</w:t>
            </w:r>
            <w:r w:rsidR="005C2BC6" w:rsidRPr="005D7B76">
              <w:rPr>
                <w:rFonts w:asciiTheme="minorHAnsi" w:hAnsiTheme="minorHAnsi" w:cstheme="minorHAnsi"/>
                <w:lang w:val="bs-Latn-BA"/>
              </w:rPr>
              <w:t>.202</w:t>
            </w:r>
            <w:r w:rsidR="005937FE">
              <w:rPr>
                <w:rFonts w:asciiTheme="minorHAnsi" w:hAnsiTheme="minorHAnsi" w:cstheme="minorHAnsi"/>
                <w:lang w:val="bs-Latn-BA"/>
              </w:rPr>
              <w:t>4</w:t>
            </w:r>
            <w:r w:rsidR="005C2BC6" w:rsidRPr="005D7B76">
              <w:rPr>
                <w:rFonts w:asciiTheme="minorHAnsi" w:hAnsiTheme="minorHAnsi" w:cstheme="minorHAnsi"/>
                <w:lang w:val="bs-Latn-BA"/>
              </w:rPr>
              <w:t>.</w:t>
            </w:r>
          </w:p>
        </w:tc>
      </w:tr>
      <w:tr w:rsidR="005C2BC6" w:rsidRPr="00C47231" w14:paraId="5EDA39E7" w14:textId="77777777" w:rsidTr="005E76FE">
        <w:trPr>
          <w:trHeight w:val="304"/>
          <w:jc w:val="center"/>
        </w:trPr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A4E98" w14:textId="77777777" w:rsidR="005C2BC6" w:rsidRPr="00121B82" w:rsidRDefault="005C2BC6" w:rsidP="005E76FE">
            <w:pPr>
              <w:spacing w:after="0" w:line="240" w:lineRule="auto"/>
              <w:rPr>
                <w:rFonts w:asciiTheme="minorHAnsi" w:hAnsiTheme="minorHAnsi" w:cstheme="minorHAnsi"/>
                <w:lang w:val="bs-Latn-BA"/>
              </w:rPr>
            </w:pPr>
            <w:r w:rsidRPr="00121B82">
              <w:rPr>
                <w:rFonts w:asciiTheme="minorHAnsi" w:hAnsiTheme="minorHAnsi" w:cstheme="minorHAnsi"/>
                <w:lang w:val="bs-Latn-BA"/>
              </w:rPr>
              <w:t>Rok za prigovore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5DC88" w14:textId="28265561" w:rsidR="005C2BC6" w:rsidRPr="005D7B76" w:rsidRDefault="00061F71" w:rsidP="005E76F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bs-Latn-BA"/>
              </w:rPr>
            </w:pPr>
            <w:r>
              <w:rPr>
                <w:rFonts w:asciiTheme="minorHAnsi" w:hAnsiTheme="minorHAnsi" w:cstheme="minorHAnsi"/>
                <w:lang w:val="bs-Latn-BA"/>
              </w:rPr>
              <w:t>1</w:t>
            </w:r>
            <w:r w:rsidR="00EF1D63">
              <w:rPr>
                <w:rFonts w:asciiTheme="minorHAnsi" w:hAnsiTheme="minorHAnsi" w:cstheme="minorHAnsi"/>
                <w:lang w:val="bs-Latn-BA"/>
              </w:rPr>
              <w:t>7</w:t>
            </w:r>
            <w:r w:rsidR="005C2BC6" w:rsidRPr="005D7B76">
              <w:rPr>
                <w:rFonts w:asciiTheme="minorHAnsi" w:hAnsiTheme="minorHAnsi" w:cstheme="minorHAnsi"/>
                <w:lang w:val="bs-Latn-BA"/>
              </w:rPr>
              <w:t>.0</w:t>
            </w:r>
            <w:r w:rsidR="00EF1D63">
              <w:rPr>
                <w:rFonts w:asciiTheme="minorHAnsi" w:hAnsiTheme="minorHAnsi" w:cstheme="minorHAnsi"/>
                <w:lang w:val="bs-Latn-BA"/>
              </w:rPr>
              <w:t>2</w:t>
            </w:r>
            <w:r w:rsidR="005C2BC6" w:rsidRPr="005D7B76">
              <w:rPr>
                <w:rFonts w:asciiTheme="minorHAnsi" w:hAnsiTheme="minorHAnsi" w:cstheme="minorHAnsi"/>
                <w:lang w:val="bs-Latn-BA"/>
              </w:rPr>
              <w:t>.202</w:t>
            </w:r>
            <w:r w:rsidR="004F49CF">
              <w:rPr>
                <w:rFonts w:asciiTheme="minorHAnsi" w:hAnsiTheme="minorHAnsi" w:cstheme="minorHAnsi"/>
                <w:lang w:val="bs-Latn-BA"/>
              </w:rPr>
              <w:t>4</w:t>
            </w:r>
            <w:r w:rsidR="005C2BC6" w:rsidRPr="005D7B76">
              <w:rPr>
                <w:rFonts w:asciiTheme="minorHAnsi" w:hAnsiTheme="minorHAnsi" w:cstheme="minorHAnsi"/>
                <w:lang w:val="bs-Latn-BA"/>
              </w:rPr>
              <w:t>.</w:t>
            </w:r>
          </w:p>
        </w:tc>
      </w:tr>
      <w:tr w:rsidR="005C2BC6" w:rsidRPr="00C47231" w14:paraId="21403A79" w14:textId="77777777" w:rsidTr="005E76FE">
        <w:trPr>
          <w:trHeight w:val="304"/>
          <w:jc w:val="center"/>
        </w:trPr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C2D5A" w14:textId="77777777" w:rsidR="005C2BC6" w:rsidRPr="00121B82" w:rsidRDefault="005C2BC6" w:rsidP="005E76FE">
            <w:pPr>
              <w:spacing w:after="0" w:line="240" w:lineRule="auto"/>
              <w:rPr>
                <w:rFonts w:asciiTheme="minorHAnsi" w:hAnsiTheme="minorHAnsi" w:cstheme="minorHAnsi"/>
                <w:lang w:val="bs-Latn-BA"/>
              </w:rPr>
            </w:pPr>
            <w:r w:rsidRPr="00121B82">
              <w:rPr>
                <w:rFonts w:asciiTheme="minorHAnsi" w:hAnsiTheme="minorHAnsi" w:cstheme="minorHAnsi"/>
                <w:lang w:val="bs-Latn-BA"/>
              </w:rPr>
              <w:t>Obavijest o konačnim rezultatima poziva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4DF1E" w14:textId="5EDDC696" w:rsidR="005C2BC6" w:rsidRPr="005D7B76" w:rsidRDefault="00181F7B" w:rsidP="005E76F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bs-Latn-BA"/>
              </w:rPr>
            </w:pPr>
            <w:r>
              <w:rPr>
                <w:rFonts w:asciiTheme="minorHAnsi" w:hAnsiTheme="minorHAnsi" w:cstheme="minorHAnsi"/>
                <w:lang w:val="bs-Latn-BA"/>
              </w:rPr>
              <w:t>31</w:t>
            </w:r>
            <w:r w:rsidR="005C2BC6" w:rsidRPr="005D7B76">
              <w:rPr>
                <w:rFonts w:asciiTheme="minorHAnsi" w:hAnsiTheme="minorHAnsi" w:cstheme="minorHAnsi"/>
                <w:lang w:val="bs-Latn-BA"/>
              </w:rPr>
              <w:t>.0</w:t>
            </w:r>
            <w:r>
              <w:rPr>
                <w:rFonts w:asciiTheme="minorHAnsi" w:hAnsiTheme="minorHAnsi" w:cstheme="minorHAnsi"/>
                <w:lang w:val="bs-Latn-BA"/>
              </w:rPr>
              <w:t>3</w:t>
            </w:r>
            <w:r w:rsidR="005C2BC6" w:rsidRPr="005D7B76">
              <w:rPr>
                <w:rFonts w:asciiTheme="minorHAnsi" w:hAnsiTheme="minorHAnsi" w:cstheme="minorHAnsi"/>
                <w:lang w:val="bs-Latn-BA"/>
              </w:rPr>
              <w:t>.202</w:t>
            </w:r>
            <w:r w:rsidR="004F49CF">
              <w:rPr>
                <w:rFonts w:asciiTheme="minorHAnsi" w:hAnsiTheme="minorHAnsi" w:cstheme="minorHAnsi"/>
                <w:lang w:val="bs-Latn-BA"/>
              </w:rPr>
              <w:t>4</w:t>
            </w:r>
            <w:r w:rsidR="005C2BC6" w:rsidRPr="005D7B76">
              <w:rPr>
                <w:rFonts w:asciiTheme="minorHAnsi" w:hAnsiTheme="minorHAnsi" w:cstheme="minorHAnsi"/>
                <w:lang w:val="bs-Latn-BA"/>
              </w:rPr>
              <w:t>.</w:t>
            </w:r>
          </w:p>
        </w:tc>
      </w:tr>
      <w:tr w:rsidR="005C2BC6" w:rsidRPr="00C47231" w14:paraId="04869444" w14:textId="77777777" w:rsidTr="005E76FE">
        <w:trPr>
          <w:trHeight w:val="60"/>
          <w:jc w:val="center"/>
        </w:trPr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FECC1" w14:textId="77777777" w:rsidR="005C2BC6" w:rsidRPr="00121B82" w:rsidRDefault="005C2BC6" w:rsidP="005E76FE">
            <w:pPr>
              <w:spacing w:after="0" w:line="240" w:lineRule="auto"/>
              <w:rPr>
                <w:rFonts w:asciiTheme="minorHAnsi" w:hAnsiTheme="minorHAnsi" w:cstheme="minorHAnsi"/>
                <w:lang w:val="bs-Latn-BA"/>
              </w:rPr>
            </w:pPr>
            <w:r w:rsidRPr="00121B82">
              <w:rPr>
                <w:rFonts w:asciiTheme="minorHAnsi" w:hAnsiTheme="minorHAnsi" w:cstheme="minorHAnsi"/>
                <w:lang w:val="bs-Latn-BA"/>
              </w:rPr>
              <w:t>Potpisivanje ugovora sa odabranim korisnicima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A75D0" w14:textId="3301ED50" w:rsidR="005C2BC6" w:rsidRPr="005D7B76" w:rsidRDefault="005C2BC6" w:rsidP="005E76F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bs-Latn-BA"/>
              </w:rPr>
            </w:pPr>
            <w:r w:rsidRPr="005D7B76">
              <w:rPr>
                <w:rFonts w:asciiTheme="minorHAnsi" w:hAnsiTheme="minorHAnsi" w:cstheme="minorHAnsi"/>
                <w:lang w:val="bs-Latn-BA"/>
              </w:rPr>
              <w:t xml:space="preserve">Od </w:t>
            </w:r>
            <w:r w:rsidR="00061F71" w:rsidRPr="005D7B76">
              <w:rPr>
                <w:rFonts w:asciiTheme="minorHAnsi" w:hAnsiTheme="minorHAnsi" w:cstheme="minorHAnsi"/>
                <w:lang w:val="bs-Latn-BA"/>
              </w:rPr>
              <w:t>0</w:t>
            </w:r>
            <w:r w:rsidR="00181F7B">
              <w:rPr>
                <w:rFonts w:asciiTheme="minorHAnsi" w:hAnsiTheme="minorHAnsi" w:cstheme="minorHAnsi"/>
                <w:lang w:val="bs-Latn-BA"/>
              </w:rPr>
              <w:t>1</w:t>
            </w:r>
            <w:r w:rsidRPr="005D7B76">
              <w:rPr>
                <w:rFonts w:asciiTheme="minorHAnsi" w:hAnsiTheme="minorHAnsi" w:cstheme="minorHAnsi"/>
                <w:lang w:val="bs-Latn-BA"/>
              </w:rPr>
              <w:t>.</w:t>
            </w:r>
            <w:r w:rsidR="00061F71" w:rsidRPr="005D7B76">
              <w:rPr>
                <w:rFonts w:asciiTheme="minorHAnsi" w:hAnsiTheme="minorHAnsi" w:cstheme="minorHAnsi"/>
                <w:lang w:val="bs-Latn-BA"/>
              </w:rPr>
              <w:t>0</w:t>
            </w:r>
            <w:r w:rsidR="00181F7B">
              <w:rPr>
                <w:rFonts w:asciiTheme="minorHAnsi" w:hAnsiTheme="minorHAnsi" w:cstheme="minorHAnsi"/>
                <w:lang w:val="bs-Latn-BA"/>
              </w:rPr>
              <w:t>4</w:t>
            </w:r>
            <w:r w:rsidRPr="005D7B76">
              <w:rPr>
                <w:rFonts w:asciiTheme="minorHAnsi" w:hAnsiTheme="minorHAnsi" w:cstheme="minorHAnsi"/>
                <w:lang w:val="bs-Latn-BA"/>
              </w:rPr>
              <w:t>.</w:t>
            </w:r>
            <w:r w:rsidR="00061F71" w:rsidRPr="005D7B76">
              <w:rPr>
                <w:rFonts w:asciiTheme="minorHAnsi" w:hAnsiTheme="minorHAnsi" w:cstheme="minorHAnsi"/>
                <w:lang w:val="bs-Latn-BA"/>
              </w:rPr>
              <w:t>202</w:t>
            </w:r>
            <w:r w:rsidR="00061F71">
              <w:rPr>
                <w:rFonts w:asciiTheme="minorHAnsi" w:hAnsiTheme="minorHAnsi" w:cstheme="minorHAnsi"/>
                <w:lang w:val="bs-Latn-BA"/>
              </w:rPr>
              <w:t>4</w:t>
            </w:r>
            <w:r w:rsidRPr="005D7B76">
              <w:rPr>
                <w:rFonts w:asciiTheme="minorHAnsi" w:hAnsiTheme="minorHAnsi" w:cstheme="minorHAnsi"/>
                <w:lang w:val="bs-Latn-BA"/>
              </w:rPr>
              <w:t>.</w:t>
            </w:r>
          </w:p>
        </w:tc>
      </w:tr>
    </w:tbl>
    <w:p w14:paraId="39F2B72A" w14:textId="77777777" w:rsidR="005C2BC6" w:rsidRPr="00121B82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2F69A485" w14:textId="77777777" w:rsidR="005C2BC6" w:rsidRPr="00121B82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02D94921" w14:textId="77777777" w:rsidR="005C2BC6" w:rsidRPr="00C47231" w:rsidRDefault="005C2BC6" w:rsidP="005C2BC6">
      <w:pPr>
        <w:keepNext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B4C6E7" w:themeFill="accent1" w:themeFillTint="66"/>
        <w:spacing w:after="0" w:line="240" w:lineRule="auto"/>
        <w:outlineLvl w:val="0"/>
        <w:rPr>
          <w:b/>
          <w:color w:val="000000" w:themeColor="text1"/>
          <w:sz w:val="28"/>
          <w:lang w:val="bs-Latn-BA"/>
        </w:rPr>
      </w:pPr>
      <w:bookmarkStart w:id="57" w:name="_Toc145015146"/>
      <w:r w:rsidRPr="00C47231">
        <w:rPr>
          <w:b/>
          <w:color w:val="000000" w:themeColor="text1"/>
          <w:sz w:val="28"/>
          <w:lang w:val="bs-Latn-BA"/>
        </w:rPr>
        <w:t>6. ODLUKA O DODJELI SREDSTAVA I POTPISIVANJE UGOVORA</w:t>
      </w:r>
      <w:bookmarkEnd w:id="57"/>
    </w:p>
    <w:p w14:paraId="64D71D0D" w14:textId="77777777" w:rsidR="005C2BC6" w:rsidRPr="00121B82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2B82600E" w14:textId="77777777" w:rsidR="005C2BC6" w:rsidRPr="00607A7B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 w:rsidRPr="00607A7B">
        <w:rPr>
          <w:rFonts w:asciiTheme="minorHAnsi" w:hAnsiTheme="minorHAnsi" w:cstheme="minorHAnsi"/>
          <w:lang w:val="bs-Latn-BA"/>
        </w:rPr>
        <w:t xml:space="preserve">Nakon odluke o dodjeli sredstava po osnovu ovog javnog poziva, odabranim korisnicima će se na potpis dostaviti ugovor o dodjeli sredstava, u skladu sa UNDP-ovim pravilima, u kojem će se definisati obaveze te rokovi realizacije samog projekta. UNDP će se obavezati da isplati sredstva u skladu s odabranim prijavama i ugovorom, dok će se korisnici obavezati da će sve planove i obaveze koje su naveli u prijavi i koje su ocjenjivane tokom </w:t>
      </w:r>
      <w:proofErr w:type="spellStart"/>
      <w:r w:rsidRPr="00607A7B">
        <w:rPr>
          <w:rFonts w:asciiTheme="minorHAnsi" w:hAnsiTheme="minorHAnsi" w:cstheme="minorHAnsi"/>
          <w:lang w:val="bs-Latn-BA"/>
        </w:rPr>
        <w:t>evaluacije</w:t>
      </w:r>
      <w:proofErr w:type="spellEnd"/>
      <w:r w:rsidRPr="00607A7B">
        <w:rPr>
          <w:rFonts w:asciiTheme="minorHAnsi" w:hAnsiTheme="minorHAnsi" w:cstheme="minorHAnsi"/>
          <w:lang w:val="bs-Latn-BA"/>
        </w:rPr>
        <w:t xml:space="preserve"> realizirati. Novčana sredstva koja će biti isplaćena odabranim korisnicima će biti uslovljena realizacijom predstavljenih planova i obaveza. Ovi planovi i preuzete obaveze bit će predmet detaljnog </w:t>
      </w:r>
      <w:proofErr w:type="spellStart"/>
      <w:r w:rsidRPr="00607A7B">
        <w:rPr>
          <w:rFonts w:asciiTheme="minorHAnsi" w:hAnsiTheme="minorHAnsi" w:cstheme="minorHAnsi"/>
          <w:lang w:val="bs-Latn-BA"/>
        </w:rPr>
        <w:t>praćenja</w:t>
      </w:r>
      <w:proofErr w:type="spellEnd"/>
      <w:r w:rsidRPr="00607A7B">
        <w:rPr>
          <w:rFonts w:asciiTheme="minorHAnsi" w:hAnsiTheme="minorHAnsi" w:cstheme="minorHAnsi"/>
          <w:lang w:val="bs-Latn-BA"/>
        </w:rPr>
        <w:t xml:space="preserve"> i kontrole. Nepotpuna realizacija i odstupanja od planova prezentiranih kroz prijave može rezultirati potpunim ili djelomičnim </w:t>
      </w:r>
      <w:proofErr w:type="spellStart"/>
      <w:r w:rsidRPr="00607A7B">
        <w:rPr>
          <w:rFonts w:asciiTheme="minorHAnsi" w:hAnsiTheme="minorHAnsi" w:cstheme="minorHAnsi"/>
          <w:lang w:val="bs-Latn-BA"/>
        </w:rPr>
        <w:t>povlačenjem</w:t>
      </w:r>
      <w:proofErr w:type="spellEnd"/>
      <w:r w:rsidRPr="00607A7B">
        <w:rPr>
          <w:rFonts w:asciiTheme="minorHAnsi" w:hAnsiTheme="minorHAnsi" w:cstheme="minorHAnsi"/>
          <w:lang w:val="bs-Latn-BA"/>
        </w:rPr>
        <w:t xml:space="preserve"> novčanih sredstava od strane UNDP-a. </w:t>
      </w:r>
    </w:p>
    <w:p w14:paraId="43ABCBE2" w14:textId="77777777" w:rsidR="005C2BC6" w:rsidRPr="00607A7B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30B96BED" w14:textId="77777777" w:rsidR="005C2BC6" w:rsidRPr="00607A7B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 w:rsidRPr="00607A7B">
        <w:rPr>
          <w:rFonts w:asciiTheme="minorHAnsi" w:hAnsiTheme="minorHAnsi" w:cstheme="minorHAnsi"/>
          <w:lang w:val="bs-Latn-BA"/>
        </w:rPr>
        <w:t xml:space="preserve">Po odobrenju </w:t>
      </w:r>
      <w:r>
        <w:rPr>
          <w:rFonts w:asciiTheme="minorHAnsi" w:hAnsiTheme="minorHAnsi" w:cstheme="minorHAnsi"/>
          <w:lang w:val="bs-Latn-BA"/>
        </w:rPr>
        <w:t>P</w:t>
      </w:r>
      <w:r w:rsidRPr="00607A7B">
        <w:rPr>
          <w:rFonts w:asciiTheme="minorHAnsi" w:hAnsiTheme="minorHAnsi" w:cstheme="minorHAnsi"/>
          <w:lang w:val="bs-Latn-BA"/>
        </w:rPr>
        <w:t xml:space="preserve">rojekta, korisnici će </w:t>
      </w:r>
      <w:r w:rsidRPr="00607A7B">
        <w:rPr>
          <w:rFonts w:asciiTheme="minorHAnsi" w:hAnsiTheme="minorHAnsi" w:cstheme="minorHAnsi"/>
          <w:b/>
          <w:lang w:val="bs-Latn-BA"/>
        </w:rPr>
        <w:t>morati dostaviti bankovnu garanciju</w:t>
      </w:r>
      <w:r w:rsidRPr="00607A7B">
        <w:rPr>
          <w:rFonts w:asciiTheme="minorHAnsi" w:hAnsiTheme="minorHAnsi" w:cstheme="minorHAnsi"/>
          <w:lang w:val="bs-Latn-BA"/>
        </w:rPr>
        <w:t xml:space="preserve"> na ukupan iznos </w:t>
      </w:r>
      <w:proofErr w:type="spellStart"/>
      <w:r w:rsidRPr="00607A7B">
        <w:rPr>
          <w:rFonts w:asciiTheme="minorHAnsi" w:hAnsiTheme="minorHAnsi" w:cstheme="minorHAnsi"/>
          <w:lang w:val="bs-Latn-BA"/>
        </w:rPr>
        <w:t>finansiranja</w:t>
      </w:r>
      <w:proofErr w:type="spellEnd"/>
      <w:r w:rsidRPr="00607A7B">
        <w:rPr>
          <w:rFonts w:asciiTheme="minorHAnsi" w:hAnsiTheme="minorHAnsi" w:cstheme="minorHAnsi"/>
          <w:lang w:val="bs-Latn-BA"/>
        </w:rPr>
        <w:t xml:space="preserve"> kroz mjeru podrške, ukoliko odaberu </w:t>
      </w:r>
      <w:r w:rsidRPr="00607A7B">
        <w:rPr>
          <w:rFonts w:asciiTheme="minorHAnsi" w:hAnsiTheme="minorHAnsi" w:cstheme="minorHAnsi"/>
          <w:b/>
          <w:lang w:val="bs-Latn-BA"/>
        </w:rPr>
        <w:t>avansnu isplatu sredstava podrške</w:t>
      </w:r>
      <w:r w:rsidRPr="00607A7B">
        <w:rPr>
          <w:rFonts w:asciiTheme="minorHAnsi" w:hAnsiTheme="minorHAnsi" w:cstheme="minorHAnsi"/>
          <w:lang w:val="bs-Latn-BA"/>
        </w:rPr>
        <w:t xml:space="preserve">. Više informacija o sadržaju i izdavanju bankovne garancije je dato u dijelu </w:t>
      </w:r>
      <w:r w:rsidRPr="00607A7B">
        <w:rPr>
          <w:rFonts w:asciiTheme="minorHAnsi" w:hAnsiTheme="minorHAnsi" w:cstheme="minorHAnsi"/>
          <w:i/>
          <w:lang w:val="bs-Latn-BA"/>
        </w:rPr>
        <w:t xml:space="preserve">2.6. </w:t>
      </w:r>
      <w:r w:rsidRPr="00844E6E">
        <w:rPr>
          <w:rFonts w:asciiTheme="minorHAnsi" w:hAnsiTheme="minorHAnsi" w:cstheme="minorHAnsi"/>
          <w:i/>
          <w:lang w:val="bs-Latn-BA"/>
        </w:rPr>
        <w:t>Visina bespovratnih sredstava kroz mjeru podrške investicijama u primarnu proizvodnju</w:t>
      </w:r>
      <w:r w:rsidRPr="00607A7B">
        <w:rPr>
          <w:rFonts w:asciiTheme="minorHAnsi" w:hAnsiTheme="minorHAnsi" w:cstheme="minorHAnsi"/>
          <w:i/>
          <w:lang w:val="bs-Latn-BA"/>
        </w:rPr>
        <w:t>.</w:t>
      </w:r>
    </w:p>
    <w:p w14:paraId="546E403C" w14:textId="77777777" w:rsidR="005C2BC6" w:rsidRPr="00607A7B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24A30F2C" w14:textId="77777777" w:rsidR="005C2BC6" w:rsidRPr="00607A7B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 w:rsidRPr="00607A7B">
        <w:rPr>
          <w:rFonts w:asciiTheme="minorHAnsi" w:hAnsiTheme="minorHAnsi" w:cstheme="minorHAnsi"/>
          <w:lang w:val="bs-Latn-BA"/>
        </w:rPr>
        <w:t xml:space="preserve">Korisnici sredstava podrške moraju osigurati </w:t>
      </w:r>
      <w:proofErr w:type="spellStart"/>
      <w:r w:rsidRPr="00607A7B">
        <w:rPr>
          <w:rFonts w:asciiTheme="minorHAnsi" w:hAnsiTheme="minorHAnsi" w:cstheme="minorHAnsi"/>
          <w:b/>
          <w:lang w:val="bs-Latn-BA"/>
        </w:rPr>
        <w:t>održivost</w:t>
      </w:r>
      <w:proofErr w:type="spellEnd"/>
      <w:r w:rsidRPr="00607A7B">
        <w:rPr>
          <w:rFonts w:asciiTheme="minorHAnsi" w:hAnsiTheme="minorHAnsi" w:cstheme="minorHAnsi"/>
          <w:b/>
          <w:lang w:val="bs-Latn-BA"/>
        </w:rPr>
        <w:t xml:space="preserve"> projekta</w:t>
      </w:r>
      <w:r w:rsidRPr="00607A7B">
        <w:rPr>
          <w:rFonts w:asciiTheme="minorHAnsi" w:hAnsiTheme="minorHAnsi" w:cstheme="minorHAnsi"/>
          <w:lang w:val="bs-Latn-BA"/>
        </w:rPr>
        <w:t xml:space="preserve">, odnosno tokom razdoblja trajanja Projekta moraju osigurati: </w:t>
      </w:r>
    </w:p>
    <w:p w14:paraId="1E89C881" w14:textId="77777777" w:rsidR="005C2BC6" w:rsidRPr="00607A7B" w:rsidRDefault="005C2BC6" w:rsidP="005C2BC6">
      <w:pPr>
        <w:pStyle w:val="ListParagraph"/>
        <w:numPr>
          <w:ilvl w:val="0"/>
          <w:numId w:val="6"/>
        </w:numPr>
        <w:spacing w:after="0" w:line="240" w:lineRule="auto"/>
        <w:ind w:right="45"/>
        <w:contextualSpacing w:val="0"/>
        <w:jc w:val="both"/>
        <w:rPr>
          <w:rFonts w:asciiTheme="minorHAnsi" w:eastAsiaTheme="minorEastAsia" w:hAnsiTheme="minorHAnsi" w:cstheme="minorHAnsi"/>
          <w:lang w:val="bs-Latn-BA"/>
        </w:rPr>
      </w:pPr>
      <w:proofErr w:type="spellStart"/>
      <w:r w:rsidRPr="00607A7B">
        <w:rPr>
          <w:rFonts w:asciiTheme="minorHAnsi" w:hAnsiTheme="minorHAnsi" w:cstheme="minorHAnsi"/>
          <w:lang w:val="bs-Latn-BA"/>
        </w:rPr>
        <w:t>zadržavanje</w:t>
      </w:r>
      <w:proofErr w:type="spellEnd"/>
      <w:r w:rsidRPr="00607A7B">
        <w:rPr>
          <w:rFonts w:asciiTheme="minorHAnsi" w:hAnsiTheme="minorHAnsi" w:cstheme="minorHAnsi"/>
          <w:lang w:val="bs-Latn-BA"/>
        </w:rPr>
        <w:t xml:space="preserve"> istog broja radnika;</w:t>
      </w:r>
    </w:p>
    <w:p w14:paraId="26DDB536" w14:textId="77777777" w:rsidR="005C2BC6" w:rsidRPr="00607A7B" w:rsidRDefault="005C2BC6" w:rsidP="005C2BC6">
      <w:pPr>
        <w:pStyle w:val="ListParagraph"/>
        <w:numPr>
          <w:ilvl w:val="0"/>
          <w:numId w:val="6"/>
        </w:numPr>
        <w:spacing w:after="0" w:line="240" w:lineRule="auto"/>
        <w:ind w:right="45"/>
        <w:contextualSpacing w:val="0"/>
        <w:jc w:val="both"/>
        <w:rPr>
          <w:rFonts w:asciiTheme="minorHAnsi" w:eastAsiaTheme="minorEastAsia" w:hAnsiTheme="minorHAnsi" w:cstheme="minorHAnsi"/>
          <w:lang w:val="bs-Latn-BA"/>
        </w:rPr>
      </w:pPr>
      <w:r w:rsidRPr="00607A7B">
        <w:rPr>
          <w:rFonts w:asciiTheme="minorHAnsi" w:eastAsiaTheme="minorEastAsia" w:hAnsiTheme="minorHAnsi" w:cstheme="minorHAnsi"/>
          <w:lang w:val="bs-Latn-BA"/>
        </w:rPr>
        <w:t>vlasništvo nad materijalnom ili nematerijalnom imovinom nabavljenom kao rezultat podrške ostaje neprom</w:t>
      </w:r>
      <w:r>
        <w:rPr>
          <w:rFonts w:asciiTheme="minorHAnsi" w:eastAsiaTheme="minorEastAsia" w:hAnsiTheme="minorHAnsi" w:cstheme="minorHAnsi"/>
          <w:lang w:val="bs-Latn-BA"/>
        </w:rPr>
        <w:t>i</w:t>
      </w:r>
      <w:r w:rsidRPr="00607A7B">
        <w:rPr>
          <w:rFonts w:asciiTheme="minorHAnsi" w:eastAsiaTheme="minorEastAsia" w:hAnsiTheme="minorHAnsi" w:cstheme="minorHAnsi"/>
          <w:lang w:val="bs-Latn-BA"/>
        </w:rPr>
        <w:t xml:space="preserve">jenjeno, tj. korisnik ne smije prodavati, otuđivati, prebacivati ili na bilo koji drugi način izvršiti transfer nad vlasništvom nabavljenih stvari prema trećim fizičkim i pravnim licima minimalno 3 godine od završetka ugovora; </w:t>
      </w:r>
    </w:p>
    <w:p w14:paraId="227DA2E0" w14:textId="77777777" w:rsidR="005C2BC6" w:rsidRPr="00607A7B" w:rsidRDefault="005C2BC6" w:rsidP="005C2BC6">
      <w:pPr>
        <w:pStyle w:val="ListParagraph"/>
        <w:numPr>
          <w:ilvl w:val="0"/>
          <w:numId w:val="6"/>
        </w:numPr>
        <w:spacing w:after="0" w:line="240" w:lineRule="auto"/>
        <w:ind w:right="45"/>
        <w:contextualSpacing w:val="0"/>
        <w:jc w:val="both"/>
        <w:rPr>
          <w:rFonts w:asciiTheme="minorHAnsi" w:eastAsiaTheme="minorEastAsia" w:hAnsiTheme="minorHAnsi" w:cstheme="minorHAnsi"/>
          <w:lang w:val="bs-Latn-BA"/>
        </w:rPr>
      </w:pPr>
      <w:proofErr w:type="spellStart"/>
      <w:r w:rsidRPr="00607A7B">
        <w:rPr>
          <w:rFonts w:asciiTheme="minorHAnsi" w:eastAsiaTheme="minorEastAsia" w:hAnsiTheme="minorHAnsi" w:cstheme="minorHAnsi"/>
          <w:lang w:val="bs-Latn-BA"/>
        </w:rPr>
        <w:t>održavanje</w:t>
      </w:r>
      <w:proofErr w:type="spellEnd"/>
      <w:r w:rsidRPr="00607A7B">
        <w:rPr>
          <w:rFonts w:asciiTheme="minorHAnsi" w:eastAsiaTheme="minorEastAsia" w:hAnsiTheme="minorHAnsi" w:cstheme="minorHAnsi"/>
          <w:lang w:val="bs-Latn-BA"/>
        </w:rPr>
        <w:t xml:space="preserve"> opreme i druge imovine nabavljene tokom projekta u skladu sa preporukama proizvođača i/ili dobavljača;</w:t>
      </w:r>
    </w:p>
    <w:p w14:paraId="48DE1F13" w14:textId="77777777" w:rsidR="005C2BC6" w:rsidRPr="00607A7B" w:rsidRDefault="005C2BC6" w:rsidP="005C2BC6">
      <w:pPr>
        <w:pStyle w:val="ListParagraph"/>
        <w:numPr>
          <w:ilvl w:val="0"/>
          <w:numId w:val="6"/>
        </w:numPr>
        <w:spacing w:after="0" w:line="240" w:lineRule="auto"/>
        <w:ind w:right="45"/>
        <w:jc w:val="both"/>
        <w:rPr>
          <w:rFonts w:asciiTheme="minorHAnsi" w:eastAsiaTheme="minorEastAsia" w:hAnsiTheme="minorHAnsi" w:cstheme="minorHAnsi"/>
          <w:lang w:val="bs-Latn-BA"/>
        </w:rPr>
      </w:pPr>
      <w:r w:rsidRPr="00607A7B">
        <w:rPr>
          <w:rFonts w:asciiTheme="minorHAnsi" w:eastAsiaTheme="minorEastAsia" w:hAnsiTheme="minorHAnsi" w:cstheme="minorHAnsi"/>
          <w:lang w:val="bs-Latn-BA"/>
        </w:rPr>
        <w:t>čuvanje cjelokupne dokumentacije koja se odnosi na Ugovor sa UNDP od dana sklapanja Ugovora.</w:t>
      </w:r>
    </w:p>
    <w:p w14:paraId="0C5B027C" w14:textId="77777777" w:rsidR="005C2BC6" w:rsidRPr="00607A7B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1A7AF5B6" w14:textId="7C60E4C2" w:rsidR="005C2BC6" w:rsidRPr="00607A7B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 w:rsidRPr="00607A7B">
        <w:rPr>
          <w:rFonts w:asciiTheme="minorHAnsi" w:hAnsiTheme="minorHAnsi" w:cstheme="minorHAnsi"/>
          <w:lang w:val="bs-Latn-BA"/>
        </w:rPr>
        <w:t>Korisnici su obavezni da dostavljaju izvještaje Projekt</w:t>
      </w:r>
      <w:r>
        <w:rPr>
          <w:rFonts w:asciiTheme="minorHAnsi" w:hAnsiTheme="minorHAnsi" w:cstheme="minorHAnsi"/>
          <w:lang w:val="bs-Latn-BA"/>
        </w:rPr>
        <w:t>u</w:t>
      </w:r>
      <w:r w:rsidRPr="00607A7B">
        <w:rPr>
          <w:rFonts w:asciiTheme="minorHAnsi" w:hAnsiTheme="minorHAnsi" w:cstheme="minorHAnsi"/>
          <w:lang w:val="bs-Latn-BA"/>
        </w:rPr>
        <w:t xml:space="preserve"> na godišnjem nivou </w:t>
      </w:r>
      <w:r w:rsidRPr="0079581A">
        <w:rPr>
          <w:rFonts w:asciiTheme="minorHAnsi" w:hAnsiTheme="minorHAnsi" w:cstheme="minorHAnsi"/>
          <w:lang w:val="bs-Latn-BA"/>
        </w:rPr>
        <w:t xml:space="preserve">do kraja </w:t>
      </w:r>
      <w:r w:rsidR="0079581A" w:rsidRPr="0079581A">
        <w:rPr>
          <w:rFonts w:asciiTheme="minorHAnsi" w:hAnsiTheme="minorHAnsi" w:cstheme="minorHAnsi"/>
          <w:lang w:val="bs-Latn-BA"/>
        </w:rPr>
        <w:t>traj</w:t>
      </w:r>
      <w:r w:rsidR="0079581A">
        <w:rPr>
          <w:rFonts w:asciiTheme="minorHAnsi" w:hAnsiTheme="minorHAnsi" w:cstheme="minorHAnsi"/>
          <w:lang w:val="bs-Latn-BA"/>
        </w:rPr>
        <w:t>a</w:t>
      </w:r>
      <w:r w:rsidR="0079581A" w:rsidRPr="0079581A">
        <w:rPr>
          <w:rFonts w:asciiTheme="minorHAnsi" w:hAnsiTheme="minorHAnsi" w:cstheme="minorHAnsi"/>
          <w:lang w:val="bs-Latn-BA"/>
        </w:rPr>
        <w:t>nja</w:t>
      </w:r>
      <w:r w:rsidR="0079581A">
        <w:rPr>
          <w:rFonts w:asciiTheme="minorHAnsi" w:hAnsiTheme="minorHAnsi" w:cstheme="minorHAnsi"/>
          <w:lang w:val="bs-Latn-BA"/>
        </w:rPr>
        <w:t xml:space="preserve"> projekta</w:t>
      </w:r>
      <w:r w:rsidRPr="00607A7B">
        <w:rPr>
          <w:rFonts w:asciiTheme="minorHAnsi" w:hAnsiTheme="minorHAnsi" w:cstheme="minorHAnsi"/>
          <w:lang w:val="bs-Latn-BA"/>
        </w:rPr>
        <w:t xml:space="preserve">, kako bi se </w:t>
      </w:r>
      <w:proofErr w:type="spellStart"/>
      <w:r w:rsidRPr="00607A7B">
        <w:rPr>
          <w:rFonts w:asciiTheme="minorHAnsi" w:hAnsiTheme="minorHAnsi" w:cstheme="minorHAnsi"/>
          <w:lang w:val="bs-Latn-BA"/>
        </w:rPr>
        <w:t>omogućilo</w:t>
      </w:r>
      <w:proofErr w:type="spellEnd"/>
      <w:r w:rsidRPr="00607A7B">
        <w:rPr>
          <w:rFonts w:asciiTheme="minorHAnsi" w:hAnsiTheme="minorHAnsi" w:cstheme="minorHAnsi"/>
          <w:lang w:val="bs-Latn-BA"/>
        </w:rPr>
        <w:t xml:space="preserve"> </w:t>
      </w:r>
      <w:proofErr w:type="spellStart"/>
      <w:r w:rsidRPr="00607A7B">
        <w:rPr>
          <w:rFonts w:asciiTheme="minorHAnsi" w:hAnsiTheme="minorHAnsi" w:cstheme="minorHAnsi"/>
          <w:lang w:val="bs-Latn-BA"/>
        </w:rPr>
        <w:t>praćenje</w:t>
      </w:r>
      <w:proofErr w:type="spellEnd"/>
      <w:r w:rsidRPr="00607A7B">
        <w:rPr>
          <w:rFonts w:asciiTheme="minorHAnsi" w:hAnsiTheme="minorHAnsi" w:cstheme="minorHAnsi"/>
          <w:lang w:val="bs-Latn-BA"/>
        </w:rPr>
        <w:t xml:space="preserve"> (monitoring) razvojnih efekata u sektoru poljoprivrede. U slučaju odstupanja ili nepoštivanja odredbi mjere podrške, UNDP će pokrenuti postupak za povrat sredstava.</w:t>
      </w:r>
    </w:p>
    <w:p w14:paraId="7A311677" w14:textId="63BB777D" w:rsidR="005C2BC6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29E3D44C" w14:textId="245431F1" w:rsidR="009411CF" w:rsidRDefault="009411CF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4D0CA538" w14:textId="77777777" w:rsidR="009411CF" w:rsidRPr="00121B82" w:rsidRDefault="009411CF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4837BAC8" w14:textId="77777777" w:rsidR="005C2BC6" w:rsidRPr="00121B82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1D0565B2" w14:textId="77777777" w:rsidR="005C2BC6" w:rsidRPr="00C47231" w:rsidRDefault="005C2BC6" w:rsidP="005C2BC6">
      <w:pPr>
        <w:keepNext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B4C6E7" w:themeFill="accent1" w:themeFillTint="66"/>
        <w:spacing w:after="0" w:line="240" w:lineRule="auto"/>
        <w:outlineLvl w:val="0"/>
        <w:rPr>
          <w:b/>
          <w:color w:val="000000" w:themeColor="text1"/>
          <w:sz w:val="28"/>
          <w:lang w:val="bs-Latn-BA"/>
        </w:rPr>
      </w:pPr>
      <w:bookmarkStart w:id="58" w:name="_Toc145015147"/>
      <w:r w:rsidRPr="00C47231">
        <w:rPr>
          <w:b/>
          <w:color w:val="000000" w:themeColor="text1"/>
          <w:sz w:val="28"/>
          <w:lang w:val="bs-Latn-BA"/>
        </w:rPr>
        <w:t>7. NAČIN ISPLATE SREDSTAVA</w:t>
      </w:r>
      <w:bookmarkEnd w:id="58"/>
      <w:r w:rsidRPr="00C47231">
        <w:rPr>
          <w:b/>
          <w:color w:val="000000" w:themeColor="text1"/>
          <w:sz w:val="28"/>
          <w:lang w:val="bs-Latn-BA"/>
        </w:rPr>
        <w:t xml:space="preserve"> </w:t>
      </w:r>
    </w:p>
    <w:p w14:paraId="731B2BBD" w14:textId="77777777" w:rsidR="005C2BC6" w:rsidRPr="00121B82" w:rsidRDefault="005C2BC6" w:rsidP="005C2BC6">
      <w:pPr>
        <w:pStyle w:val="Poruka"/>
        <w:spacing w:before="0" w:after="0" w:line="240" w:lineRule="auto"/>
        <w:rPr>
          <w:rFonts w:asciiTheme="minorHAnsi" w:hAnsiTheme="minorHAnsi" w:cstheme="minorHAnsi"/>
          <w:i w:val="0"/>
          <w:color w:val="auto"/>
        </w:rPr>
      </w:pPr>
    </w:p>
    <w:p w14:paraId="7469D5D6" w14:textId="77777777" w:rsidR="005C2BC6" w:rsidRPr="00607A7B" w:rsidRDefault="005C2BC6" w:rsidP="005C2BC6">
      <w:pPr>
        <w:pStyle w:val="Poruka"/>
        <w:spacing w:before="0" w:after="0" w:line="240" w:lineRule="auto"/>
        <w:rPr>
          <w:rFonts w:asciiTheme="minorHAnsi" w:hAnsiTheme="minorHAnsi" w:cstheme="minorHAnsi"/>
          <w:i w:val="0"/>
          <w:color w:val="auto"/>
        </w:rPr>
      </w:pPr>
      <w:r w:rsidRPr="00607A7B">
        <w:rPr>
          <w:rFonts w:asciiTheme="minorHAnsi" w:hAnsiTheme="minorHAnsi" w:cstheme="minorHAnsi"/>
          <w:i w:val="0"/>
          <w:color w:val="auto"/>
        </w:rPr>
        <w:t xml:space="preserve">Isplata sredstava odabranim korisnicima se može vršiti na dva načina: </w:t>
      </w:r>
    </w:p>
    <w:p w14:paraId="1B3D6D67" w14:textId="77777777" w:rsidR="005C2BC6" w:rsidRPr="00607A7B" w:rsidRDefault="005C2BC6" w:rsidP="005C2BC6">
      <w:pPr>
        <w:pStyle w:val="Poruka"/>
        <w:numPr>
          <w:ilvl w:val="0"/>
          <w:numId w:val="7"/>
        </w:numPr>
        <w:spacing w:before="0" w:after="0" w:line="240" w:lineRule="auto"/>
        <w:rPr>
          <w:rFonts w:asciiTheme="minorHAnsi" w:hAnsiTheme="minorHAnsi" w:cstheme="minorHAnsi"/>
        </w:rPr>
      </w:pPr>
      <w:r w:rsidRPr="00607A7B">
        <w:rPr>
          <w:rFonts w:asciiTheme="minorHAnsi" w:hAnsiTheme="minorHAnsi" w:cstheme="minorHAnsi"/>
          <w:i w:val="0"/>
          <w:color w:val="auto"/>
        </w:rPr>
        <w:t xml:space="preserve">Korisnik </w:t>
      </w:r>
      <w:r w:rsidRPr="00607A7B">
        <w:rPr>
          <w:rFonts w:asciiTheme="minorHAnsi" w:hAnsiTheme="minorHAnsi" w:cstheme="minorHAnsi"/>
          <w:b/>
          <w:i w:val="0"/>
          <w:color w:val="auto"/>
        </w:rPr>
        <w:t>finansira cjelokupnu investiciju</w:t>
      </w:r>
      <w:r w:rsidRPr="00607A7B">
        <w:rPr>
          <w:rFonts w:asciiTheme="minorHAnsi" w:hAnsiTheme="minorHAnsi" w:cstheme="minorHAnsi"/>
          <w:i w:val="0"/>
          <w:color w:val="auto"/>
        </w:rPr>
        <w:t xml:space="preserve"> sopstvenim ili kreditnim sredstvima, a po završetku investicije i ispunjenja svih ugovornih obaveza </w:t>
      </w:r>
      <w:proofErr w:type="spellStart"/>
      <w:r w:rsidRPr="00607A7B">
        <w:rPr>
          <w:rFonts w:asciiTheme="minorHAnsi" w:hAnsiTheme="minorHAnsi" w:cstheme="minorHAnsi"/>
          <w:i w:val="0"/>
          <w:color w:val="auto"/>
        </w:rPr>
        <w:t>Projek</w:t>
      </w:r>
      <w:r>
        <w:rPr>
          <w:rFonts w:asciiTheme="minorHAnsi" w:hAnsiTheme="minorHAnsi" w:cstheme="minorHAnsi"/>
          <w:i w:val="0"/>
          <w:color w:val="auto"/>
        </w:rPr>
        <w:t>a</w:t>
      </w:r>
      <w:r w:rsidRPr="00607A7B">
        <w:rPr>
          <w:rFonts w:asciiTheme="minorHAnsi" w:hAnsiTheme="minorHAnsi" w:cstheme="minorHAnsi"/>
          <w:i w:val="0"/>
          <w:color w:val="auto"/>
        </w:rPr>
        <w:t>t</w:t>
      </w:r>
      <w:proofErr w:type="spellEnd"/>
      <w:r w:rsidRPr="00607A7B">
        <w:rPr>
          <w:rFonts w:asciiTheme="minorHAnsi" w:hAnsiTheme="minorHAnsi" w:cstheme="minorHAnsi"/>
          <w:i w:val="0"/>
          <w:color w:val="auto"/>
        </w:rPr>
        <w:t xml:space="preserve"> vrše isplatu odobrenih sredstava (refundiranje troškova).</w:t>
      </w:r>
      <w:r w:rsidRPr="00607A7B">
        <w:rPr>
          <w:rFonts w:asciiTheme="minorHAnsi" w:hAnsiTheme="minorHAnsi" w:cstheme="minorHAnsi"/>
        </w:rPr>
        <w:t xml:space="preserve"> </w:t>
      </w:r>
    </w:p>
    <w:p w14:paraId="1E9AC93C" w14:textId="77777777" w:rsidR="005C2BC6" w:rsidRPr="00607A7B" w:rsidRDefault="005C2BC6" w:rsidP="005C2BC6">
      <w:pPr>
        <w:pStyle w:val="Poruka"/>
        <w:numPr>
          <w:ilvl w:val="0"/>
          <w:numId w:val="7"/>
        </w:numPr>
        <w:spacing w:before="0" w:after="0" w:line="240" w:lineRule="auto"/>
        <w:rPr>
          <w:rFonts w:asciiTheme="minorHAnsi" w:hAnsiTheme="minorHAnsi" w:cstheme="minorHAnsi"/>
          <w:i w:val="0"/>
          <w:color w:val="auto"/>
        </w:rPr>
      </w:pPr>
      <w:r w:rsidRPr="00607A7B">
        <w:rPr>
          <w:rFonts w:asciiTheme="minorHAnsi" w:hAnsiTheme="minorHAnsi" w:cstheme="minorHAnsi"/>
          <w:i w:val="0"/>
          <w:color w:val="auto"/>
        </w:rPr>
        <w:t xml:space="preserve">Korisnik dobije </w:t>
      </w:r>
      <w:r w:rsidRPr="00607A7B">
        <w:rPr>
          <w:rFonts w:asciiTheme="minorHAnsi" w:hAnsiTheme="minorHAnsi" w:cstheme="minorHAnsi"/>
          <w:b/>
          <w:i w:val="0"/>
          <w:color w:val="auto"/>
        </w:rPr>
        <w:t>avansnu uplatu odobrenih sredstava</w:t>
      </w:r>
      <w:r w:rsidRPr="00607A7B">
        <w:rPr>
          <w:rFonts w:asciiTheme="minorHAnsi" w:hAnsiTheme="minorHAnsi" w:cstheme="minorHAnsi"/>
          <w:i w:val="0"/>
          <w:color w:val="auto"/>
        </w:rPr>
        <w:t xml:space="preserve"> podrške za realizaciju predmetne investicije. U ovom slučaju će se koristiti instrument </w:t>
      </w:r>
      <w:r w:rsidRPr="00607A7B">
        <w:rPr>
          <w:rFonts w:asciiTheme="minorHAnsi" w:hAnsiTheme="minorHAnsi" w:cstheme="minorHAnsi"/>
          <w:b/>
          <w:i w:val="0"/>
          <w:color w:val="auto"/>
        </w:rPr>
        <w:t>bankovne garancije</w:t>
      </w:r>
      <w:r w:rsidRPr="00607A7B">
        <w:rPr>
          <w:rFonts w:asciiTheme="minorHAnsi" w:hAnsiTheme="minorHAnsi" w:cstheme="minorHAnsi"/>
          <w:i w:val="0"/>
          <w:color w:val="auto"/>
        </w:rPr>
        <w:t xml:space="preserve"> za osiguranje odobrenih sredstava. Instrument bankovne garancije je detaljnije opisan u poglavlju </w:t>
      </w:r>
      <w:r w:rsidRPr="00607A7B">
        <w:rPr>
          <w:rFonts w:asciiTheme="minorHAnsi" w:hAnsiTheme="minorHAnsi" w:cstheme="minorHAnsi"/>
          <w:color w:val="auto"/>
        </w:rPr>
        <w:t xml:space="preserve">2.6. </w:t>
      </w:r>
      <w:r w:rsidRPr="00C845B3">
        <w:rPr>
          <w:rFonts w:asciiTheme="minorHAnsi" w:hAnsiTheme="minorHAnsi" w:cstheme="minorHAnsi"/>
          <w:color w:val="auto"/>
        </w:rPr>
        <w:t>Visina bespovratnih sredstava kroz mjeru podrške investicijama u primarnu proizvodnju</w:t>
      </w:r>
      <w:r w:rsidRPr="00607A7B">
        <w:rPr>
          <w:rFonts w:asciiTheme="minorHAnsi" w:hAnsiTheme="minorHAnsi" w:cstheme="minorHAnsi"/>
          <w:color w:val="auto"/>
        </w:rPr>
        <w:t>.</w:t>
      </w:r>
      <w:r w:rsidRPr="00607A7B">
        <w:rPr>
          <w:rFonts w:asciiTheme="minorHAnsi" w:hAnsiTheme="minorHAnsi" w:cstheme="minorHAnsi"/>
          <w:i w:val="0"/>
          <w:color w:val="auto"/>
        </w:rPr>
        <w:t xml:space="preserve">  </w:t>
      </w:r>
    </w:p>
    <w:p w14:paraId="3326BAD8" w14:textId="77777777" w:rsidR="005C2BC6" w:rsidRDefault="005C2BC6" w:rsidP="005C2BC6">
      <w:pPr>
        <w:pStyle w:val="Poruka"/>
        <w:spacing w:before="0" w:after="0" w:line="240" w:lineRule="auto"/>
        <w:ind w:left="360"/>
        <w:rPr>
          <w:rFonts w:asciiTheme="minorHAnsi" w:hAnsiTheme="minorHAnsi" w:cstheme="minorHAnsi"/>
          <w:i w:val="0"/>
          <w:color w:val="auto"/>
        </w:rPr>
      </w:pPr>
    </w:p>
    <w:p w14:paraId="6FDAC536" w14:textId="77777777" w:rsidR="005C2BC6" w:rsidRPr="00121B82" w:rsidRDefault="005C2BC6" w:rsidP="005C2BC6">
      <w:pPr>
        <w:pStyle w:val="Poruka"/>
        <w:spacing w:before="0" w:after="0" w:line="240" w:lineRule="auto"/>
        <w:ind w:left="360"/>
        <w:rPr>
          <w:rFonts w:asciiTheme="minorHAnsi" w:hAnsiTheme="minorHAnsi" w:cstheme="minorHAnsi"/>
          <w:i w:val="0"/>
          <w:color w:val="auto"/>
        </w:rPr>
      </w:pPr>
    </w:p>
    <w:p w14:paraId="36CC932B" w14:textId="77777777" w:rsidR="005C2BC6" w:rsidRPr="00C47231" w:rsidRDefault="005C2BC6" w:rsidP="005C2BC6">
      <w:pPr>
        <w:keepNext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B4C6E7" w:themeFill="accent1" w:themeFillTint="66"/>
        <w:spacing w:after="0" w:line="240" w:lineRule="auto"/>
        <w:outlineLvl w:val="0"/>
        <w:rPr>
          <w:b/>
          <w:color w:val="000000" w:themeColor="text1"/>
          <w:sz w:val="28"/>
          <w:lang w:val="bs-Latn-BA"/>
        </w:rPr>
      </w:pPr>
      <w:bookmarkStart w:id="59" w:name="_Toc145015148"/>
      <w:r w:rsidRPr="00C47231">
        <w:rPr>
          <w:b/>
          <w:color w:val="000000" w:themeColor="text1"/>
          <w:sz w:val="28"/>
          <w:lang w:val="bs-Latn-BA"/>
        </w:rPr>
        <w:t>8. PODRŠKA U TOKU REALIZACIJE INVESTICIJA</w:t>
      </w:r>
      <w:bookmarkEnd w:id="59"/>
      <w:r w:rsidRPr="00C47231">
        <w:rPr>
          <w:b/>
          <w:color w:val="000000" w:themeColor="text1"/>
          <w:sz w:val="28"/>
          <w:lang w:val="bs-Latn-BA"/>
        </w:rPr>
        <w:t xml:space="preserve"> </w:t>
      </w:r>
    </w:p>
    <w:p w14:paraId="6136977C" w14:textId="77777777" w:rsidR="005C2BC6" w:rsidRPr="00121B82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065E591A" w14:textId="77777777" w:rsidR="005C2BC6" w:rsidRPr="00607A7B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 w:rsidRPr="00607A7B">
        <w:rPr>
          <w:rFonts w:asciiTheme="minorHAnsi" w:hAnsiTheme="minorHAnsi" w:cstheme="minorHAnsi"/>
          <w:lang w:val="bs-Latn-BA"/>
        </w:rPr>
        <w:t xml:space="preserve">U skladu sa dostupnim projektnim resursima, </w:t>
      </w:r>
      <w:proofErr w:type="spellStart"/>
      <w:r w:rsidRPr="00607A7B">
        <w:rPr>
          <w:rFonts w:asciiTheme="minorHAnsi" w:hAnsiTheme="minorHAnsi" w:cstheme="minorHAnsi"/>
          <w:lang w:val="bs-Latn-BA"/>
        </w:rPr>
        <w:t>Projek</w:t>
      </w:r>
      <w:r>
        <w:rPr>
          <w:rFonts w:asciiTheme="minorHAnsi" w:hAnsiTheme="minorHAnsi" w:cstheme="minorHAnsi"/>
          <w:lang w:val="bs-Latn-BA"/>
        </w:rPr>
        <w:t>a</w:t>
      </w:r>
      <w:r w:rsidRPr="00607A7B">
        <w:rPr>
          <w:rFonts w:asciiTheme="minorHAnsi" w:hAnsiTheme="minorHAnsi" w:cstheme="minorHAnsi"/>
          <w:lang w:val="bs-Latn-BA"/>
        </w:rPr>
        <w:t>t</w:t>
      </w:r>
      <w:proofErr w:type="spellEnd"/>
      <w:r w:rsidRPr="00607A7B">
        <w:rPr>
          <w:rFonts w:asciiTheme="minorHAnsi" w:hAnsiTheme="minorHAnsi" w:cstheme="minorHAnsi"/>
          <w:lang w:val="bs-Latn-BA"/>
        </w:rPr>
        <w:t xml:space="preserve"> će pružiti tehničku pomoć odabranim korisnicima sredstava finan</w:t>
      </w:r>
      <w:r>
        <w:rPr>
          <w:rFonts w:asciiTheme="minorHAnsi" w:hAnsiTheme="minorHAnsi" w:cstheme="minorHAnsi"/>
          <w:lang w:val="bs-Latn-BA"/>
        </w:rPr>
        <w:t>s</w:t>
      </w:r>
      <w:r w:rsidRPr="00607A7B">
        <w:rPr>
          <w:rFonts w:asciiTheme="minorHAnsi" w:hAnsiTheme="minorHAnsi" w:cstheme="minorHAnsi"/>
          <w:lang w:val="bs-Latn-BA"/>
        </w:rPr>
        <w:t>ijske podrške u realizaciji odobrene investicije, uključujući savjetovanje o tehničkom i tehnološkom rješenju, tehnologiji proizvodnje, standarda i certifikata, nabavke opreme i mašina i ostalog.</w:t>
      </w:r>
    </w:p>
    <w:p w14:paraId="6C8CE0E2" w14:textId="77777777" w:rsidR="005C2BC6" w:rsidRDefault="005C2BC6" w:rsidP="005C2BC6">
      <w:pPr>
        <w:spacing w:after="0" w:line="240" w:lineRule="auto"/>
        <w:rPr>
          <w:rFonts w:asciiTheme="minorHAnsi" w:hAnsiTheme="minorHAnsi" w:cstheme="minorHAnsi"/>
          <w:lang w:val="bs-Latn-BA"/>
        </w:rPr>
      </w:pPr>
    </w:p>
    <w:p w14:paraId="739C1EE8" w14:textId="77777777" w:rsidR="005C2BC6" w:rsidRPr="00C47231" w:rsidRDefault="005C2BC6" w:rsidP="005C2BC6">
      <w:pPr>
        <w:keepNext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B4C6E7" w:themeFill="accent1" w:themeFillTint="66"/>
        <w:spacing w:after="0" w:line="240" w:lineRule="auto"/>
        <w:outlineLvl w:val="0"/>
        <w:rPr>
          <w:b/>
          <w:color w:val="000000" w:themeColor="text1"/>
          <w:sz w:val="28"/>
          <w:lang w:val="bs-Latn-BA"/>
        </w:rPr>
      </w:pPr>
      <w:bookmarkStart w:id="60" w:name="_Toc145015149"/>
      <w:r w:rsidRPr="00C47231">
        <w:rPr>
          <w:b/>
          <w:color w:val="000000" w:themeColor="text1"/>
          <w:sz w:val="28"/>
          <w:lang w:val="bs-Latn-BA"/>
        </w:rPr>
        <w:t>9. IZVJEŠTAVANJE I PRAVDANJE TROŠKOVA ZA PREDMETNU INVESTICIJU</w:t>
      </w:r>
      <w:bookmarkEnd w:id="60"/>
      <w:r w:rsidRPr="00C47231">
        <w:rPr>
          <w:b/>
          <w:color w:val="000000" w:themeColor="text1"/>
          <w:sz w:val="28"/>
          <w:lang w:val="bs-Latn-BA"/>
        </w:rPr>
        <w:t xml:space="preserve"> </w:t>
      </w:r>
    </w:p>
    <w:p w14:paraId="475A9E32" w14:textId="77777777" w:rsidR="005C2BC6" w:rsidRPr="00121B82" w:rsidRDefault="005C2BC6" w:rsidP="005C2BC6">
      <w:pPr>
        <w:pStyle w:val="CommentText"/>
        <w:spacing w:line="240" w:lineRule="auto"/>
        <w:ind w:firstLine="0"/>
        <w:rPr>
          <w:rFonts w:asciiTheme="minorHAnsi" w:eastAsia="Calibri" w:hAnsiTheme="minorHAnsi" w:cstheme="minorHAnsi"/>
          <w:b/>
          <w:sz w:val="22"/>
          <w:u w:val="single"/>
          <w:lang w:val="bs-Latn-BA"/>
        </w:rPr>
      </w:pPr>
    </w:p>
    <w:p w14:paraId="7A73BE00" w14:textId="77777777" w:rsidR="005C2BC6" w:rsidRPr="00607A7B" w:rsidRDefault="005C2BC6" w:rsidP="005C2BC6">
      <w:pPr>
        <w:pStyle w:val="CommentText"/>
        <w:spacing w:line="240" w:lineRule="auto"/>
        <w:ind w:firstLine="0"/>
        <w:rPr>
          <w:rFonts w:asciiTheme="minorHAnsi" w:eastAsia="Calibri" w:hAnsiTheme="minorHAnsi" w:cstheme="minorHAnsi"/>
          <w:b/>
          <w:sz w:val="22"/>
          <w:szCs w:val="22"/>
          <w:u w:val="single"/>
          <w:lang w:val="bs-Latn-BA" w:eastAsia="en-US"/>
        </w:rPr>
      </w:pPr>
      <w:r w:rsidRPr="00607A7B">
        <w:rPr>
          <w:rFonts w:asciiTheme="minorHAnsi" w:eastAsia="Calibri" w:hAnsiTheme="minorHAnsi" w:cstheme="minorHAnsi"/>
          <w:b/>
          <w:sz w:val="22"/>
          <w:szCs w:val="22"/>
          <w:u w:val="single"/>
          <w:lang w:val="bs-Latn-BA" w:eastAsia="en-US"/>
        </w:rPr>
        <w:t>Izvještavanje</w:t>
      </w:r>
    </w:p>
    <w:p w14:paraId="454CFE09" w14:textId="77777777" w:rsidR="005C2BC6" w:rsidRPr="00607A7B" w:rsidRDefault="005C2BC6" w:rsidP="005C2BC6">
      <w:pPr>
        <w:pStyle w:val="CommentText"/>
        <w:spacing w:line="240" w:lineRule="auto"/>
        <w:ind w:firstLine="0"/>
        <w:rPr>
          <w:rFonts w:asciiTheme="minorHAnsi" w:eastAsia="Calibri" w:hAnsiTheme="minorHAnsi" w:cstheme="minorHAnsi"/>
          <w:sz w:val="22"/>
          <w:szCs w:val="22"/>
          <w:lang w:val="bs-Latn-BA" w:eastAsia="en-US"/>
        </w:rPr>
      </w:pPr>
    </w:p>
    <w:p w14:paraId="35BA78CF" w14:textId="77777777" w:rsidR="005C2BC6" w:rsidRPr="00607A7B" w:rsidRDefault="005C2BC6" w:rsidP="005C2BC6">
      <w:pPr>
        <w:pStyle w:val="CommentText"/>
        <w:spacing w:line="240" w:lineRule="auto"/>
        <w:ind w:firstLine="0"/>
        <w:rPr>
          <w:rFonts w:asciiTheme="minorHAnsi" w:eastAsia="Calibri" w:hAnsiTheme="minorHAnsi" w:cstheme="minorHAnsi"/>
          <w:sz w:val="22"/>
          <w:szCs w:val="22"/>
          <w:lang w:val="bs-Latn-BA" w:eastAsia="en-US"/>
        </w:rPr>
      </w:pPr>
      <w:r w:rsidRPr="00607A7B">
        <w:rPr>
          <w:rFonts w:asciiTheme="minorHAnsi" w:eastAsia="Calibri" w:hAnsiTheme="minorHAnsi" w:cstheme="minorHAnsi"/>
          <w:sz w:val="22"/>
          <w:szCs w:val="22"/>
          <w:lang w:val="bs-Latn-BA" w:eastAsia="en-US"/>
        </w:rPr>
        <w:t xml:space="preserve">Odabrani korisnici sredstava finansijske podrške dužni </w:t>
      </w:r>
      <w:r>
        <w:rPr>
          <w:rFonts w:asciiTheme="minorHAnsi" w:eastAsia="Calibri" w:hAnsiTheme="minorHAnsi" w:cstheme="minorHAnsi"/>
          <w:sz w:val="22"/>
          <w:szCs w:val="22"/>
          <w:lang w:val="bs-Latn-BA" w:eastAsia="en-US"/>
        </w:rPr>
        <w:t xml:space="preserve">su </w:t>
      </w:r>
      <w:r w:rsidRPr="00607A7B">
        <w:rPr>
          <w:rFonts w:asciiTheme="minorHAnsi" w:eastAsia="Calibri" w:hAnsiTheme="minorHAnsi" w:cstheme="minorHAnsi"/>
          <w:sz w:val="22"/>
          <w:szCs w:val="22"/>
          <w:lang w:val="bs-Latn-BA" w:eastAsia="en-US"/>
        </w:rPr>
        <w:t xml:space="preserve">vršiti izvještavanje o napretku provođenja predmetnog projekta, uključujući izvještaj(e) o napretku i završni tehnički izvještaj. Izvještaji o napretku trebaju sadržavati sve pojedinosti o aktivnostima i dokaze vezane uz provođenje predmetnog projekta. </w:t>
      </w:r>
    </w:p>
    <w:p w14:paraId="4DB9795C" w14:textId="77777777" w:rsidR="005C2BC6" w:rsidRPr="00607A7B" w:rsidRDefault="005C2BC6" w:rsidP="005C2BC6">
      <w:pPr>
        <w:pStyle w:val="CommentText"/>
        <w:spacing w:line="240" w:lineRule="auto"/>
        <w:ind w:firstLine="0"/>
        <w:rPr>
          <w:rFonts w:asciiTheme="minorHAnsi" w:eastAsia="Calibri" w:hAnsiTheme="minorHAnsi" w:cstheme="minorHAnsi"/>
          <w:sz w:val="22"/>
          <w:szCs w:val="22"/>
          <w:lang w:val="bs-Latn-BA" w:eastAsia="en-US"/>
        </w:rPr>
      </w:pPr>
    </w:p>
    <w:p w14:paraId="5F71A84B" w14:textId="77777777" w:rsidR="005C2BC6" w:rsidRPr="00607A7B" w:rsidRDefault="005C2BC6" w:rsidP="005C2BC6">
      <w:pPr>
        <w:pStyle w:val="CommentText"/>
        <w:spacing w:line="240" w:lineRule="auto"/>
        <w:ind w:firstLine="0"/>
        <w:rPr>
          <w:rFonts w:asciiTheme="minorHAnsi" w:eastAsia="Calibri" w:hAnsiTheme="minorHAnsi" w:cstheme="minorHAnsi"/>
          <w:sz w:val="22"/>
          <w:szCs w:val="22"/>
          <w:lang w:val="bs-Latn-BA" w:eastAsia="en-US"/>
        </w:rPr>
      </w:pPr>
      <w:r w:rsidRPr="00607A7B">
        <w:rPr>
          <w:rFonts w:asciiTheme="minorHAnsi" w:eastAsia="Calibri" w:hAnsiTheme="minorHAnsi" w:cstheme="minorHAnsi"/>
          <w:sz w:val="22"/>
          <w:szCs w:val="22"/>
          <w:lang w:val="bs-Latn-BA" w:eastAsia="en-US"/>
        </w:rPr>
        <w:t>Uz izvještaje je potrebno dostaviti i dokumentaciju koja potkrepljuje realizaciju ciljeva postavljenih u Ugovoru o finan</w:t>
      </w:r>
      <w:r>
        <w:rPr>
          <w:rFonts w:asciiTheme="minorHAnsi" w:eastAsia="Calibri" w:hAnsiTheme="minorHAnsi" w:cstheme="minorHAnsi"/>
          <w:sz w:val="22"/>
          <w:szCs w:val="22"/>
          <w:lang w:val="bs-Latn-BA" w:eastAsia="en-US"/>
        </w:rPr>
        <w:t>s</w:t>
      </w:r>
      <w:r w:rsidRPr="00607A7B">
        <w:rPr>
          <w:rFonts w:asciiTheme="minorHAnsi" w:eastAsia="Calibri" w:hAnsiTheme="minorHAnsi" w:cstheme="minorHAnsi"/>
          <w:sz w:val="22"/>
          <w:szCs w:val="22"/>
          <w:lang w:val="bs-Latn-BA" w:eastAsia="en-US"/>
        </w:rPr>
        <w:t>ijskoj podršci, kao što su:</w:t>
      </w:r>
    </w:p>
    <w:p w14:paraId="26523856" w14:textId="77777777" w:rsidR="005C2BC6" w:rsidRPr="00607A7B" w:rsidRDefault="005C2BC6" w:rsidP="005C2BC6">
      <w:pPr>
        <w:pStyle w:val="Poruka"/>
        <w:numPr>
          <w:ilvl w:val="0"/>
          <w:numId w:val="3"/>
        </w:numPr>
        <w:spacing w:before="0" w:after="0" w:line="240" w:lineRule="auto"/>
        <w:ind w:left="714" w:hanging="357"/>
        <w:rPr>
          <w:rFonts w:asciiTheme="minorHAnsi" w:hAnsiTheme="minorHAnsi" w:cstheme="minorHAnsi"/>
          <w:i w:val="0"/>
          <w:color w:val="000000" w:themeColor="text1"/>
        </w:rPr>
      </w:pPr>
      <w:r w:rsidRPr="00607A7B">
        <w:rPr>
          <w:rFonts w:asciiTheme="minorHAnsi" w:hAnsiTheme="minorHAnsi" w:cstheme="minorHAnsi"/>
          <w:i w:val="0"/>
          <w:color w:val="auto"/>
          <w:lang w:eastAsia="fr-FR"/>
        </w:rPr>
        <w:t xml:space="preserve">Lista osiguranih lica za obveznika ili poresko uvjerenje o zaposlenim izdato od nadležne Poreske uprave ne starije od 30 dana od datuma </w:t>
      </w:r>
      <w:proofErr w:type="spellStart"/>
      <w:r w:rsidRPr="00607A7B">
        <w:rPr>
          <w:rFonts w:asciiTheme="minorHAnsi" w:hAnsiTheme="minorHAnsi" w:cstheme="minorHAnsi"/>
          <w:i w:val="0"/>
          <w:color w:val="auto"/>
          <w:lang w:eastAsia="fr-FR"/>
        </w:rPr>
        <w:t>podnošenja</w:t>
      </w:r>
      <w:proofErr w:type="spellEnd"/>
      <w:r w:rsidRPr="00607A7B">
        <w:rPr>
          <w:rFonts w:asciiTheme="minorHAnsi" w:hAnsiTheme="minorHAnsi" w:cstheme="minorHAnsi"/>
          <w:i w:val="0"/>
          <w:color w:val="auto"/>
          <w:lang w:eastAsia="fr-FR"/>
        </w:rPr>
        <w:t xml:space="preserve"> izvještaja;</w:t>
      </w:r>
    </w:p>
    <w:p w14:paraId="3B481515" w14:textId="77777777" w:rsidR="005C2BC6" w:rsidRPr="00607A7B" w:rsidRDefault="005C2BC6" w:rsidP="005C2BC6">
      <w:pPr>
        <w:pStyle w:val="Poruka"/>
        <w:numPr>
          <w:ilvl w:val="0"/>
          <w:numId w:val="3"/>
        </w:numPr>
        <w:spacing w:before="0" w:after="0" w:line="240" w:lineRule="auto"/>
        <w:ind w:left="714" w:hanging="357"/>
        <w:rPr>
          <w:rFonts w:asciiTheme="minorHAnsi" w:hAnsiTheme="minorHAnsi" w:cstheme="minorHAnsi"/>
          <w:i w:val="0"/>
          <w:color w:val="000000" w:themeColor="text1"/>
        </w:rPr>
      </w:pPr>
      <w:r w:rsidRPr="00607A7B">
        <w:rPr>
          <w:rFonts w:asciiTheme="minorHAnsi" w:hAnsiTheme="minorHAnsi" w:cstheme="minorHAnsi"/>
          <w:i w:val="0"/>
          <w:color w:val="000000" w:themeColor="text1"/>
        </w:rPr>
        <w:t>Finansijske izvještaje (bilanse stanja i uspjeha) i sl.</w:t>
      </w:r>
    </w:p>
    <w:p w14:paraId="575D984D" w14:textId="77777777" w:rsidR="005C2BC6" w:rsidRPr="00607A7B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3CA89B5D" w14:textId="77777777" w:rsidR="005C2BC6" w:rsidRPr="00607A7B" w:rsidRDefault="005C2BC6" w:rsidP="005C2BC6">
      <w:pPr>
        <w:pStyle w:val="CommentText"/>
        <w:spacing w:line="240" w:lineRule="auto"/>
        <w:ind w:firstLine="0"/>
        <w:rPr>
          <w:rFonts w:asciiTheme="minorHAnsi" w:eastAsia="Calibri" w:hAnsiTheme="minorHAnsi" w:cstheme="minorHAnsi"/>
          <w:b/>
          <w:sz w:val="22"/>
          <w:szCs w:val="22"/>
          <w:u w:val="single"/>
          <w:lang w:val="bs-Latn-BA" w:eastAsia="en-US"/>
        </w:rPr>
      </w:pPr>
      <w:r w:rsidRPr="00607A7B">
        <w:rPr>
          <w:rFonts w:asciiTheme="minorHAnsi" w:eastAsia="Calibri" w:hAnsiTheme="minorHAnsi" w:cstheme="minorHAnsi"/>
          <w:b/>
          <w:sz w:val="22"/>
          <w:szCs w:val="22"/>
          <w:u w:val="single"/>
          <w:lang w:val="bs-Latn-BA" w:eastAsia="en-US"/>
        </w:rPr>
        <w:t>Pravdanje troškova</w:t>
      </w:r>
    </w:p>
    <w:p w14:paraId="2B5D0D03" w14:textId="77777777" w:rsidR="005C2BC6" w:rsidRPr="00607A7B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2BC8F7D8" w14:textId="77777777" w:rsidR="005C2BC6" w:rsidRPr="00607A7B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  <w:r w:rsidRPr="00607A7B">
        <w:rPr>
          <w:rFonts w:asciiTheme="minorHAnsi" w:hAnsiTheme="minorHAnsi" w:cstheme="minorHAnsi"/>
        </w:rPr>
        <w:t xml:space="preserve">Pravdanje troškova za predmetnu investiciju će se vršiti putem finansijskog izvještaja i odgovarajuće dokumentacije, čiji datumi izdavanja mogu biti samo poslije datuma potpisivanja Ugovora. </w:t>
      </w:r>
    </w:p>
    <w:p w14:paraId="57D8E572" w14:textId="77777777" w:rsidR="005C2BC6" w:rsidRPr="00607A7B" w:rsidRDefault="005C2BC6" w:rsidP="005C2BC6">
      <w:pPr>
        <w:pStyle w:val="Poruka"/>
        <w:spacing w:before="0" w:after="0" w:line="240" w:lineRule="auto"/>
        <w:rPr>
          <w:rFonts w:asciiTheme="minorHAnsi" w:hAnsiTheme="minorHAnsi" w:cstheme="minorHAnsi"/>
          <w:i w:val="0"/>
          <w:color w:val="000000" w:themeColor="text1"/>
          <w:spacing w:val="-2"/>
        </w:rPr>
      </w:pPr>
      <w:r w:rsidRPr="00607A7B">
        <w:rPr>
          <w:rFonts w:asciiTheme="minorHAnsi" w:hAnsiTheme="minorHAnsi" w:cstheme="minorHAnsi"/>
          <w:i w:val="0"/>
          <w:color w:val="000000" w:themeColor="text1"/>
          <w:spacing w:val="-2"/>
        </w:rPr>
        <w:t xml:space="preserve">Sve uplate vezane za investiciju i ugovor sa UNDP BiH se MORAJU vršiti isključivo putem bankovnog računa (100%) i moraju imati dokaz o plaćanju. Gotovinska plaćanja, kompenzacije i ostali vidovi plaćanja se neće prihvaćati. Finansijski izvještaj mora pratiti </w:t>
      </w:r>
      <w:r w:rsidRPr="00CD7634">
        <w:rPr>
          <w:rFonts w:asciiTheme="minorHAnsi" w:hAnsiTheme="minorHAnsi" w:cstheme="minorHAnsi"/>
          <w:b/>
          <w:i w:val="0"/>
          <w:color w:val="000000" w:themeColor="text1"/>
          <w:spacing w:val="-2"/>
        </w:rPr>
        <w:t>originalna</w:t>
      </w:r>
      <w:r w:rsidRPr="00607A7B">
        <w:rPr>
          <w:rFonts w:asciiTheme="minorHAnsi" w:hAnsiTheme="minorHAnsi" w:cstheme="minorHAnsi"/>
          <w:i w:val="0"/>
          <w:color w:val="000000" w:themeColor="text1"/>
          <w:spacing w:val="-2"/>
        </w:rPr>
        <w:t xml:space="preserve"> dokumentacija za pravdanje troškova (fakture, predračuni/ponude, otpremnice, carinske deklaracije, bankovni izvodi, nalozi za plaćanje i slično)</w:t>
      </w:r>
      <w:r w:rsidRPr="00607A7B">
        <w:rPr>
          <w:rFonts w:asciiTheme="minorHAnsi" w:hAnsiTheme="minorHAnsi" w:cstheme="minorHAnsi"/>
          <w:b/>
          <w:i w:val="0"/>
          <w:color w:val="000000" w:themeColor="text1"/>
          <w:spacing w:val="-2"/>
        </w:rPr>
        <w:t>.</w:t>
      </w:r>
    </w:p>
    <w:p w14:paraId="36E7274C" w14:textId="77777777" w:rsidR="005C2BC6" w:rsidRPr="00607A7B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  <w:r w:rsidRPr="00607A7B">
        <w:rPr>
          <w:rFonts w:asciiTheme="minorHAnsi" w:hAnsiTheme="minorHAnsi" w:cstheme="minorHAnsi"/>
        </w:rPr>
        <w:t>Detaljne informacije o načinu i dinamici izvještavanja i pravdanja troškova korisnici će dobiti nakon potpisivanja ugovora o finansijskoj podršci.</w:t>
      </w:r>
    </w:p>
    <w:p w14:paraId="5CDB6321" w14:textId="77777777" w:rsidR="005C2BC6" w:rsidRPr="00607A7B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6776BEA1" w14:textId="46AC0CD5" w:rsidR="005C2BC6" w:rsidRPr="00607A7B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proofErr w:type="spellStart"/>
      <w:r w:rsidRPr="00607A7B">
        <w:rPr>
          <w:rFonts w:asciiTheme="minorHAnsi" w:hAnsiTheme="minorHAnsi" w:cstheme="minorHAnsi"/>
          <w:lang w:val="bs-Latn-BA"/>
        </w:rPr>
        <w:t>Projek</w:t>
      </w:r>
      <w:r w:rsidR="008155ED">
        <w:rPr>
          <w:rFonts w:asciiTheme="minorHAnsi" w:hAnsiTheme="minorHAnsi" w:cstheme="minorHAnsi"/>
          <w:lang w:val="bs-Latn-BA"/>
        </w:rPr>
        <w:t>a</w:t>
      </w:r>
      <w:r w:rsidRPr="00607A7B">
        <w:rPr>
          <w:rFonts w:asciiTheme="minorHAnsi" w:hAnsiTheme="minorHAnsi" w:cstheme="minorHAnsi"/>
          <w:lang w:val="bs-Latn-BA"/>
        </w:rPr>
        <w:t>t</w:t>
      </w:r>
      <w:proofErr w:type="spellEnd"/>
      <w:r w:rsidRPr="00607A7B">
        <w:rPr>
          <w:rFonts w:asciiTheme="minorHAnsi" w:hAnsiTheme="minorHAnsi" w:cstheme="minorHAnsi"/>
          <w:lang w:val="bs-Latn-BA"/>
        </w:rPr>
        <w:t xml:space="preserve"> će odabranim korisnicima osigurati odgovarajuće obrasce i upute za izvještavanje i pravdanje troškova. </w:t>
      </w:r>
    </w:p>
    <w:p w14:paraId="517C17EE" w14:textId="2AB53B1A" w:rsidR="005C2BC6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05A9243F" w14:textId="44E04985" w:rsidR="00DE1DE6" w:rsidRDefault="00DE1DE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6B715BD7" w14:textId="77777777" w:rsidR="00DE1DE6" w:rsidRPr="00121B82" w:rsidRDefault="00DE1DE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20AEDF74" w14:textId="77777777" w:rsidR="005C2BC6" w:rsidRPr="00121B82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6FBF1E62" w14:textId="77777777" w:rsidR="005C2BC6" w:rsidRPr="00C47231" w:rsidRDefault="005C2BC6" w:rsidP="005C2BC6">
      <w:pPr>
        <w:keepNext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B4C6E7" w:themeFill="accent1" w:themeFillTint="66"/>
        <w:spacing w:after="0" w:line="240" w:lineRule="auto"/>
        <w:outlineLvl w:val="0"/>
        <w:rPr>
          <w:b/>
          <w:color w:val="000000" w:themeColor="text1"/>
          <w:sz w:val="28"/>
          <w:lang w:val="bs-Latn-BA"/>
        </w:rPr>
      </w:pPr>
      <w:bookmarkStart w:id="61" w:name="_Toc145015150"/>
      <w:r w:rsidRPr="00C47231">
        <w:rPr>
          <w:b/>
          <w:color w:val="000000" w:themeColor="text1"/>
          <w:sz w:val="28"/>
          <w:lang w:val="bs-Latn-BA"/>
        </w:rPr>
        <w:t>10. KONTROLA REALIZACIJE INVESTICIJE I PRAĆENJE</w:t>
      </w:r>
      <w:bookmarkEnd w:id="61"/>
    </w:p>
    <w:p w14:paraId="11FD8D1E" w14:textId="77777777" w:rsidR="005C2BC6" w:rsidRPr="00121B82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471B6096" w14:textId="77777777" w:rsidR="005C2BC6" w:rsidRPr="00607A7B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 w:rsidRPr="00607A7B">
        <w:rPr>
          <w:rFonts w:asciiTheme="minorHAnsi" w:hAnsiTheme="minorHAnsi" w:cstheme="minorHAnsi"/>
          <w:lang w:val="bs-Latn-BA"/>
        </w:rPr>
        <w:t xml:space="preserve">Komisija sačinjena od predstavnika Projekta i institucionalnih partnera će provoditi detaljno </w:t>
      </w:r>
      <w:proofErr w:type="spellStart"/>
      <w:r w:rsidRPr="00607A7B">
        <w:rPr>
          <w:rFonts w:asciiTheme="minorHAnsi" w:hAnsiTheme="minorHAnsi" w:cstheme="minorHAnsi"/>
          <w:lang w:val="bs-Latn-BA"/>
        </w:rPr>
        <w:t>praćenje</w:t>
      </w:r>
      <w:proofErr w:type="spellEnd"/>
      <w:r w:rsidRPr="00607A7B">
        <w:rPr>
          <w:rFonts w:asciiTheme="minorHAnsi" w:hAnsiTheme="minorHAnsi" w:cstheme="minorHAnsi"/>
          <w:lang w:val="bs-Latn-BA"/>
        </w:rPr>
        <w:t xml:space="preserve"> provedbe odobrenih investicija. Podnosilac prijave se svojim potpisom na prijavi za ovaj javni poziv obavezuje da će </w:t>
      </w:r>
      <w:proofErr w:type="spellStart"/>
      <w:r w:rsidRPr="00607A7B">
        <w:rPr>
          <w:rFonts w:asciiTheme="minorHAnsi" w:hAnsiTheme="minorHAnsi" w:cstheme="minorHAnsi"/>
          <w:lang w:val="bs-Latn-BA"/>
        </w:rPr>
        <w:t>omogućiti</w:t>
      </w:r>
      <w:proofErr w:type="spellEnd"/>
      <w:r w:rsidRPr="00607A7B">
        <w:rPr>
          <w:rFonts w:asciiTheme="minorHAnsi" w:hAnsiTheme="minorHAnsi" w:cstheme="minorHAnsi"/>
          <w:lang w:val="bs-Latn-BA"/>
        </w:rPr>
        <w:t xml:space="preserve"> neometan i cjelovit pristup dokumentaciji, poslovnom prostoru i ostalim relevantnim objektima</w:t>
      </w:r>
      <w:r>
        <w:rPr>
          <w:rFonts w:asciiTheme="minorHAnsi" w:hAnsiTheme="minorHAnsi" w:cstheme="minorHAnsi"/>
          <w:lang w:val="bs-Latn-BA"/>
        </w:rPr>
        <w:t xml:space="preserve">, </w:t>
      </w:r>
      <w:proofErr w:type="spellStart"/>
      <w:r w:rsidRPr="001637EB">
        <w:rPr>
          <w:rFonts w:asciiTheme="minorHAnsi" w:hAnsiTheme="minorHAnsi" w:cstheme="minorHAnsi"/>
          <w:lang w:val="bs-Latn-BA"/>
        </w:rPr>
        <w:t>zasadima</w:t>
      </w:r>
      <w:proofErr w:type="spellEnd"/>
      <w:r w:rsidRPr="001637EB">
        <w:rPr>
          <w:rFonts w:asciiTheme="minorHAnsi" w:hAnsiTheme="minorHAnsi" w:cstheme="minorHAnsi"/>
          <w:lang w:val="bs-Latn-BA"/>
        </w:rPr>
        <w:t>, njivama</w:t>
      </w:r>
      <w:r w:rsidRPr="00607A7B">
        <w:rPr>
          <w:rFonts w:asciiTheme="minorHAnsi" w:hAnsiTheme="minorHAnsi" w:cstheme="minorHAnsi"/>
          <w:lang w:val="bs-Latn-BA"/>
        </w:rPr>
        <w:t xml:space="preserve"> i opremi, kako bi se mogao utvrditi stvarni stepen provedbe investicije. Svrha takvih posjeta s jedne strane je provjera realizacije investicije u skladu sa dogovorenim planovima, provjera postojanje opreme, mašina i objekata koji su predmet investicije, njihove ispravnosti i namjenskog korištenja itd. S druge strane, posjete služe za prikupljanje informacija i podataka o </w:t>
      </w:r>
      <w:proofErr w:type="spellStart"/>
      <w:r w:rsidRPr="00607A7B">
        <w:rPr>
          <w:rFonts w:asciiTheme="minorHAnsi" w:hAnsiTheme="minorHAnsi" w:cstheme="minorHAnsi"/>
          <w:lang w:val="bs-Latn-BA"/>
        </w:rPr>
        <w:t>izvršenju</w:t>
      </w:r>
      <w:proofErr w:type="spellEnd"/>
      <w:r w:rsidRPr="00607A7B">
        <w:rPr>
          <w:rFonts w:asciiTheme="minorHAnsi" w:hAnsiTheme="minorHAnsi" w:cstheme="minorHAnsi"/>
          <w:lang w:val="bs-Latn-BA"/>
        </w:rPr>
        <w:t xml:space="preserve"> i učinku investicije </w:t>
      </w:r>
      <w:r w:rsidRPr="001557D4">
        <w:rPr>
          <w:rFonts w:asciiTheme="minorHAnsi" w:hAnsiTheme="minorHAnsi" w:cstheme="minorHAnsi"/>
          <w:lang w:val="bs-Latn-BA"/>
        </w:rPr>
        <w:t xml:space="preserve">na gazdinstvu u smislu </w:t>
      </w:r>
      <w:r w:rsidRPr="00607A7B">
        <w:rPr>
          <w:rFonts w:asciiTheme="minorHAnsi" w:hAnsiTheme="minorHAnsi" w:cstheme="minorHAnsi"/>
          <w:lang w:val="bs-Latn-BA"/>
        </w:rPr>
        <w:t>u smislu povećanja produktivnosti, smanjenja troškova operacija, kao i povećanja prihoda i profitabilnosti</w:t>
      </w:r>
      <w:r w:rsidRPr="00EB083B">
        <w:rPr>
          <w:lang w:val="bs-Latn-BA"/>
        </w:rPr>
        <w:t xml:space="preserve"> </w:t>
      </w:r>
      <w:r w:rsidRPr="001557D4">
        <w:rPr>
          <w:rFonts w:asciiTheme="minorHAnsi" w:hAnsiTheme="minorHAnsi" w:cstheme="minorHAnsi"/>
          <w:lang w:val="bs-Latn-BA"/>
        </w:rPr>
        <w:t>gazdinstva</w:t>
      </w:r>
      <w:r w:rsidRPr="00607A7B">
        <w:rPr>
          <w:rFonts w:asciiTheme="minorHAnsi" w:hAnsiTheme="minorHAnsi" w:cstheme="minorHAnsi"/>
          <w:lang w:val="bs-Latn-BA"/>
        </w:rPr>
        <w:t>.</w:t>
      </w:r>
      <w:r w:rsidRPr="00EB083B">
        <w:rPr>
          <w:lang w:val="bs-Latn-BA"/>
        </w:rPr>
        <w:t xml:space="preserve"> </w:t>
      </w:r>
    </w:p>
    <w:p w14:paraId="0055262D" w14:textId="77777777" w:rsidR="005C2BC6" w:rsidRPr="00607A7B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5DA62AFE" w14:textId="77777777" w:rsidR="005C2BC6" w:rsidRPr="00607A7B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spacing w:val="-2"/>
          <w:lang w:val="bs-Latn-BA"/>
        </w:rPr>
      </w:pPr>
      <w:r w:rsidRPr="00607A7B">
        <w:rPr>
          <w:rFonts w:asciiTheme="minorHAnsi" w:hAnsiTheme="minorHAnsi" w:cstheme="minorHAnsi"/>
          <w:spacing w:val="-2"/>
          <w:lang w:val="bs-Latn-BA"/>
        </w:rPr>
        <w:t xml:space="preserve">Za vrijeme kontrole na terenu komisija će provjeravati </w:t>
      </w:r>
      <w:r w:rsidRPr="003337CC">
        <w:rPr>
          <w:rFonts w:asciiTheme="minorHAnsi" w:hAnsiTheme="minorHAnsi" w:cstheme="minorHAnsi"/>
          <w:spacing w:val="-2"/>
          <w:lang w:val="bs-Latn-BA"/>
        </w:rPr>
        <w:t xml:space="preserve">poljoprivredno </w:t>
      </w:r>
      <w:proofErr w:type="spellStart"/>
      <w:r w:rsidRPr="003337CC">
        <w:rPr>
          <w:rFonts w:asciiTheme="minorHAnsi" w:hAnsiTheme="minorHAnsi" w:cstheme="minorHAnsi"/>
          <w:spacing w:val="-2"/>
          <w:lang w:val="bs-Latn-BA"/>
        </w:rPr>
        <w:t>zemljište</w:t>
      </w:r>
      <w:proofErr w:type="spellEnd"/>
      <w:r w:rsidRPr="003337CC">
        <w:rPr>
          <w:rFonts w:asciiTheme="minorHAnsi" w:hAnsiTheme="minorHAnsi" w:cstheme="minorHAnsi"/>
          <w:spacing w:val="-2"/>
          <w:lang w:val="bs-Latn-BA"/>
        </w:rPr>
        <w:t>, zasade, stočni fond,</w:t>
      </w:r>
      <w:r w:rsidRPr="00607A7B">
        <w:rPr>
          <w:rFonts w:asciiTheme="minorHAnsi" w:hAnsiTheme="minorHAnsi" w:cstheme="minorHAnsi"/>
          <w:spacing w:val="-2"/>
          <w:lang w:val="bs-Latn-BA"/>
        </w:rPr>
        <w:t xml:space="preserve"> poslovni i proizvodni prostor, objekte, uređaje i robu, kao i poslovnu dokumentaciju korisnika sredstava finan</w:t>
      </w:r>
      <w:r>
        <w:rPr>
          <w:rFonts w:asciiTheme="minorHAnsi" w:hAnsiTheme="minorHAnsi" w:cstheme="minorHAnsi"/>
          <w:spacing w:val="-2"/>
          <w:lang w:val="bs-Latn-BA"/>
        </w:rPr>
        <w:t>s</w:t>
      </w:r>
      <w:r w:rsidRPr="00607A7B">
        <w:rPr>
          <w:rFonts w:asciiTheme="minorHAnsi" w:hAnsiTheme="minorHAnsi" w:cstheme="minorHAnsi"/>
          <w:spacing w:val="-2"/>
          <w:lang w:val="bs-Latn-BA"/>
        </w:rPr>
        <w:t>ijske podrške. Komisija može provjeriti i dokumentaciju podnosioca zahtjeva koja se odnosi na ta prava, provjeriti poslovne knjige i dokumente kao što su računi, popisi, dokumentacija o prihvatljivosti, potvrde plaćanja, popisi garantnih listova, odluke/rješenja, ugovori, potvrde, podaci o korištenom materijalu i izvršenim radovima, kao i bankovni izvještaji koje posjeduje korisnik.</w:t>
      </w:r>
    </w:p>
    <w:p w14:paraId="4ACC3747" w14:textId="77777777" w:rsidR="005C2BC6" w:rsidRPr="00607A7B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17718154" w14:textId="77777777" w:rsidR="005C2BC6" w:rsidRPr="00607A7B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proofErr w:type="spellStart"/>
      <w:r w:rsidRPr="00607A7B">
        <w:rPr>
          <w:rFonts w:asciiTheme="minorHAnsi" w:hAnsiTheme="minorHAnsi" w:cstheme="minorHAnsi"/>
          <w:lang w:val="bs-Latn-BA"/>
        </w:rPr>
        <w:t>Praćenje</w:t>
      </w:r>
      <w:proofErr w:type="spellEnd"/>
      <w:r w:rsidRPr="00607A7B">
        <w:rPr>
          <w:rFonts w:asciiTheme="minorHAnsi" w:hAnsiTheme="minorHAnsi" w:cstheme="minorHAnsi"/>
          <w:lang w:val="bs-Latn-BA"/>
        </w:rPr>
        <w:t xml:space="preserve"> korisnika će se vršiti i nakon završene investicije u toku trajanja Projekta. Korisnik je dužan sarađivati sa projektnim osobljem i komisijama za </w:t>
      </w:r>
      <w:proofErr w:type="spellStart"/>
      <w:r w:rsidRPr="00607A7B">
        <w:rPr>
          <w:rFonts w:asciiTheme="minorHAnsi" w:hAnsiTheme="minorHAnsi" w:cstheme="minorHAnsi"/>
          <w:lang w:val="bs-Latn-BA"/>
        </w:rPr>
        <w:t>praćenje</w:t>
      </w:r>
      <w:proofErr w:type="spellEnd"/>
      <w:r w:rsidRPr="00607A7B">
        <w:rPr>
          <w:rFonts w:asciiTheme="minorHAnsi" w:hAnsiTheme="minorHAnsi" w:cstheme="minorHAnsi"/>
          <w:lang w:val="bs-Latn-BA"/>
        </w:rPr>
        <w:t xml:space="preserve"> prilikom terenskih posjeta, kao i pružati potrebne informacije i dokumentaciju o samom poslovanju korisnika i uticaju provedene investicije na poslovanje korisnika. </w:t>
      </w:r>
    </w:p>
    <w:p w14:paraId="787B2185" w14:textId="77777777" w:rsidR="005C2BC6" w:rsidRPr="00607A7B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26C1D963" w14:textId="77777777" w:rsidR="005C2BC6" w:rsidRPr="00607A7B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 w:rsidRPr="00607A7B">
        <w:rPr>
          <w:rFonts w:asciiTheme="minorHAnsi" w:hAnsiTheme="minorHAnsi" w:cstheme="minorHAnsi"/>
          <w:lang w:val="bs-Latn-BA"/>
        </w:rPr>
        <w:t xml:space="preserve">Sve zloupotrebe odobrenih projektnih sredstava će biti istražene i po potrebi </w:t>
      </w:r>
      <w:proofErr w:type="spellStart"/>
      <w:r w:rsidRPr="00607A7B">
        <w:rPr>
          <w:rFonts w:asciiTheme="minorHAnsi" w:hAnsiTheme="minorHAnsi" w:cstheme="minorHAnsi"/>
          <w:lang w:val="bs-Latn-BA"/>
        </w:rPr>
        <w:t>sankcionisane</w:t>
      </w:r>
      <w:proofErr w:type="spellEnd"/>
      <w:r w:rsidRPr="00607A7B">
        <w:rPr>
          <w:rFonts w:asciiTheme="minorHAnsi" w:hAnsiTheme="minorHAnsi" w:cstheme="minorHAnsi"/>
          <w:lang w:val="bs-Latn-BA"/>
        </w:rPr>
        <w:t xml:space="preserve"> u saradnji sa nadležnim institucijama BiH, entiteta i drugih nivoa vlasti. </w:t>
      </w:r>
    </w:p>
    <w:p w14:paraId="75BD7E5B" w14:textId="77777777" w:rsidR="005C2BC6" w:rsidRPr="00121B82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01A56FA2" w14:textId="77777777" w:rsidR="005C2BC6" w:rsidRPr="00121B82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42B85605" w14:textId="77777777" w:rsidR="005C2BC6" w:rsidRPr="00121B82" w:rsidRDefault="005C2BC6" w:rsidP="005C2BC6">
      <w:pPr>
        <w:keepNext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B4C6E7" w:themeFill="accent1" w:themeFillTint="66"/>
        <w:spacing w:after="0" w:line="240" w:lineRule="auto"/>
        <w:outlineLvl w:val="0"/>
        <w:rPr>
          <w:rFonts w:asciiTheme="minorHAnsi" w:hAnsiTheme="minorHAnsi" w:cstheme="minorHAnsi"/>
          <w:b/>
          <w:color w:val="000000" w:themeColor="text1"/>
          <w:sz w:val="28"/>
          <w:lang w:val="bs-Latn-BA"/>
        </w:rPr>
      </w:pPr>
      <w:bookmarkStart w:id="62" w:name="_Toc145015151"/>
      <w:bookmarkStart w:id="63" w:name="_Toc46928832"/>
      <w:r w:rsidRPr="00121B82">
        <w:rPr>
          <w:rFonts w:asciiTheme="minorHAnsi" w:hAnsiTheme="minorHAnsi" w:cstheme="minorHAnsi"/>
          <w:b/>
          <w:color w:val="000000" w:themeColor="text1"/>
          <w:sz w:val="28"/>
          <w:lang w:val="bs-Latn-BA"/>
        </w:rPr>
        <w:t>11. PROMOCIJA PROJEKATA I OZNAČAVANJE OBJEKATA I OPREME FINANSIRANIH KROZ MJERU PODRŠKE PROJEK</w:t>
      </w:r>
      <w:r>
        <w:rPr>
          <w:rFonts w:asciiTheme="minorHAnsi" w:hAnsiTheme="minorHAnsi" w:cstheme="minorHAnsi"/>
          <w:b/>
          <w:color w:val="000000" w:themeColor="text1"/>
          <w:sz w:val="28"/>
          <w:lang w:val="bs-Latn-BA"/>
        </w:rPr>
        <w:t>A</w:t>
      </w:r>
      <w:r w:rsidRPr="00121B82">
        <w:rPr>
          <w:rFonts w:asciiTheme="minorHAnsi" w:hAnsiTheme="minorHAnsi" w:cstheme="minorHAnsi"/>
          <w:b/>
          <w:color w:val="000000" w:themeColor="text1"/>
          <w:sz w:val="28"/>
          <w:lang w:val="bs-Latn-BA"/>
        </w:rPr>
        <w:t>TA</w:t>
      </w:r>
      <w:bookmarkEnd w:id="62"/>
      <w:r w:rsidRPr="00121B82">
        <w:rPr>
          <w:rFonts w:asciiTheme="minorHAnsi" w:hAnsiTheme="minorHAnsi" w:cstheme="minorHAnsi"/>
          <w:b/>
          <w:color w:val="000000" w:themeColor="text1"/>
          <w:sz w:val="28"/>
          <w:lang w:val="bs-Latn-BA"/>
        </w:rPr>
        <w:t xml:space="preserve"> </w:t>
      </w:r>
      <w:bookmarkEnd w:id="63"/>
    </w:p>
    <w:p w14:paraId="34C8D230" w14:textId="77777777" w:rsidR="005C2BC6" w:rsidRPr="00121B82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17344E9C" w14:textId="77777777" w:rsidR="005C2BC6" w:rsidRPr="00607A7B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 w:rsidRPr="00607A7B">
        <w:rPr>
          <w:rFonts w:asciiTheme="minorHAnsi" w:hAnsiTheme="minorHAnsi" w:cstheme="minorHAnsi"/>
          <w:lang w:val="bs-Latn-BA"/>
        </w:rPr>
        <w:t xml:space="preserve">Korisnik sredstava mjere podrške s kojim se potpiše Ugovor u okviru ovog javnog poziva će biti propisno označen (poslovna jedinica) informativnom pločom koja jasno </w:t>
      </w:r>
      <w:proofErr w:type="spellStart"/>
      <w:r w:rsidRPr="00607A7B">
        <w:rPr>
          <w:rFonts w:asciiTheme="minorHAnsi" w:hAnsiTheme="minorHAnsi" w:cstheme="minorHAnsi"/>
          <w:lang w:val="bs-Latn-BA"/>
        </w:rPr>
        <w:t>naznačava</w:t>
      </w:r>
      <w:proofErr w:type="spellEnd"/>
      <w:r w:rsidRPr="00607A7B">
        <w:rPr>
          <w:rFonts w:asciiTheme="minorHAnsi" w:hAnsiTheme="minorHAnsi" w:cstheme="minorHAnsi"/>
          <w:lang w:val="bs-Latn-BA"/>
        </w:rPr>
        <w:t xml:space="preserve"> da je poslovanje tog korisnika </w:t>
      </w:r>
      <w:proofErr w:type="spellStart"/>
      <w:r w:rsidRPr="00607A7B">
        <w:rPr>
          <w:rFonts w:asciiTheme="minorHAnsi" w:hAnsiTheme="minorHAnsi" w:cstheme="minorHAnsi"/>
          <w:lang w:val="bs-Latn-BA"/>
        </w:rPr>
        <w:t>sufinan</w:t>
      </w:r>
      <w:r>
        <w:rPr>
          <w:rFonts w:asciiTheme="minorHAnsi" w:hAnsiTheme="minorHAnsi" w:cstheme="minorHAnsi"/>
          <w:lang w:val="bs-Latn-BA"/>
        </w:rPr>
        <w:t>s</w:t>
      </w:r>
      <w:r w:rsidRPr="00607A7B">
        <w:rPr>
          <w:rFonts w:asciiTheme="minorHAnsi" w:hAnsiTheme="minorHAnsi" w:cstheme="minorHAnsi"/>
          <w:lang w:val="bs-Latn-BA"/>
        </w:rPr>
        <w:t>irano</w:t>
      </w:r>
      <w:proofErr w:type="spellEnd"/>
      <w:r w:rsidRPr="00607A7B">
        <w:rPr>
          <w:rFonts w:asciiTheme="minorHAnsi" w:hAnsiTheme="minorHAnsi" w:cstheme="minorHAnsi"/>
          <w:lang w:val="bs-Latn-BA"/>
        </w:rPr>
        <w:t xml:space="preserve"> sredstvima EU kroz </w:t>
      </w:r>
      <w:r>
        <w:rPr>
          <w:rFonts w:asciiTheme="minorHAnsi" w:hAnsiTheme="minorHAnsi" w:cstheme="minorHAnsi"/>
          <w:lang w:val="bs-Latn-BA"/>
        </w:rPr>
        <w:t xml:space="preserve">EU4AGRI </w:t>
      </w:r>
      <w:proofErr w:type="spellStart"/>
      <w:r w:rsidRPr="00607A7B">
        <w:rPr>
          <w:rFonts w:asciiTheme="minorHAnsi" w:hAnsiTheme="minorHAnsi" w:cstheme="minorHAnsi"/>
          <w:lang w:val="bs-Latn-BA"/>
        </w:rPr>
        <w:t>Projek</w:t>
      </w:r>
      <w:r>
        <w:rPr>
          <w:rFonts w:asciiTheme="minorHAnsi" w:hAnsiTheme="minorHAnsi" w:cstheme="minorHAnsi"/>
          <w:lang w:val="bs-Latn-BA"/>
        </w:rPr>
        <w:t>a</w:t>
      </w:r>
      <w:r w:rsidRPr="00607A7B">
        <w:rPr>
          <w:rFonts w:asciiTheme="minorHAnsi" w:hAnsiTheme="minorHAnsi" w:cstheme="minorHAnsi"/>
          <w:lang w:val="bs-Latn-BA"/>
        </w:rPr>
        <w:t>t</w:t>
      </w:r>
      <w:proofErr w:type="spellEnd"/>
      <w:r w:rsidRPr="00607A7B">
        <w:rPr>
          <w:rFonts w:asciiTheme="minorHAnsi" w:hAnsiTheme="minorHAnsi" w:cstheme="minorHAnsi"/>
          <w:lang w:val="bs-Latn-BA"/>
        </w:rPr>
        <w:t>. Informativna ploča treba biti izrađena od trajnog materijala (npr. plastike, metala itd.) i treba nositi natpis „Finansirano sredstvima EU kroz projekt EU4AGRI“. Ovakva informativna ploča mora biti postavljena na najvidljivijem mjestu na zidu poslovnih prostorija/objekata u kojima je smješteno sjedište korisnika mjere podrške ili na glavnom ulazu u ured(e).</w:t>
      </w:r>
    </w:p>
    <w:p w14:paraId="4CB881F9" w14:textId="77777777" w:rsidR="005C2BC6" w:rsidRPr="00607A7B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5D5F1C59" w14:textId="77777777" w:rsidR="005C2BC6" w:rsidRPr="00607A7B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 w:rsidRPr="00607A7B">
        <w:rPr>
          <w:rFonts w:asciiTheme="minorHAnsi" w:hAnsiTheme="minorHAnsi" w:cstheme="minorHAnsi"/>
          <w:lang w:val="bs-Latn-BA"/>
        </w:rPr>
        <w:t xml:space="preserve">Osim ovakve opće informativne ploče koja se odnosi na rad korisnika mjere podrške, u slučaju </w:t>
      </w:r>
      <w:proofErr w:type="spellStart"/>
      <w:r w:rsidRPr="00607A7B">
        <w:rPr>
          <w:rFonts w:asciiTheme="minorHAnsi" w:hAnsiTheme="minorHAnsi" w:cstheme="minorHAnsi"/>
          <w:lang w:val="bs-Latn-BA"/>
        </w:rPr>
        <w:t>sufinan</w:t>
      </w:r>
      <w:r>
        <w:rPr>
          <w:rFonts w:asciiTheme="minorHAnsi" w:hAnsiTheme="minorHAnsi" w:cstheme="minorHAnsi"/>
          <w:lang w:val="bs-Latn-BA"/>
        </w:rPr>
        <w:t>s</w:t>
      </w:r>
      <w:r w:rsidRPr="00607A7B">
        <w:rPr>
          <w:rFonts w:asciiTheme="minorHAnsi" w:hAnsiTheme="minorHAnsi" w:cstheme="minorHAnsi"/>
          <w:lang w:val="bs-Latn-BA"/>
        </w:rPr>
        <w:t>iranja</w:t>
      </w:r>
      <w:proofErr w:type="spellEnd"/>
      <w:r w:rsidRPr="00607A7B">
        <w:rPr>
          <w:rFonts w:asciiTheme="minorHAnsi" w:hAnsiTheme="minorHAnsi" w:cstheme="minorHAnsi"/>
          <w:lang w:val="bs-Latn-BA"/>
        </w:rPr>
        <w:t xml:space="preserve"> određene opreme, potrebno ju je označiti odgovarajućim označavajućim naljepnicama s tekstom „</w:t>
      </w:r>
      <w:proofErr w:type="spellStart"/>
      <w:r w:rsidRPr="00607A7B">
        <w:rPr>
          <w:rFonts w:asciiTheme="minorHAnsi" w:hAnsiTheme="minorHAnsi" w:cstheme="minorHAnsi"/>
          <w:lang w:val="bs-Latn-BA"/>
        </w:rPr>
        <w:t>Sufinansirano</w:t>
      </w:r>
      <w:proofErr w:type="spellEnd"/>
      <w:r w:rsidRPr="00607A7B">
        <w:rPr>
          <w:rFonts w:asciiTheme="minorHAnsi" w:hAnsiTheme="minorHAnsi" w:cstheme="minorHAnsi"/>
          <w:lang w:val="bs-Latn-BA"/>
        </w:rPr>
        <w:t xml:space="preserve"> sredstvima EU kroz projekt EU4AGRI“. Dimenzije naljepnica će </w:t>
      </w:r>
      <w:proofErr w:type="spellStart"/>
      <w:r w:rsidRPr="00607A7B">
        <w:rPr>
          <w:rFonts w:asciiTheme="minorHAnsi" w:hAnsiTheme="minorHAnsi" w:cstheme="minorHAnsi"/>
          <w:lang w:val="bs-Latn-BA"/>
        </w:rPr>
        <w:t>ovisiti</w:t>
      </w:r>
      <w:proofErr w:type="spellEnd"/>
      <w:r w:rsidRPr="00607A7B">
        <w:rPr>
          <w:rFonts w:asciiTheme="minorHAnsi" w:hAnsiTheme="minorHAnsi" w:cstheme="minorHAnsi"/>
          <w:lang w:val="bs-Latn-BA"/>
        </w:rPr>
        <w:t xml:space="preserve"> o dimenzijama opreme na koju se stavljaju.</w:t>
      </w:r>
    </w:p>
    <w:p w14:paraId="24CF7BF1" w14:textId="77777777" w:rsidR="005C2BC6" w:rsidRPr="00607A7B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46D29ED2" w14:textId="77777777" w:rsidR="005C2BC6" w:rsidRPr="00607A7B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  <w:r w:rsidRPr="00607A7B">
        <w:rPr>
          <w:rFonts w:asciiTheme="minorHAnsi" w:hAnsiTheme="minorHAnsi" w:cstheme="minorHAnsi"/>
          <w:lang w:val="bs-Latn-BA"/>
        </w:rPr>
        <w:t xml:space="preserve">Ove označavajuće naljepnice i informativne ploče moraju biti vidljivo istaknute na opremi kroz period trajanja projekta. Troškove izrade informativne ploče kao i naljepnica će snositi UNDP dok je odgovornost korisnika sredstava da </w:t>
      </w:r>
      <w:proofErr w:type="spellStart"/>
      <w:r w:rsidRPr="00607A7B">
        <w:rPr>
          <w:rFonts w:asciiTheme="minorHAnsi" w:hAnsiTheme="minorHAnsi" w:cstheme="minorHAnsi"/>
          <w:lang w:val="bs-Latn-BA"/>
        </w:rPr>
        <w:t>obezbijedi</w:t>
      </w:r>
      <w:proofErr w:type="spellEnd"/>
      <w:r w:rsidRPr="00607A7B">
        <w:rPr>
          <w:rFonts w:asciiTheme="minorHAnsi" w:hAnsiTheme="minorHAnsi" w:cstheme="minorHAnsi"/>
          <w:lang w:val="bs-Latn-BA"/>
        </w:rPr>
        <w:t xml:space="preserve"> njihovo stručno postavljanje. </w:t>
      </w:r>
    </w:p>
    <w:p w14:paraId="1923C911" w14:textId="07E125ED" w:rsidR="005C2BC6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6378ABF1" w14:textId="77777777" w:rsidR="0009418A" w:rsidRPr="00607A7B" w:rsidRDefault="0009418A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0CE53E70" w14:textId="77777777" w:rsidR="005C2BC6" w:rsidRPr="00607A7B" w:rsidRDefault="005C2BC6" w:rsidP="005C2BC6">
      <w:pPr>
        <w:spacing w:after="0" w:line="240" w:lineRule="auto"/>
        <w:jc w:val="both"/>
        <w:rPr>
          <w:rFonts w:asciiTheme="minorHAnsi" w:hAnsiTheme="minorHAnsi" w:cstheme="minorHAnsi"/>
          <w:lang w:val="bs-Latn-BA"/>
        </w:rPr>
      </w:pPr>
    </w:p>
    <w:p w14:paraId="5198F713" w14:textId="77777777" w:rsidR="005C2BC6" w:rsidRPr="00C47231" w:rsidRDefault="005C2BC6" w:rsidP="005C2BC6">
      <w:pPr>
        <w:keepNext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B4C6E7" w:themeFill="accent1" w:themeFillTint="66"/>
        <w:spacing w:after="0" w:line="240" w:lineRule="auto"/>
        <w:outlineLvl w:val="0"/>
        <w:rPr>
          <w:b/>
          <w:color w:val="000000" w:themeColor="text1"/>
          <w:sz w:val="28"/>
          <w:lang w:val="bs-Latn-BA"/>
        </w:rPr>
      </w:pPr>
      <w:bookmarkStart w:id="64" w:name="_Toc86073490"/>
      <w:bookmarkStart w:id="65" w:name="_Toc145015152"/>
      <w:r w:rsidRPr="00C47231">
        <w:rPr>
          <w:b/>
          <w:color w:val="000000" w:themeColor="text1"/>
          <w:sz w:val="28"/>
          <w:lang w:val="bs-Latn-BA"/>
        </w:rPr>
        <w:t>12. IZMJENE I/ILI ISPRAVKE JAVNOG POZIVA</w:t>
      </w:r>
      <w:bookmarkEnd w:id="64"/>
      <w:bookmarkEnd w:id="65"/>
    </w:p>
    <w:p w14:paraId="744B6A11" w14:textId="77777777" w:rsidR="005C2BC6" w:rsidRPr="00607A7B" w:rsidRDefault="005C2BC6" w:rsidP="005C2BC6">
      <w:pPr>
        <w:spacing w:after="0" w:line="240" w:lineRule="auto"/>
        <w:jc w:val="both"/>
        <w:rPr>
          <w:rFonts w:asciiTheme="minorHAnsi" w:eastAsia="Myriad Pro" w:hAnsiTheme="minorHAnsi" w:cstheme="minorHAnsi"/>
          <w:lang w:val="bs-Latn-BA"/>
        </w:rPr>
      </w:pPr>
    </w:p>
    <w:p w14:paraId="0C310A09" w14:textId="2D19A087" w:rsidR="005C2BC6" w:rsidRPr="00607A7B" w:rsidRDefault="005C2BC6" w:rsidP="005C2BC6">
      <w:pPr>
        <w:spacing w:after="0" w:line="240" w:lineRule="auto"/>
        <w:jc w:val="both"/>
        <w:rPr>
          <w:rFonts w:asciiTheme="minorHAnsi" w:eastAsia="Myriad Pro" w:hAnsiTheme="minorHAnsi" w:cstheme="minorHAnsi"/>
          <w:lang w:val="bs-Latn-BA"/>
        </w:rPr>
      </w:pPr>
      <w:r w:rsidRPr="00607A7B">
        <w:rPr>
          <w:rFonts w:asciiTheme="minorHAnsi" w:eastAsia="Myriad Pro" w:hAnsiTheme="minorHAnsi" w:cstheme="minorHAnsi"/>
          <w:lang w:val="bs-Latn-BA"/>
        </w:rPr>
        <w:t xml:space="preserve">Javni poziv je moguće izmijeniti ili ispraviti </w:t>
      </w:r>
      <w:r w:rsidRPr="00ED1E74">
        <w:rPr>
          <w:rFonts w:asciiTheme="minorHAnsi" w:eastAsia="Myriad Pro" w:hAnsiTheme="minorHAnsi" w:cstheme="minorHAnsi"/>
          <w:lang w:val="bs-Latn-BA"/>
        </w:rPr>
        <w:t xml:space="preserve">najkasnije do </w:t>
      </w:r>
      <w:r w:rsidR="00952160">
        <w:rPr>
          <w:rFonts w:asciiTheme="minorHAnsi" w:eastAsia="Myriad Pro" w:hAnsiTheme="minorHAnsi" w:cstheme="minorHAnsi"/>
          <w:lang w:val="bs-Latn-BA"/>
        </w:rPr>
        <w:t>20</w:t>
      </w:r>
      <w:r w:rsidRPr="00ED1E74">
        <w:rPr>
          <w:rFonts w:asciiTheme="minorHAnsi" w:eastAsia="Myriad Pro" w:hAnsiTheme="minorHAnsi" w:cstheme="minorHAnsi"/>
          <w:lang w:val="bs-Latn-BA"/>
        </w:rPr>
        <w:t>.1</w:t>
      </w:r>
      <w:r w:rsidR="00952160">
        <w:rPr>
          <w:rFonts w:asciiTheme="minorHAnsi" w:eastAsia="Myriad Pro" w:hAnsiTheme="minorHAnsi" w:cstheme="minorHAnsi"/>
          <w:lang w:val="bs-Latn-BA"/>
        </w:rPr>
        <w:t>0</w:t>
      </w:r>
      <w:r w:rsidRPr="00ED1E74">
        <w:rPr>
          <w:rFonts w:asciiTheme="minorHAnsi" w:eastAsia="Myriad Pro" w:hAnsiTheme="minorHAnsi" w:cstheme="minorHAnsi"/>
          <w:lang w:val="bs-Latn-BA"/>
        </w:rPr>
        <w:t>.2023. godine</w:t>
      </w:r>
      <w:r w:rsidRPr="00607A7B">
        <w:rPr>
          <w:rFonts w:asciiTheme="minorHAnsi" w:eastAsia="Myriad Pro" w:hAnsiTheme="minorHAnsi" w:cstheme="minorHAnsi"/>
          <w:lang w:val="bs-Latn-BA"/>
        </w:rPr>
        <w:t>. Izmjena i/ili ispravak Javnog poziva objavljuje se na web stranicama na kojima je objavljen Javni poziv.</w:t>
      </w:r>
    </w:p>
    <w:p w14:paraId="505AB87C" w14:textId="77777777" w:rsidR="005C2BC6" w:rsidRPr="00607A7B" w:rsidRDefault="005C2BC6" w:rsidP="005C2BC6">
      <w:pPr>
        <w:spacing w:after="0" w:line="240" w:lineRule="auto"/>
        <w:jc w:val="both"/>
        <w:rPr>
          <w:rFonts w:asciiTheme="minorHAnsi" w:eastAsia="Myriad Pro" w:hAnsiTheme="minorHAnsi" w:cstheme="minorHAnsi"/>
          <w:lang w:val="bs-Latn-BA"/>
        </w:rPr>
      </w:pPr>
    </w:p>
    <w:p w14:paraId="4364563F" w14:textId="77777777" w:rsidR="005C2BC6" w:rsidRPr="00C47231" w:rsidRDefault="005C2BC6" w:rsidP="005C2BC6">
      <w:pPr>
        <w:keepNext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B4C6E7" w:themeFill="accent1" w:themeFillTint="66"/>
        <w:spacing w:after="0" w:line="240" w:lineRule="auto"/>
        <w:outlineLvl w:val="0"/>
        <w:rPr>
          <w:b/>
          <w:color w:val="000000" w:themeColor="text1"/>
          <w:sz w:val="28"/>
          <w:lang w:val="bs-Latn-BA"/>
        </w:rPr>
      </w:pPr>
      <w:bookmarkStart w:id="66" w:name="_Toc145015153"/>
      <w:r w:rsidRPr="00C47231">
        <w:rPr>
          <w:b/>
          <w:color w:val="000000" w:themeColor="text1"/>
          <w:sz w:val="28"/>
          <w:lang w:val="bs-Latn-BA"/>
        </w:rPr>
        <w:t>PRILOZI</w:t>
      </w:r>
      <w:bookmarkEnd w:id="66"/>
    </w:p>
    <w:p w14:paraId="7B4D899F" w14:textId="77777777" w:rsidR="005C2BC6" w:rsidRPr="00607A7B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68A597B0" w14:textId="77777777" w:rsidR="005C2BC6" w:rsidRPr="00607A7B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33B92FC0" w14:textId="67E32B83" w:rsidR="005C2BC6" w:rsidRPr="00F27652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  <w:bCs/>
        </w:rPr>
      </w:pPr>
      <w:bookmarkStart w:id="67" w:name="_Toc46930180"/>
      <w:r w:rsidRPr="00607A7B">
        <w:rPr>
          <w:rFonts w:asciiTheme="minorHAnsi" w:hAnsiTheme="minorHAnsi" w:cstheme="minorHAnsi"/>
          <w:b/>
        </w:rPr>
        <w:t xml:space="preserve">Prilog </w:t>
      </w:r>
      <w:r>
        <w:rPr>
          <w:rFonts w:asciiTheme="minorHAnsi" w:hAnsiTheme="minorHAnsi" w:cstheme="minorHAnsi"/>
          <w:b/>
        </w:rPr>
        <w:t>1</w:t>
      </w:r>
      <w:r w:rsidRPr="00607A7B">
        <w:rPr>
          <w:rFonts w:asciiTheme="minorHAnsi" w:hAnsiTheme="minorHAnsi" w:cstheme="minorHAnsi"/>
          <w:b/>
        </w:rPr>
        <w:t>. Obrazac poslovnog plana</w:t>
      </w:r>
      <w:r>
        <w:rPr>
          <w:rFonts w:asciiTheme="minorHAnsi" w:hAnsiTheme="minorHAnsi" w:cstheme="minorHAnsi"/>
          <w:b/>
        </w:rPr>
        <w:t xml:space="preserve"> (1a i 1b) / Obrazac Projektnog prijedloga (1c i 1d). </w:t>
      </w:r>
      <w:r w:rsidRPr="00F27652">
        <w:rPr>
          <w:rFonts w:asciiTheme="minorHAnsi" w:hAnsiTheme="minorHAnsi" w:cstheme="minorHAnsi"/>
          <w:bCs/>
        </w:rPr>
        <w:t xml:space="preserve">Ovaj dokumenti se sastoje iz dva dokumenta (Word i Excel) te se oba mogu pronaći u sekciji Prilozi. Ovisno o traženom iznosu podrške podnosilac popunjava Projektni prijedlog (za iznose do 80.000 KM) ili Poslovni plan (za iznose veće od 80.000 KM). </w:t>
      </w:r>
    </w:p>
    <w:bookmarkEnd w:id="67"/>
    <w:p w14:paraId="6269B968" w14:textId="77777777" w:rsidR="005C2BC6" w:rsidRPr="00607A7B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0CFAB0C3" w14:textId="77777777" w:rsidR="005C2BC6" w:rsidRPr="00607A7B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  <w:b/>
        </w:rPr>
      </w:pPr>
      <w:bookmarkStart w:id="68" w:name="_Toc46930181"/>
      <w:r w:rsidRPr="00607A7B">
        <w:rPr>
          <w:rFonts w:asciiTheme="minorHAnsi" w:hAnsiTheme="minorHAnsi" w:cstheme="minorHAnsi"/>
          <w:b/>
        </w:rPr>
        <w:t xml:space="preserve">Prilog </w:t>
      </w:r>
      <w:r>
        <w:rPr>
          <w:rFonts w:asciiTheme="minorHAnsi" w:hAnsiTheme="minorHAnsi" w:cstheme="minorHAnsi"/>
          <w:b/>
        </w:rPr>
        <w:t>2</w:t>
      </w:r>
      <w:r w:rsidRPr="00607A7B">
        <w:rPr>
          <w:rFonts w:asciiTheme="minorHAnsi" w:hAnsiTheme="minorHAnsi" w:cstheme="minorHAnsi"/>
          <w:b/>
        </w:rPr>
        <w:t xml:space="preserve">. Pismo namjere za </w:t>
      </w:r>
      <w:proofErr w:type="spellStart"/>
      <w:r w:rsidRPr="00607A7B">
        <w:rPr>
          <w:rFonts w:asciiTheme="minorHAnsi" w:hAnsiTheme="minorHAnsi" w:cstheme="minorHAnsi"/>
          <w:b/>
        </w:rPr>
        <w:t>sufinansiranje</w:t>
      </w:r>
      <w:proofErr w:type="spellEnd"/>
      <w:r w:rsidRPr="00607A7B">
        <w:rPr>
          <w:rFonts w:asciiTheme="minorHAnsi" w:hAnsiTheme="minorHAnsi" w:cstheme="minorHAnsi"/>
          <w:b/>
        </w:rPr>
        <w:t xml:space="preserve"> projekta</w:t>
      </w:r>
      <w:bookmarkEnd w:id="68"/>
    </w:p>
    <w:p w14:paraId="085BE47D" w14:textId="77777777" w:rsidR="005C2BC6" w:rsidRPr="004610C5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  <w:noProof/>
        </w:rPr>
      </w:pPr>
      <w:r w:rsidRPr="004610C5">
        <w:rPr>
          <w:rFonts w:asciiTheme="minorHAnsi" w:hAnsiTheme="minorHAnsi" w:cstheme="minorHAnsi"/>
          <w:noProof/>
        </w:rPr>
        <w:t xml:space="preserve">Ovaj dokument je dostupan kao poseban Word dokument i može se pronaći u sekciji Prilozi. </w:t>
      </w:r>
    </w:p>
    <w:p w14:paraId="48593300" w14:textId="77777777" w:rsidR="005C2BC6" w:rsidRPr="00607A7B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21066B8E" w14:textId="77777777" w:rsidR="005C2BC6" w:rsidRPr="00607A7B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  <w:b/>
        </w:rPr>
      </w:pPr>
      <w:r w:rsidRPr="00607A7B">
        <w:rPr>
          <w:rFonts w:asciiTheme="minorHAnsi" w:hAnsiTheme="minorHAnsi" w:cstheme="minorHAnsi"/>
          <w:b/>
        </w:rPr>
        <w:t xml:space="preserve">Prilog </w:t>
      </w:r>
      <w:r>
        <w:rPr>
          <w:rFonts w:asciiTheme="minorHAnsi" w:hAnsiTheme="minorHAnsi" w:cstheme="minorHAnsi"/>
          <w:b/>
        </w:rPr>
        <w:t>3</w:t>
      </w:r>
      <w:r w:rsidRPr="00607A7B">
        <w:rPr>
          <w:rFonts w:asciiTheme="minorHAnsi" w:hAnsiTheme="minorHAnsi" w:cstheme="minorHAnsi"/>
          <w:b/>
        </w:rPr>
        <w:t xml:space="preserve">. Izjava o poslovanju u skladu sa UN global </w:t>
      </w:r>
      <w:proofErr w:type="spellStart"/>
      <w:r w:rsidRPr="00607A7B">
        <w:rPr>
          <w:rFonts w:asciiTheme="minorHAnsi" w:hAnsiTheme="minorHAnsi" w:cstheme="minorHAnsi"/>
          <w:b/>
        </w:rPr>
        <w:t>compact</w:t>
      </w:r>
      <w:proofErr w:type="spellEnd"/>
      <w:r w:rsidRPr="00607A7B">
        <w:rPr>
          <w:rFonts w:asciiTheme="minorHAnsi" w:hAnsiTheme="minorHAnsi" w:cstheme="minorHAnsi"/>
          <w:b/>
        </w:rPr>
        <w:t xml:space="preserve">  </w:t>
      </w:r>
    </w:p>
    <w:p w14:paraId="0E58F749" w14:textId="77777777" w:rsidR="005C2BC6" w:rsidRPr="00607A7B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  <w:r w:rsidRPr="00607A7B">
        <w:rPr>
          <w:rFonts w:asciiTheme="minorHAnsi" w:hAnsiTheme="minorHAnsi" w:cstheme="minorHAnsi"/>
        </w:rPr>
        <w:t>Ovaj dokument je dostupan kao poseban Word dokument i može se pronaći u sekciji Prilozi.</w:t>
      </w:r>
    </w:p>
    <w:p w14:paraId="0613770D" w14:textId="77777777" w:rsidR="005C2BC6" w:rsidRPr="00607A7B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02114319" w14:textId="77777777" w:rsidR="00370197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  <w:b/>
        </w:rPr>
      </w:pPr>
      <w:r w:rsidRPr="00607A7B">
        <w:rPr>
          <w:rFonts w:asciiTheme="minorHAnsi" w:hAnsiTheme="minorHAnsi" w:cstheme="minorHAnsi"/>
          <w:b/>
        </w:rPr>
        <w:t xml:space="preserve">Prilog </w:t>
      </w:r>
      <w:r>
        <w:rPr>
          <w:rFonts w:asciiTheme="minorHAnsi" w:hAnsiTheme="minorHAnsi" w:cstheme="minorHAnsi"/>
          <w:b/>
        </w:rPr>
        <w:t>4</w:t>
      </w:r>
      <w:r w:rsidRPr="00607A7B">
        <w:rPr>
          <w:rFonts w:asciiTheme="minorHAnsi" w:hAnsiTheme="minorHAnsi" w:cstheme="minorHAnsi"/>
          <w:b/>
        </w:rPr>
        <w:t xml:space="preserve">. Izjava o povezanim licima </w:t>
      </w:r>
    </w:p>
    <w:p w14:paraId="33CAE4CC" w14:textId="1BC224FA" w:rsidR="005C2BC6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  <w:r w:rsidRPr="00607A7B">
        <w:rPr>
          <w:rFonts w:asciiTheme="minorHAnsi" w:hAnsiTheme="minorHAnsi" w:cstheme="minorHAnsi"/>
        </w:rPr>
        <w:t>Ovaj dokument je dostupan kao poseban Word dokument i može se pronaći u sekciji Prilozi.</w:t>
      </w:r>
    </w:p>
    <w:p w14:paraId="09B82CFF" w14:textId="77777777" w:rsidR="005C2BC6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  <w:b/>
        </w:rPr>
      </w:pPr>
    </w:p>
    <w:p w14:paraId="79A2DFAA" w14:textId="77777777" w:rsidR="005C2BC6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  <w:r w:rsidRPr="00607A7B">
        <w:rPr>
          <w:rFonts w:asciiTheme="minorHAnsi" w:hAnsiTheme="minorHAnsi" w:cstheme="minorHAnsi"/>
          <w:b/>
        </w:rPr>
        <w:t xml:space="preserve">Prilog </w:t>
      </w:r>
      <w:r>
        <w:rPr>
          <w:rFonts w:asciiTheme="minorHAnsi" w:hAnsiTheme="minorHAnsi" w:cstheme="minorHAnsi"/>
          <w:b/>
        </w:rPr>
        <w:t>5</w:t>
      </w:r>
      <w:r w:rsidRPr="00607A7B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>Referentna lista prinosa</w:t>
      </w:r>
    </w:p>
    <w:p w14:paraId="646670CD" w14:textId="77777777" w:rsidR="005C2BC6" w:rsidRDefault="005C2BC6" w:rsidP="005C2BC6">
      <w:pPr>
        <w:pStyle w:val="Tekst"/>
        <w:spacing w:before="0" w:after="0" w:line="240" w:lineRule="auto"/>
        <w:rPr>
          <w:rFonts w:asciiTheme="minorHAnsi" w:hAnsiTheme="minorHAnsi" w:cstheme="minorHAnsi"/>
        </w:rPr>
      </w:pPr>
    </w:p>
    <w:p w14:paraId="49025D83" w14:textId="77777777" w:rsidR="005C2BC6" w:rsidRPr="00121B82" w:rsidRDefault="005C2BC6" w:rsidP="005C2BC6">
      <w:pPr>
        <w:pStyle w:val="Buleticandara"/>
        <w:spacing w:after="0" w:line="240" w:lineRule="auto"/>
        <w:ind w:left="0"/>
        <w:rPr>
          <w:rFonts w:asciiTheme="minorHAnsi" w:hAnsiTheme="minorHAnsi" w:cstheme="minorHAnsi"/>
          <w:lang w:val="bs-Latn-BA"/>
        </w:rPr>
      </w:pPr>
    </w:p>
    <w:p w14:paraId="411D18C3" w14:textId="77777777" w:rsidR="00F969BC" w:rsidRDefault="00F969BC"/>
    <w:sectPr w:rsidR="00F969BC" w:rsidSect="005E76FE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40" w:right="1080" w:bottom="1440" w:left="1080" w:header="0" w:footer="28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D34CB" w14:textId="77777777" w:rsidR="005B7471" w:rsidRDefault="005B7471" w:rsidP="005C2BC6">
      <w:pPr>
        <w:spacing w:after="0" w:line="240" w:lineRule="auto"/>
      </w:pPr>
      <w:r>
        <w:separator/>
      </w:r>
    </w:p>
  </w:endnote>
  <w:endnote w:type="continuationSeparator" w:id="0">
    <w:p w14:paraId="67179D2D" w14:textId="77777777" w:rsidR="005B7471" w:rsidRDefault="005B7471" w:rsidP="005C2BC6">
      <w:pPr>
        <w:spacing w:after="0" w:line="240" w:lineRule="auto"/>
      </w:pPr>
      <w:r>
        <w:continuationSeparator/>
      </w:r>
    </w:p>
  </w:endnote>
  <w:endnote w:type="continuationNotice" w:id="1">
    <w:p w14:paraId="5F324938" w14:textId="77777777" w:rsidR="005B7471" w:rsidRDefault="005B74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Palatino Linotype"/>
    <w:charset w:val="00"/>
    <w:family w:val="roman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42BE0" w14:textId="77777777" w:rsidR="005E76FE" w:rsidRDefault="005C2BC6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24</w:t>
    </w:r>
    <w:r>
      <w:fldChar w:fldCharType="end"/>
    </w:r>
  </w:p>
  <w:p w14:paraId="7933EDBD" w14:textId="77777777" w:rsidR="005E76FE" w:rsidRDefault="005E76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9EA51" w14:textId="77777777" w:rsidR="005E76FE" w:rsidRDefault="005C2BC6">
    <w:pPr>
      <w:pStyle w:val="Footer"/>
    </w:pPr>
    <w:r w:rsidRPr="00680874">
      <w:rPr>
        <w:noProof/>
      </w:rPr>
      <w:drawing>
        <wp:anchor distT="0" distB="0" distL="114300" distR="114300" simplePos="0" relativeHeight="251658240" behindDoc="0" locked="0" layoutInCell="1" allowOverlap="1" wp14:anchorId="2354FD17" wp14:editId="0E7E2BE8">
          <wp:simplePos x="0" y="0"/>
          <wp:positionH relativeFrom="column">
            <wp:posOffset>5603240</wp:posOffset>
          </wp:positionH>
          <wp:positionV relativeFrom="paragraph">
            <wp:posOffset>-1216660</wp:posOffset>
          </wp:positionV>
          <wp:extent cx="837565" cy="128524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1285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0874">
      <w:rPr>
        <w:noProof/>
      </w:rPr>
      <w:drawing>
        <wp:anchor distT="0" distB="0" distL="114300" distR="114300" simplePos="0" relativeHeight="251658241" behindDoc="1" locked="0" layoutInCell="1" allowOverlap="1" wp14:anchorId="196720E0" wp14:editId="2464F0B1">
          <wp:simplePos x="0" y="0"/>
          <wp:positionH relativeFrom="column">
            <wp:posOffset>139700</wp:posOffset>
          </wp:positionH>
          <wp:positionV relativeFrom="paragraph">
            <wp:posOffset>-654050</wp:posOffset>
          </wp:positionV>
          <wp:extent cx="1945005" cy="594360"/>
          <wp:effectExtent l="0" t="0" r="0" b="0"/>
          <wp:wrapTight wrapText="bothSides">
            <wp:wrapPolygon edited="0">
              <wp:start x="0" y="0"/>
              <wp:lineTo x="0" y="20769"/>
              <wp:lineTo x="21367" y="20769"/>
              <wp:lineTo x="21367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C9CB" w14:textId="77777777" w:rsidR="005B7471" w:rsidRDefault="005B7471" w:rsidP="005C2BC6">
      <w:pPr>
        <w:spacing w:after="0" w:line="240" w:lineRule="auto"/>
      </w:pPr>
      <w:r>
        <w:separator/>
      </w:r>
    </w:p>
  </w:footnote>
  <w:footnote w:type="continuationSeparator" w:id="0">
    <w:p w14:paraId="46108B81" w14:textId="77777777" w:rsidR="005B7471" w:rsidRDefault="005B7471" w:rsidP="005C2BC6">
      <w:pPr>
        <w:spacing w:after="0" w:line="240" w:lineRule="auto"/>
      </w:pPr>
      <w:r>
        <w:continuationSeparator/>
      </w:r>
    </w:p>
  </w:footnote>
  <w:footnote w:type="continuationNotice" w:id="1">
    <w:p w14:paraId="2C6DD6DF" w14:textId="77777777" w:rsidR="005B7471" w:rsidRDefault="005B7471">
      <w:pPr>
        <w:spacing w:after="0" w:line="240" w:lineRule="auto"/>
      </w:pPr>
    </w:p>
  </w:footnote>
  <w:footnote w:id="2">
    <w:p w14:paraId="7ACA39C9" w14:textId="77777777" w:rsidR="005C2BC6" w:rsidRPr="00213B84" w:rsidRDefault="005C2BC6" w:rsidP="005C2BC6">
      <w:pPr>
        <w:pStyle w:val="FootnoteText"/>
        <w:spacing w:after="0" w:line="240" w:lineRule="auto"/>
        <w:jc w:val="both"/>
        <w:rPr>
          <w:sz w:val="16"/>
          <w:szCs w:val="16"/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213B84">
        <w:rPr>
          <w:sz w:val="16"/>
          <w:szCs w:val="16"/>
          <w:lang w:val="bs-Latn-BA"/>
        </w:rPr>
        <w:t xml:space="preserve">Pod primarnom poljoprivrednom proizvodnjom podrazumijevamo proizvodnju biljaka i životinja koja kao rezultat ima gotovi prehrambeni proizvod ili sirovinu za proizvodnju </w:t>
      </w:r>
      <w:proofErr w:type="spellStart"/>
      <w:r w:rsidRPr="00213B84">
        <w:rPr>
          <w:sz w:val="16"/>
          <w:szCs w:val="16"/>
          <w:lang w:val="bs-Latn-BA"/>
        </w:rPr>
        <w:t>prerađenih</w:t>
      </w:r>
      <w:proofErr w:type="spellEnd"/>
      <w:r w:rsidRPr="00213B84">
        <w:rPr>
          <w:sz w:val="16"/>
          <w:szCs w:val="16"/>
          <w:lang w:val="bs-Latn-BA"/>
        </w:rPr>
        <w:t xml:space="preserve"> prehrambenih proizvoda, uključujući njihovo skladištenje i pakovanje pri čemu ne dolazi do promjene fizičkih, hemijskih ili bioloških karakteristika tih proizvoda.</w:t>
      </w:r>
    </w:p>
  </w:footnote>
  <w:footnote w:id="3">
    <w:p w14:paraId="3B17D3FF" w14:textId="77777777" w:rsidR="005C2BC6" w:rsidRPr="003635FC" w:rsidRDefault="005C2BC6" w:rsidP="005C2BC6">
      <w:pPr>
        <w:spacing w:after="0" w:line="240" w:lineRule="auto"/>
        <w:jc w:val="both"/>
        <w:rPr>
          <w:sz w:val="16"/>
          <w:szCs w:val="16"/>
          <w:lang w:val="bs-Latn-BA"/>
        </w:rPr>
      </w:pPr>
      <w:r w:rsidRPr="00715824">
        <w:rPr>
          <w:rStyle w:val="FootnoteReference"/>
          <w:sz w:val="16"/>
          <w:szCs w:val="16"/>
        </w:rPr>
        <w:footnoteRef/>
      </w:r>
      <w:r w:rsidRPr="00715824">
        <w:rPr>
          <w:sz w:val="16"/>
          <w:szCs w:val="16"/>
          <w:lang w:val="bs-Latn-BA"/>
        </w:rPr>
        <w:t xml:space="preserve"> </w:t>
      </w:r>
      <w:bookmarkStart w:id="13" w:name="_Hlk85811089"/>
      <w:r w:rsidRPr="00715824">
        <w:rPr>
          <w:sz w:val="16"/>
          <w:szCs w:val="16"/>
          <w:lang w:val="bs-Latn-BA"/>
        </w:rPr>
        <w:t xml:space="preserve">Povezana lica su fizička i pravna lica koja su međusobno povezana vlasništvom nad </w:t>
      </w:r>
      <w:r w:rsidRPr="00E2774A">
        <w:rPr>
          <w:sz w:val="16"/>
          <w:szCs w:val="16"/>
          <w:lang w:val="bs-Latn-BA"/>
        </w:rPr>
        <w:t xml:space="preserve">kapitalom ili </w:t>
      </w:r>
      <w:proofErr w:type="spellStart"/>
      <w:r w:rsidRPr="00E2774A">
        <w:rPr>
          <w:sz w:val="16"/>
          <w:szCs w:val="16"/>
          <w:lang w:val="bs-Latn-BA"/>
        </w:rPr>
        <w:t>upravl</w:t>
      </w:r>
      <w:proofErr w:type="spellEnd"/>
      <w:r w:rsidRPr="00E2774A">
        <w:rPr>
          <w:sz w:val="16"/>
          <w:szCs w:val="16"/>
        </w:rPr>
        <w:t>ј</w:t>
      </w:r>
      <w:proofErr w:type="spellStart"/>
      <w:r w:rsidRPr="00E2774A">
        <w:rPr>
          <w:sz w:val="16"/>
          <w:szCs w:val="16"/>
          <w:lang w:val="bs-Latn-BA"/>
        </w:rPr>
        <w:t>anjem</w:t>
      </w:r>
      <w:proofErr w:type="spellEnd"/>
      <w:r w:rsidRPr="00E2774A">
        <w:rPr>
          <w:sz w:val="16"/>
          <w:szCs w:val="16"/>
          <w:lang w:val="bs-Latn-BA"/>
        </w:rPr>
        <w:t xml:space="preserve"> kapitalom ili na drugi način povezana radi postizanja zajedničkih poslovnih </w:t>
      </w:r>
      <w:proofErr w:type="spellStart"/>
      <w:r w:rsidRPr="00E2774A">
        <w:rPr>
          <w:sz w:val="16"/>
          <w:szCs w:val="16"/>
          <w:lang w:val="bs-Latn-BA"/>
        </w:rPr>
        <w:t>cil</w:t>
      </w:r>
      <w:proofErr w:type="spellEnd"/>
      <w:r w:rsidRPr="00E2774A">
        <w:rPr>
          <w:sz w:val="16"/>
          <w:szCs w:val="16"/>
        </w:rPr>
        <w:t>ј</w:t>
      </w:r>
      <w:proofErr w:type="spellStart"/>
      <w:r w:rsidRPr="00E2774A">
        <w:rPr>
          <w:sz w:val="16"/>
          <w:szCs w:val="16"/>
          <w:lang w:val="bs-Latn-BA"/>
        </w:rPr>
        <w:t>eva</w:t>
      </w:r>
      <w:proofErr w:type="spellEnd"/>
      <w:r w:rsidRPr="00E2774A">
        <w:rPr>
          <w:sz w:val="16"/>
          <w:szCs w:val="16"/>
          <w:lang w:val="bs-Latn-BA"/>
        </w:rPr>
        <w:t xml:space="preserve">, tako da poslovanje i rezultati poslovanja jednog lica mogu značajno uticati na poslovanje, odnosno rezultate poslovanja drugog lica. Povezanim licima smatraju se i lica koja su međusobno povezana: 1) kao članovi porodice, 2) tako da jedno lice, odnosno lica koja se smatraju povezanim licima u skladu sa prethodno navedenim, zajedno, posredno ili neposredno, učestvuju u drugom licu/licima, </w:t>
      </w:r>
      <w:bookmarkEnd w:id="13"/>
    </w:p>
  </w:footnote>
  <w:footnote w:id="4">
    <w:p w14:paraId="1C2CC0C5" w14:textId="77777777" w:rsidR="005C2BC6" w:rsidRPr="004C7130" w:rsidRDefault="005C2BC6" w:rsidP="005C2BC6">
      <w:pPr>
        <w:pStyle w:val="FootnoteText"/>
        <w:rPr>
          <w:sz w:val="16"/>
          <w:szCs w:val="16"/>
          <w:lang w:val="bs-Latn-BA"/>
        </w:rPr>
      </w:pPr>
      <w:r w:rsidRPr="004C7130">
        <w:rPr>
          <w:rStyle w:val="FootnoteReference"/>
          <w:sz w:val="16"/>
          <w:szCs w:val="16"/>
        </w:rPr>
        <w:footnoteRef/>
      </w:r>
      <w:r w:rsidRPr="004C7130">
        <w:rPr>
          <w:sz w:val="16"/>
          <w:szCs w:val="16"/>
        </w:rPr>
        <w:t xml:space="preserve"> </w:t>
      </w:r>
      <w:r w:rsidRPr="004C7130">
        <w:rPr>
          <w:sz w:val="16"/>
          <w:szCs w:val="16"/>
          <w:lang w:val="bs-Latn-BA"/>
        </w:rPr>
        <w:t xml:space="preserve">Prosti zbroj ostvarenih prihoda korisnika i povezanih lica (a ne konsolidovani </w:t>
      </w:r>
      <w:r>
        <w:rPr>
          <w:sz w:val="16"/>
          <w:szCs w:val="16"/>
          <w:lang w:val="bs-Latn-BA"/>
        </w:rPr>
        <w:t>podaci</w:t>
      </w:r>
      <w:r w:rsidRPr="004C7130">
        <w:rPr>
          <w:sz w:val="16"/>
          <w:szCs w:val="16"/>
          <w:lang w:val="bs-Latn-BA"/>
        </w:rPr>
        <w:t>)</w:t>
      </w:r>
    </w:p>
  </w:footnote>
  <w:footnote w:id="5">
    <w:p w14:paraId="7BEC04F4" w14:textId="77777777" w:rsidR="005C2BC6" w:rsidRPr="004610C5" w:rsidRDefault="005C2BC6" w:rsidP="005C2BC6">
      <w:pPr>
        <w:pStyle w:val="FootnoteText"/>
        <w:spacing w:after="0" w:line="240" w:lineRule="auto"/>
        <w:rPr>
          <w:rFonts w:asciiTheme="minorHAnsi" w:hAnsiTheme="minorHAnsi" w:cstheme="minorHAnsi"/>
          <w:sz w:val="16"/>
          <w:szCs w:val="16"/>
          <w:lang w:val="bs-Latn-BA"/>
        </w:rPr>
      </w:pPr>
      <w:r w:rsidRPr="004610C5">
        <w:rPr>
          <w:rStyle w:val="FootnoteReference"/>
          <w:rFonts w:asciiTheme="minorHAnsi" w:hAnsiTheme="minorHAnsi" w:cstheme="minorHAnsi"/>
          <w:sz w:val="16"/>
          <w:szCs w:val="16"/>
          <w:lang w:val="bs-Latn-BA"/>
        </w:rPr>
        <w:footnoteRef/>
      </w:r>
      <w:r w:rsidRPr="004610C5">
        <w:rPr>
          <w:rFonts w:asciiTheme="minorHAnsi" w:hAnsiTheme="minorHAnsi" w:cstheme="minorHAnsi"/>
          <w:sz w:val="16"/>
          <w:szCs w:val="16"/>
          <w:lang w:val="bs-Latn-BA"/>
        </w:rPr>
        <w:t xml:space="preserve"> Na primjer </w:t>
      </w:r>
      <w:r>
        <w:rPr>
          <w:rFonts w:asciiTheme="minorHAnsi" w:hAnsiTheme="minorHAnsi" w:cstheme="minorHAnsi"/>
          <w:sz w:val="16"/>
          <w:szCs w:val="16"/>
          <w:lang w:val="bs-Latn-BA"/>
        </w:rPr>
        <w:t xml:space="preserve">donacije treće strane, </w:t>
      </w:r>
      <w:r w:rsidRPr="004610C5">
        <w:rPr>
          <w:rFonts w:asciiTheme="minorHAnsi" w:hAnsiTheme="minorHAnsi" w:cstheme="minorHAnsi"/>
          <w:sz w:val="16"/>
          <w:szCs w:val="16"/>
          <w:lang w:val="bs-Latn-BA"/>
        </w:rPr>
        <w:t>cesije, kompenzacije i slično.</w:t>
      </w:r>
    </w:p>
  </w:footnote>
  <w:footnote w:id="6">
    <w:p w14:paraId="2886F81B" w14:textId="77777777" w:rsidR="005C2BC6" w:rsidRPr="004C7130" w:rsidRDefault="005C2BC6" w:rsidP="005C2BC6">
      <w:pPr>
        <w:pStyle w:val="FootnoteText"/>
        <w:spacing w:after="0" w:line="240" w:lineRule="auto"/>
        <w:rPr>
          <w:rFonts w:asciiTheme="minorHAnsi" w:hAnsiTheme="minorHAnsi" w:cstheme="minorHAnsi"/>
          <w:sz w:val="16"/>
          <w:szCs w:val="16"/>
          <w:lang w:val="bs-Latn-BA"/>
        </w:rPr>
      </w:pPr>
      <w:r w:rsidRPr="004C7130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4C713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C7130">
        <w:rPr>
          <w:rFonts w:asciiTheme="minorHAnsi" w:hAnsiTheme="minorHAnsi" w:cstheme="minorHAnsi"/>
          <w:sz w:val="16"/>
          <w:szCs w:val="16"/>
        </w:rPr>
        <w:t>Prihvatljivi</w:t>
      </w:r>
      <w:proofErr w:type="spellEnd"/>
      <w:r w:rsidRPr="004C713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C7130">
        <w:rPr>
          <w:rFonts w:asciiTheme="minorHAnsi" w:hAnsiTheme="minorHAnsi" w:cstheme="minorHAnsi"/>
          <w:sz w:val="16"/>
          <w:szCs w:val="16"/>
        </w:rPr>
        <w:t>su</w:t>
      </w:r>
      <w:proofErr w:type="spellEnd"/>
      <w:r w:rsidRPr="004C713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C7130">
        <w:rPr>
          <w:rFonts w:asciiTheme="minorHAnsi" w:hAnsiTheme="minorHAnsi" w:cstheme="minorHAnsi"/>
          <w:sz w:val="16"/>
          <w:szCs w:val="16"/>
        </w:rPr>
        <w:t>efekti</w:t>
      </w:r>
      <w:proofErr w:type="spellEnd"/>
      <w:r w:rsidRPr="004C713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C7130">
        <w:rPr>
          <w:rFonts w:asciiTheme="minorHAnsi" w:hAnsiTheme="minorHAnsi" w:cstheme="minorHAnsi"/>
          <w:sz w:val="16"/>
          <w:szCs w:val="16"/>
        </w:rPr>
        <w:t>koje</w:t>
      </w:r>
      <w:proofErr w:type="spellEnd"/>
      <w:r w:rsidRPr="004C713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C7130">
        <w:rPr>
          <w:rFonts w:asciiTheme="minorHAnsi" w:hAnsiTheme="minorHAnsi" w:cstheme="minorHAnsi"/>
          <w:sz w:val="16"/>
          <w:szCs w:val="16"/>
        </w:rPr>
        <w:t>investicija</w:t>
      </w:r>
      <w:proofErr w:type="spellEnd"/>
      <w:r w:rsidRPr="004C713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C7130">
        <w:rPr>
          <w:rFonts w:asciiTheme="minorHAnsi" w:hAnsiTheme="minorHAnsi" w:cstheme="minorHAnsi"/>
          <w:sz w:val="16"/>
          <w:szCs w:val="16"/>
        </w:rPr>
        <w:t>ima</w:t>
      </w:r>
      <w:proofErr w:type="spellEnd"/>
      <w:r w:rsidRPr="004C7130">
        <w:rPr>
          <w:rFonts w:asciiTheme="minorHAnsi" w:hAnsiTheme="minorHAnsi" w:cstheme="minorHAnsi"/>
          <w:sz w:val="16"/>
          <w:szCs w:val="16"/>
        </w:rPr>
        <w:t xml:space="preserve"> i u </w:t>
      </w:r>
      <w:proofErr w:type="spellStart"/>
      <w:r w:rsidRPr="004C7130">
        <w:rPr>
          <w:rFonts w:asciiTheme="minorHAnsi" w:hAnsiTheme="minorHAnsi" w:cstheme="minorHAnsi"/>
          <w:sz w:val="16"/>
          <w:szCs w:val="16"/>
        </w:rPr>
        <w:t>drugim</w:t>
      </w:r>
      <w:proofErr w:type="spellEnd"/>
      <w:r w:rsidRPr="004C713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C7130">
        <w:rPr>
          <w:rFonts w:asciiTheme="minorHAnsi" w:hAnsiTheme="minorHAnsi" w:cstheme="minorHAnsi"/>
          <w:sz w:val="16"/>
          <w:szCs w:val="16"/>
        </w:rPr>
        <w:t>prihvatljivim</w:t>
      </w:r>
      <w:proofErr w:type="spellEnd"/>
      <w:r w:rsidRPr="004C713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C7130">
        <w:rPr>
          <w:rFonts w:asciiTheme="minorHAnsi" w:hAnsiTheme="minorHAnsi" w:cstheme="minorHAnsi"/>
          <w:sz w:val="16"/>
          <w:szCs w:val="16"/>
        </w:rPr>
        <w:t>sektorima</w:t>
      </w:r>
      <w:proofErr w:type="spellEnd"/>
    </w:p>
  </w:footnote>
  <w:footnote w:id="7">
    <w:p w14:paraId="5CE8FA33" w14:textId="77777777" w:rsidR="005C2BC6" w:rsidRPr="004C7130" w:rsidRDefault="005C2BC6" w:rsidP="005C2BC6">
      <w:pPr>
        <w:pStyle w:val="FootnoteText"/>
        <w:spacing w:after="0" w:line="240" w:lineRule="auto"/>
        <w:rPr>
          <w:rFonts w:asciiTheme="minorHAnsi" w:hAnsiTheme="minorHAnsi" w:cstheme="minorHAnsi"/>
          <w:sz w:val="16"/>
          <w:szCs w:val="16"/>
          <w:lang w:val="bs-Latn-BA"/>
        </w:rPr>
      </w:pPr>
      <w:r w:rsidRPr="004C7130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4C7130">
        <w:rPr>
          <w:rFonts w:asciiTheme="minorHAnsi" w:hAnsiTheme="minorHAnsi" w:cstheme="minorHAnsi"/>
          <w:sz w:val="16"/>
          <w:szCs w:val="16"/>
        </w:rPr>
        <w:t xml:space="preserve"> </w:t>
      </w:r>
      <w:r w:rsidRPr="004C7130">
        <w:rPr>
          <w:rFonts w:asciiTheme="minorHAnsi" w:hAnsiTheme="minorHAnsi" w:cstheme="minorHAnsi"/>
          <w:sz w:val="16"/>
          <w:szCs w:val="16"/>
          <w:lang w:val="bs-Latn-BA"/>
        </w:rPr>
        <w:t xml:space="preserve">Dodatno </w:t>
      </w:r>
      <w:proofErr w:type="spellStart"/>
      <w:r w:rsidRPr="004C7130">
        <w:rPr>
          <w:rFonts w:asciiTheme="minorHAnsi" w:hAnsiTheme="minorHAnsi" w:cstheme="minorHAnsi"/>
          <w:sz w:val="16"/>
          <w:szCs w:val="16"/>
          <w:lang w:val="bs-Latn-BA"/>
        </w:rPr>
        <w:t>pojašnjenje</w:t>
      </w:r>
      <w:proofErr w:type="spellEnd"/>
      <w:r w:rsidRPr="004C7130">
        <w:rPr>
          <w:rFonts w:asciiTheme="minorHAnsi" w:hAnsiTheme="minorHAnsi" w:cstheme="minorHAnsi"/>
          <w:sz w:val="16"/>
          <w:szCs w:val="16"/>
          <w:lang w:val="bs-Latn-BA"/>
        </w:rPr>
        <w:t xml:space="preserve">: vrijednost od 15% se odnosi na iznos sredstava koji se tražio od projekta EU4AGRI, a ne na ukupne prihvatljive troškove npr. ukupni prihvatljivi troškovi su 200.000 KM, a od projekta se traži 130.000 KM. </w:t>
      </w:r>
      <w:proofErr w:type="spellStart"/>
      <w:r w:rsidRPr="004C7130">
        <w:rPr>
          <w:rFonts w:asciiTheme="minorHAnsi" w:hAnsiTheme="minorHAnsi" w:cstheme="minorHAnsi"/>
          <w:sz w:val="16"/>
          <w:szCs w:val="16"/>
          <w:lang w:val="bs-Latn-BA"/>
        </w:rPr>
        <w:t>Procenat</w:t>
      </w:r>
      <w:proofErr w:type="spellEnd"/>
      <w:r w:rsidRPr="004C7130">
        <w:rPr>
          <w:rFonts w:asciiTheme="minorHAnsi" w:hAnsiTheme="minorHAnsi" w:cstheme="minorHAnsi"/>
          <w:sz w:val="16"/>
          <w:szCs w:val="16"/>
          <w:lang w:val="bs-Latn-BA"/>
        </w:rPr>
        <w:t xml:space="preserve"> od 15% se računa na iznos od 130.000 KM a ne od 200.000 KM.</w:t>
      </w:r>
    </w:p>
  </w:footnote>
  <w:footnote w:id="8">
    <w:p w14:paraId="783A3B3C" w14:textId="77777777" w:rsidR="005C2BC6" w:rsidRPr="004C7130" w:rsidRDefault="005C2BC6" w:rsidP="005C2BC6">
      <w:pPr>
        <w:pStyle w:val="FootnoteText"/>
        <w:spacing w:after="0" w:line="240" w:lineRule="auto"/>
        <w:rPr>
          <w:sz w:val="16"/>
          <w:szCs w:val="16"/>
          <w:lang w:val="bs-Latn-BA"/>
        </w:rPr>
      </w:pPr>
      <w:r w:rsidRPr="004C7130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4C7130">
        <w:rPr>
          <w:rFonts w:asciiTheme="minorHAnsi" w:hAnsiTheme="minorHAnsi" w:cstheme="minorHAnsi"/>
          <w:sz w:val="16"/>
          <w:szCs w:val="16"/>
        </w:rPr>
        <w:t xml:space="preserve"> </w:t>
      </w:r>
      <w:r w:rsidRPr="004C7130">
        <w:rPr>
          <w:rFonts w:asciiTheme="minorHAnsi" w:hAnsiTheme="minorHAnsi" w:cstheme="minorHAnsi"/>
          <w:sz w:val="16"/>
          <w:szCs w:val="16"/>
          <w:lang w:val="bs-Latn-BA"/>
        </w:rPr>
        <w:t xml:space="preserve">Podnosioci prijava koji se prijavljuju sa </w:t>
      </w:r>
      <w:r>
        <w:rPr>
          <w:rFonts w:asciiTheme="minorHAnsi" w:hAnsiTheme="minorHAnsi" w:cstheme="minorHAnsi"/>
          <w:sz w:val="16"/>
          <w:szCs w:val="16"/>
          <w:lang w:val="bs-Latn-BA"/>
        </w:rPr>
        <w:t>projektnim prijedlogom</w:t>
      </w:r>
      <w:r w:rsidRPr="004C7130">
        <w:rPr>
          <w:rFonts w:asciiTheme="minorHAnsi" w:hAnsiTheme="minorHAnsi" w:cstheme="minorHAnsi"/>
          <w:sz w:val="16"/>
          <w:szCs w:val="16"/>
          <w:lang w:val="bs-Latn-BA"/>
        </w:rPr>
        <w:t xml:space="preserve"> do </w:t>
      </w:r>
      <w:r>
        <w:rPr>
          <w:rFonts w:asciiTheme="minorHAnsi" w:hAnsiTheme="minorHAnsi" w:cstheme="minorHAnsi"/>
          <w:sz w:val="16"/>
          <w:szCs w:val="16"/>
          <w:lang w:val="bs-Latn-BA"/>
        </w:rPr>
        <w:t>8</w:t>
      </w:r>
      <w:r w:rsidRPr="004C7130">
        <w:rPr>
          <w:rFonts w:asciiTheme="minorHAnsi" w:hAnsiTheme="minorHAnsi" w:cstheme="minorHAnsi"/>
          <w:sz w:val="16"/>
          <w:szCs w:val="16"/>
          <w:lang w:val="bs-Latn-BA"/>
        </w:rPr>
        <w:t>0.000 KM finansijske podrš</w:t>
      </w:r>
      <w:r>
        <w:rPr>
          <w:rFonts w:asciiTheme="minorHAnsi" w:hAnsiTheme="minorHAnsi" w:cstheme="minorHAnsi"/>
          <w:sz w:val="16"/>
          <w:szCs w:val="16"/>
          <w:lang w:val="bs-Latn-BA"/>
        </w:rPr>
        <w:t>k</w:t>
      </w:r>
      <w:r w:rsidRPr="004C7130">
        <w:rPr>
          <w:rFonts w:asciiTheme="minorHAnsi" w:hAnsiTheme="minorHAnsi" w:cstheme="minorHAnsi"/>
          <w:sz w:val="16"/>
          <w:szCs w:val="16"/>
          <w:lang w:val="bs-Latn-BA"/>
        </w:rPr>
        <w:t>e od projekta nisu u obavezi kreirati novo radno mjesto.</w:t>
      </w:r>
    </w:p>
  </w:footnote>
  <w:footnote w:id="9">
    <w:p w14:paraId="1F755A32" w14:textId="77777777" w:rsidR="005C2BC6" w:rsidRPr="004610C5" w:rsidRDefault="005C2BC6" w:rsidP="005C2BC6">
      <w:pPr>
        <w:pStyle w:val="FootnoteText"/>
        <w:spacing w:after="0" w:line="240" w:lineRule="auto"/>
        <w:jc w:val="both"/>
        <w:rPr>
          <w:rFonts w:asciiTheme="minorHAnsi" w:hAnsiTheme="minorHAnsi" w:cstheme="minorHAnsi"/>
          <w:sz w:val="16"/>
          <w:szCs w:val="16"/>
          <w:lang w:val="bs-Latn-BA"/>
        </w:rPr>
      </w:pPr>
      <w:r w:rsidRPr="004610C5">
        <w:rPr>
          <w:rStyle w:val="FootnoteReference"/>
          <w:rFonts w:asciiTheme="minorHAnsi" w:hAnsiTheme="minorHAnsi" w:cstheme="minorHAnsi"/>
          <w:sz w:val="16"/>
          <w:szCs w:val="16"/>
          <w:lang w:val="bs-Latn-BA"/>
        </w:rPr>
        <w:footnoteRef/>
      </w:r>
      <w:r w:rsidRPr="004610C5">
        <w:rPr>
          <w:rFonts w:asciiTheme="minorHAnsi" w:hAnsiTheme="minorHAnsi" w:cstheme="minorHAnsi"/>
          <w:sz w:val="16"/>
          <w:szCs w:val="16"/>
          <w:lang w:val="bs-Latn-BA"/>
        </w:rPr>
        <w:t xml:space="preserve"> UNDP </w:t>
      </w:r>
      <w:proofErr w:type="spellStart"/>
      <w:r w:rsidRPr="004610C5">
        <w:rPr>
          <w:rFonts w:asciiTheme="minorHAnsi" w:hAnsiTheme="minorHAnsi" w:cstheme="minorHAnsi"/>
          <w:sz w:val="16"/>
          <w:szCs w:val="16"/>
          <w:lang w:val="bs-Latn-BA"/>
        </w:rPr>
        <w:t>zadržava</w:t>
      </w:r>
      <w:proofErr w:type="spellEnd"/>
      <w:r w:rsidRPr="004610C5">
        <w:rPr>
          <w:rFonts w:asciiTheme="minorHAnsi" w:hAnsiTheme="minorHAnsi" w:cstheme="minorHAnsi"/>
          <w:sz w:val="16"/>
          <w:szCs w:val="16"/>
          <w:lang w:val="bs-Latn-BA"/>
        </w:rPr>
        <w:t xml:space="preserve"> pravo da od podnosilaca prijave čiji projektni prijedlozi budu predloženi za finansijsku podršku, a prije potpisivanja ugovora, zahtjeva da dostave potvrde od nadležnih institucija (sud, MUP, i</w:t>
      </w:r>
      <w:r>
        <w:rPr>
          <w:rFonts w:asciiTheme="minorHAnsi" w:hAnsiTheme="minorHAnsi" w:cstheme="minorHAnsi"/>
          <w:sz w:val="16"/>
          <w:szCs w:val="16"/>
          <w:lang w:val="bs-Latn-BA"/>
        </w:rPr>
        <w:t xml:space="preserve"> </w:t>
      </w:r>
      <w:r w:rsidRPr="004610C5">
        <w:rPr>
          <w:rFonts w:asciiTheme="minorHAnsi" w:hAnsiTheme="minorHAnsi" w:cstheme="minorHAnsi"/>
          <w:sz w:val="16"/>
          <w:szCs w:val="16"/>
          <w:lang w:val="bs-Latn-BA"/>
        </w:rPr>
        <w:t>sl.) da dostave validne potvrde koje će potvrditi prethodnu izjavu podnosioca prijave.</w:t>
      </w:r>
    </w:p>
  </w:footnote>
  <w:footnote w:id="10">
    <w:p w14:paraId="7411F3D2" w14:textId="77777777" w:rsidR="005C2BC6" w:rsidRPr="002E5E9D" w:rsidRDefault="005C2BC6" w:rsidP="005C2BC6">
      <w:pPr>
        <w:pStyle w:val="FootnoteText"/>
        <w:spacing w:after="0" w:line="240" w:lineRule="auto"/>
        <w:jc w:val="both"/>
        <w:rPr>
          <w:sz w:val="16"/>
          <w:szCs w:val="16"/>
          <w:lang w:val="bs-Latn-BA"/>
        </w:rPr>
      </w:pPr>
      <w:r w:rsidRPr="002E5E9D">
        <w:rPr>
          <w:rStyle w:val="FootnoteReference"/>
          <w:sz w:val="16"/>
          <w:szCs w:val="16"/>
        </w:rPr>
        <w:footnoteRef/>
      </w:r>
      <w:r w:rsidRPr="007E1509">
        <w:rPr>
          <w:sz w:val="16"/>
          <w:szCs w:val="16"/>
          <w:lang w:val="bs-Latn-BA"/>
        </w:rPr>
        <w:t xml:space="preserve"> </w:t>
      </w:r>
      <w:r w:rsidRPr="004610C5">
        <w:rPr>
          <w:rFonts w:asciiTheme="minorHAnsi" w:hAnsiTheme="minorHAnsi" w:cstheme="minorHAnsi"/>
          <w:sz w:val="16"/>
          <w:szCs w:val="16"/>
          <w:lang w:val="bs-Latn-BA"/>
        </w:rPr>
        <w:t xml:space="preserve">UNDP </w:t>
      </w:r>
      <w:proofErr w:type="spellStart"/>
      <w:r w:rsidRPr="004610C5">
        <w:rPr>
          <w:rFonts w:asciiTheme="minorHAnsi" w:hAnsiTheme="minorHAnsi" w:cstheme="minorHAnsi"/>
          <w:sz w:val="16"/>
          <w:szCs w:val="16"/>
          <w:lang w:val="bs-Latn-BA"/>
        </w:rPr>
        <w:t>zadržava</w:t>
      </w:r>
      <w:proofErr w:type="spellEnd"/>
      <w:r w:rsidRPr="004610C5">
        <w:rPr>
          <w:rFonts w:asciiTheme="minorHAnsi" w:hAnsiTheme="minorHAnsi" w:cstheme="minorHAnsi"/>
          <w:sz w:val="16"/>
          <w:szCs w:val="16"/>
          <w:lang w:val="bs-Latn-BA"/>
        </w:rPr>
        <w:t xml:space="preserve"> pravo da od podnosilaca prijave čiji projektni prijedlozi budu predloženi za finansijsku podršku, a prije potpisivanja ugovora, zahtjeva da dostave potvrde od nadležnih institucija (sud, MUP, i</w:t>
      </w:r>
      <w:r>
        <w:rPr>
          <w:rFonts w:asciiTheme="minorHAnsi" w:hAnsiTheme="minorHAnsi" w:cstheme="minorHAnsi"/>
          <w:sz w:val="16"/>
          <w:szCs w:val="16"/>
          <w:lang w:val="bs-Latn-BA"/>
        </w:rPr>
        <w:t xml:space="preserve"> </w:t>
      </w:r>
      <w:r w:rsidRPr="004610C5">
        <w:rPr>
          <w:rFonts w:asciiTheme="minorHAnsi" w:hAnsiTheme="minorHAnsi" w:cstheme="minorHAnsi"/>
          <w:sz w:val="16"/>
          <w:szCs w:val="16"/>
          <w:lang w:val="bs-Latn-BA"/>
        </w:rPr>
        <w:t>sl.) da dostave validne potvrde koje će potvrditi prethodnu izjavu podnosioca prijave</w:t>
      </w:r>
    </w:p>
  </w:footnote>
  <w:footnote w:id="11">
    <w:p w14:paraId="6FC3C050" w14:textId="045C4AF8" w:rsidR="005C2BC6" w:rsidRPr="004610C5" w:rsidRDefault="005C2BC6" w:rsidP="005C2BC6">
      <w:pPr>
        <w:pStyle w:val="FootnoteText"/>
        <w:spacing w:after="0" w:line="240" w:lineRule="auto"/>
        <w:jc w:val="both"/>
        <w:rPr>
          <w:rFonts w:asciiTheme="minorHAnsi" w:hAnsiTheme="minorHAnsi" w:cstheme="minorHAnsi"/>
          <w:sz w:val="16"/>
          <w:szCs w:val="16"/>
          <w:lang w:val="bs-Latn-BA"/>
        </w:rPr>
      </w:pPr>
      <w:r w:rsidRPr="004430B1">
        <w:rPr>
          <w:rStyle w:val="FootnoteReference"/>
          <w:rFonts w:asciiTheme="minorHAnsi" w:hAnsiTheme="minorHAnsi" w:cstheme="minorHAnsi"/>
          <w:sz w:val="16"/>
          <w:szCs w:val="16"/>
          <w:lang w:val="bs-Latn-BA"/>
        </w:rPr>
        <w:footnoteRef/>
      </w:r>
      <w:r w:rsidRPr="004430B1">
        <w:rPr>
          <w:rFonts w:asciiTheme="minorHAnsi" w:hAnsiTheme="minorHAnsi" w:cstheme="minorHAnsi"/>
          <w:sz w:val="16"/>
          <w:szCs w:val="16"/>
          <w:lang w:val="bs-Latn-BA"/>
        </w:rPr>
        <w:t xml:space="preserve"> Slobodno držanje ili </w:t>
      </w:r>
      <w:proofErr w:type="spellStart"/>
      <w:r w:rsidRPr="004430B1">
        <w:rPr>
          <w:rFonts w:asciiTheme="minorHAnsi" w:hAnsiTheme="minorHAnsi" w:cstheme="minorHAnsi"/>
          <w:sz w:val="16"/>
          <w:szCs w:val="16"/>
          <w:lang w:val="bs-Latn-BA"/>
        </w:rPr>
        <w:t>pregonski</w:t>
      </w:r>
      <w:proofErr w:type="spellEnd"/>
      <w:r w:rsidRPr="004430B1">
        <w:rPr>
          <w:rFonts w:asciiTheme="minorHAnsi" w:hAnsiTheme="minorHAnsi" w:cstheme="minorHAnsi"/>
          <w:sz w:val="16"/>
          <w:szCs w:val="16"/>
          <w:lang w:val="bs-Latn-BA"/>
        </w:rPr>
        <w:t xml:space="preserve"> sistem držanje krava muzara je sistem uzgoja krava za proizvodnju mlijeka na pašnjacima ili livadama u brdskim ili ravničarskim krajevima (površina za ispašu podijeljena je </w:t>
      </w:r>
      <w:r w:rsidR="00A7415C">
        <w:rPr>
          <w:rFonts w:asciiTheme="minorHAnsi" w:hAnsiTheme="minorHAnsi" w:cstheme="minorHAnsi"/>
          <w:sz w:val="16"/>
          <w:szCs w:val="16"/>
          <w:lang w:val="bs-Latn-BA"/>
        </w:rPr>
        <w:t xml:space="preserve">na </w:t>
      </w:r>
      <w:proofErr w:type="spellStart"/>
      <w:r w:rsidRPr="004430B1">
        <w:rPr>
          <w:rFonts w:asciiTheme="minorHAnsi" w:hAnsiTheme="minorHAnsi" w:cstheme="minorHAnsi"/>
          <w:sz w:val="16"/>
          <w:szCs w:val="16"/>
          <w:lang w:val="bs-Latn-BA"/>
        </w:rPr>
        <w:t>pregone</w:t>
      </w:r>
      <w:proofErr w:type="spellEnd"/>
      <w:r w:rsidRPr="004430B1">
        <w:rPr>
          <w:rFonts w:asciiTheme="minorHAnsi" w:hAnsiTheme="minorHAnsi" w:cstheme="minorHAnsi"/>
          <w:sz w:val="16"/>
          <w:szCs w:val="16"/>
          <w:lang w:val="bs-Latn-BA"/>
        </w:rPr>
        <w:t xml:space="preserve">, a ispaša je organizovana po sistemu rotacije) i u objektima. Uobičajeno, u ovakvom sistemu držanja goveda, krave borave tokom ljetnog perioda do 8 mjeseci na pašnjacima i livadama, a zimski period od 4 mjeseca (ovisno u </w:t>
      </w:r>
      <w:proofErr w:type="spellStart"/>
      <w:r w:rsidRPr="004430B1">
        <w:rPr>
          <w:rFonts w:asciiTheme="minorHAnsi" w:hAnsiTheme="minorHAnsi" w:cstheme="minorHAnsi"/>
          <w:sz w:val="16"/>
          <w:szCs w:val="16"/>
          <w:lang w:val="bs-Latn-BA"/>
        </w:rPr>
        <w:t>agro</w:t>
      </w:r>
      <w:proofErr w:type="spellEnd"/>
      <w:r w:rsidRPr="004430B1">
        <w:rPr>
          <w:rFonts w:asciiTheme="minorHAnsi" w:hAnsiTheme="minorHAnsi" w:cstheme="minorHAnsi"/>
          <w:sz w:val="16"/>
          <w:szCs w:val="16"/>
          <w:lang w:val="bs-Latn-BA"/>
        </w:rPr>
        <w:t>-klimatskim uslovima i pasmini) u namjenskim objektima, nastrešnicama i sličnim objektima opremljenim odgovarajućom opremom za mužu, hranjenje, pojenje itd.</w:t>
      </w:r>
      <w:r w:rsidRPr="004610C5">
        <w:rPr>
          <w:rFonts w:asciiTheme="minorHAnsi" w:hAnsiTheme="minorHAnsi" w:cstheme="minorHAnsi"/>
          <w:sz w:val="16"/>
          <w:szCs w:val="16"/>
          <w:lang w:val="bs-Latn-BA"/>
        </w:rPr>
        <w:t xml:space="preserve">  </w:t>
      </w:r>
    </w:p>
  </w:footnote>
  <w:footnote w:id="12">
    <w:p w14:paraId="43B5B52C" w14:textId="77777777" w:rsidR="005C2BC6" w:rsidRPr="009D12E3" w:rsidRDefault="005C2BC6" w:rsidP="005C2BC6">
      <w:pPr>
        <w:pStyle w:val="FootnoteText"/>
        <w:spacing w:after="0" w:line="240" w:lineRule="auto"/>
        <w:contextualSpacing/>
        <w:jc w:val="both"/>
        <w:rPr>
          <w:rFonts w:asciiTheme="minorHAnsi" w:hAnsiTheme="minorHAnsi" w:cstheme="minorHAnsi"/>
          <w:sz w:val="16"/>
          <w:szCs w:val="16"/>
          <w:lang w:val="bs-Latn-BA"/>
        </w:rPr>
      </w:pPr>
      <w:r w:rsidRPr="002F4528">
        <w:rPr>
          <w:rStyle w:val="FootnoteReference"/>
          <w:rFonts w:asciiTheme="minorHAnsi" w:hAnsiTheme="minorHAnsi" w:cstheme="minorHAnsi"/>
          <w:sz w:val="16"/>
          <w:szCs w:val="16"/>
          <w:lang w:val="bs-Latn-BA"/>
        </w:rPr>
        <w:footnoteRef/>
      </w:r>
      <w:r w:rsidRPr="002F4528">
        <w:rPr>
          <w:rFonts w:asciiTheme="minorHAnsi" w:hAnsiTheme="minorHAnsi" w:cstheme="minorHAnsi"/>
          <w:sz w:val="16"/>
          <w:szCs w:val="16"/>
          <w:lang w:val="bs-Latn-BA"/>
        </w:rPr>
        <w:t xml:space="preserve"> Sistem krava-tele predstavlja ekstenzivni način držanja goveda, gdje je osnovni proizvod ovakvog uzgoja tele za proizvodnu mesa, ponekad i za rasplod. Ovakav tip proizvodnje podrazumijeva držanje goveda na pašnjacima (ravničarskim ili brdskim) tokom čitave godine. </w:t>
      </w:r>
      <w:r w:rsidRPr="009D12E3">
        <w:rPr>
          <w:rFonts w:asciiTheme="minorHAnsi" w:hAnsiTheme="minorHAnsi" w:cstheme="minorHAnsi"/>
          <w:sz w:val="16"/>
          <w:szCs w:val="16"/>
          <w:lang w:val="bs-Latn-BA"/>
        </w:rPr>
        <w:t>Goveda su uglavnom ograđena ogradama (električnim ili drvenim).</w:t>
      </w:r>
    </w:p>
  </w:footnote>
  <w:footnote w:id="13">
    <w:p w14:paraId="2CF4396B" w14:textId="77777777" w:rsidR="005C2BC6" w:rsidRPr="007E1509" w:rsidRDefault="005C2BC6" w:rsidP="005C2BC6">
      <w:pPr>
        <w:pStyle w:val="NormalWeb"/>
        <w:shd w:val="clear" w:color="auto" w:fill="FFFFFF"/>
        <w:spacing w:beforeAutospacing="0" w:after="0" w:afterAutospacing="0"/>
        <w:rPr>
          <w:rFonts w:asciiTheme="minorHAnsi" w:hAnsiTheme="minorHAnsi" w:cstheme="minorHAnsi"/>
          <w:sz w:val="16"/>
          <w:szCs w:val="16"/>
          <w:lang w:val="bs-Latn-BA"/>
        </w:rPr>
      </w:pPr>
      <w:r w:rsidRPr="007E1509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C002BE">
        <w:rPr>
          <w:rFonts w:asciiTheme="minorHAnsi" w:hAnsiTheme="minorHAnsi" w:cstheme="minorHAnsi"/>
          <w:sz w:val="16"/>
          <w:szCs w:val="16"/>
          <w:lang w:val="bs-Latn-BA"/>
        </w:rPr>
        <w:t xml:space="preserve"> </w:t>
      </w:r>
      <w:r>
        <w:rPr>
          <w:rFonts w:asciiTheme="minorHAnsi" w:hAnsiTheme="minorHAnsi" w:cstheme="minorHAnsi"/>
          <w:color w:val="202122"/>
          <w:sz w:val="16"/>
          <w:szCs w:val="16"/>
          <w:lang w:val="bs-Latn-BA"/>
        </w:rPr>
        <w:t>J</w:t>
      </w:r>
      <w:r w:rsidRPr="00C002BE">
        <w:rPr>
          <w:rFonts w:asciiTheme="minorHAnsi" w:hAnsiTheme="minorHAnsi" w:cstheme="minorHAnsi"/>
          <w:color w:val="202122"/>
          <w:sz w:val="16"/>
          <w:szCs w:val="16"/>
          <w:lang w:val="bs-Latn-BA"/>
        </w:rPr>
        <w:t xml:space="preserve">agodasto voće (npr. jagode, kupine, maline, ribizle itd.) </w:t>
      </w:r>
    </w:p>
  </w:footnote>
  <w:footnote w:id="14">
    <w:p w14:paraId="304B8EF2" w14:textId="77777777" w:rsidR="005C2BC6" w:rsidRPr="007E1509" w:rsidRDefault="005C2BC6" w:rsidP="005C2BC6">
      <w:pPr>
        <w:pStyle w:val="NormalWeb"/>
        <w:shd w:val="clear" w:color="auto" w:fill="FFFFFF"/>
        <w:spacing w:beforeAutospacing="0" w:after="0" w:afterAutospacing="0"/>
        <w:rPr>
          <w:rFonts w:asciiTheme="minorHAnsi" w:hAnsiTheme="minorHAnsi" w:cstheme="minorHAnsi"/>
          <w:color w:val="202122"/>
          <w:sz w:val="16"/>
          <w:szCs w:val="16"/>
          <w:lang w:val="bs-Latn-BA"/>
        </w:rPr>
      </w:pPr>
      <w:r w:rsidRPr="007E1509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7E1509">
        <w:rPr>
          <w:rFonts w:asciiTheme="minorHAnsi" w:hAnsiTheme="minorHAnsi" w:cstheme="minorHAnsi"/>
          <w:sz w:val="16"/>
          <w:szCs w:val="16"/>
          <w:lang w:val="bs-Latn-BA"/>
        </w:rPr>
        <w:t xml:space="preserve"> </w:t>
      </w:r>
      <w:proofErr w:type="spellStart"/>
      <w:r>
        <w:rPr>
          <w:rFonts w:asciiTheme="minorHAnsi" w:hAnsiTheme="minorHAnsi" w:cstheme="minorHAnsi"/>
          <w:color w:val="202122"/>
          <w:sz w:val="16"/>
          <w:szCs w:val="16"/>
          <w:lang w:val="bs-Latn-BA"/>
        </w:rPr>
        <w:t>Stablasto</w:t>
      </w:r>
      <w:proofErr w:type="spellEnd"/>
      <w:r w:rsidRPr="007E1509">
        <w:rPr>
          <w:rFonts w:asciiTheme="minorHAnsi" w:hAnsiTheme="minorHAnsi" w:cstheme="minorHAnsi"/>
          <w:color w:val="202122"/>
          <w:sz w:val="16"/>
          <w:szCs w:val="16"/>
          <w:lang w:val="bs-Latn-BA"/>
        </w:rPr>
        <w:t xml:space="preserve"> voće (jabuke,</w:t>
      </w:r>
      <w:r>
        <w:rPr>
          <w:rFonts w:asciiTheme="minorHAnsi" w:hAnsiTheme="minorHAnsi" w:cstheme="minorHAnsi"/>
          <w:color w:val="202122"/>
          <w:sz w:val="16"/>
          <w:szCs w:val="16"/>
          <w:lang w:val="bs-Latn-BA"/>
        </w:rPr>
        <w:t xml:space="preserve"> kruške, šljiva, trešnja, višnja, breskva, orah, lješnjak i sl</w:t>
      </w:r>
      <w:r w:rsidRPr="007E1509">
        <w:rPr>
          <w:rFonts w:asciiTheme="minorHAnsi" w:hAnsiTheme="minorHAnsi" w:cstheme="minorHAnsi"/>
          <w:color w:val="202122"/>
          <w:sz w:val="16"/>
          <w:szCs w:val="16"/>
          <w:lang w:val="bs-Latn-BA"/>
        </w:rPr>
        <w:t>.)</w:t>
      </w:r>
    </w:p>
    <w:p w14:paraId="5DB7A1EB" w14:textId="77777777" w:rsidR="005C2BC6" w:rsidRPr="007E1509" w:rsidRDefault="005C2BC6" w:rsidP="005C2BC6">
      <w:pPr>
        <w:pStyle w:val="FootnoteText"/>
        <w:spacing w:after="0" w:line="240" w:lineRule="auto"/>
        <w:rPr>
          <w:lang w:val="bs-Latn-BA"/>
        </w:rPr>
      </w:pPr>
    </w:p>
  </w:footnote>
  <w:footnote w:id="15">
    <w:p w14:paraId="674EBA6E" w14:textId="77777777" w:rsidR="005C2BC6" w:rsidRPr="004C7130" w:rsidRDefault="005C2BC6" w:rsidP="005C2BC6">
      <w:pPr>
        <w:pStyle w:val="FootnoteText"/>
        <w:rPr>
          <w:sz w:val="16"/>
          <w:szCs w:val="16"/>
          <w:lang w:val="bs-Latn-BA"/>
        </w:rPr>
      </w:pPr>
      <w:r w:rsidRPr="004C7130">
        <w:rPr>
          <w:rStyle w:val="FootnoteReference"/>
          <w:sz w:val="16"/>
          <w:szCs w:val="16"/>
        </w:rPr>
        <w:footnoteRef/>
      </w:r>
      <w:r w:rsidRPr="004C7130">
        <w:rPr>
          <w:sz w:val="16"/>
          <w:szCs w:val="16"/>
        </w:rPr>
        <w:t xml:space="preserve"> </w:t>
      </w:r>
      <w:r w:rsidRPr="004C7130">
        <w:rPr>
          <w:sz w:val="16"/>
          <w:szCs w:val="16"/>
          <w:lang w:val="bs-Latn-BA"/>
        </w:rPr>
        <w:t xml:space="preserve">Maksimalno dozvoljeno odstupanje od navedenog je -/+ </w:t>
      </w:r>
      <w:r>
        <w:rPr>
          <w:sz w:val="16"/>
          <w:szCs w:val="16"/>
          <w:lang w:val="bs-Latn-BA"/>
        </w:rPr>
        <w:t>10</w:t>
      </w:r>
      <w:r w:rsidRPr="004C7130">
        <w:rPr>
          <w:sz w:val="16"/>
          <w:szCs w:val="16"/>
          <w:lang w:val="bs-Latn-BA"/>
        </w:rPr>
        <w:t>%</w:t>
      </w:r>
    </w:p>
  </w:footnote>
  <w:footnote w:id="16">
    <w:p w14:paraId="53B87C71" w14:textId="77777777" w:rsidR="005C2BC6" w:rsidRPr="004610C5" w:rsidRDefault="005C2BC6" w:rsidP="005C2BC6">
      <w:pPr>
        <w:pStyle w:val="FootnoteText"/>
        <w:spacing w:after="0" w:line="240" w:lineRule="auto"/>
        <w:jc w:val="both"/>
        <w:rPr>
          <w:rFonts w:asciiTheme="minorHAnsi" w:hAnsiTheme="minorHAnsi" w:cstheme="minorHAnsi"/>
          <w:sz w:val="16"/>
          <w:szCs w:val="16"/>
          <w:lang w:val="bs-Latn-BA"/>
        </w:rPr>
      </w:pPr>
      <w:r w:rsidRPr="004610C5">
        <w:rPr>
          <w:rStyle w:val="FootnoteReference"/>
          <w:rFonts w:asciiTheme="minorHAnsi" w:hAnsiTheme="minorHAnsi" w:cstheme="minorHAnsi"/>
          <w:sz w:val="16"/>
          <w:szCs w:val="16"/>
          <w:lang w:val="bs-Latn-BA"/>
        </w:rPr>
        <w:footnoteRef/>
      </w:r>
      <w:r w:rsidRPr="004610C5">
        <w:rPr>
          <w:rFonts w:asciiTheme="minorHAnsi" w:hAnsiTheme="minorHAnsi" w:cstheme="minorHAnsi"/>
          <w:sz w:val="16"/>
          <w:szCs w:val="16"/>
          <w:lang w:val="bs-Latn-BA"/>
        </w:rPr>
        <w:t xml:space="preserve"> U EU i IPARD klasifikaciji koristi se čvrsti, </w:t>
      </w:r>
      <w:proofErr w:type="spellStart"/>
      <w:r w:rsidRPr="004610C5">
        <w:rPr>
          <w:rFonts w:asciiTheme="minorHAnsi" w:hAnsiTheme="minorHAnsi" w:cstheme="minorHAnsi"/>
          <w:sz w:val="16"/>
          <w:szCs w:val="16"/>
          <w:lang w:val="bs-Latn-BA"/>
        </w:rPr>
        <w:t>polutečni</w:t>
      </w:r>
      <w:proofErr w:type="spellEnd"/>
      <w:r w:rsidRPr="004610C5">
        <w:rPr>
          <w:rFonts w:asciiTheme="minorHAnsi" w:hAnsiTheme="minorHAnsi" w:cstheme="minorHAnsi"/>
          <w:sz w:val="16"/>
          <w:szCs w:val="16"/>
          <w:lang w:val="bs-Latn-BA"/>
        </w:rPr>
        <w:t xml:space="preserve"> i tečni </w:t>
      </w:r>
      <w:proofErr w:type="spellStart"/>
      <w:r w:rsidRPr="004610C5">
        <w:rPr>
          <w:rFonts w:asciiTheme="minorHAnsi" w:hAnsiTheme="minorHAnsi" w:cstheme="minorHAnsi"/>
          <w:sz w:val="16"/>
          <w:szCs w:val="16"/>
          <w:lang w:val="bs-Latn-BA"/>
        </w:rPr>
        <w:t>stajnjak</w:t>
      </w:r>
      <w:proofErr w:type="spellEnd"/>
      <w:r w:rsidRPr="004610C5">
        <w:rPr>
          <w:rFonts w:asciiTheme="minorHAnsi" w:hAnsiTheme="minorHAnsi" w:cstheme="minorHAnsi"/>
          <w:sz w:val="16"/>
          <w:szCs w:val="16"/>
          <w:lang w:val="bs-Latn-BA"/>
        </w:rPr>
        <w:t xml:space="preserve">, pogotovo kod definisanja opreme i objekata za upravljanje </w:t>
      </w:r>
      <w:proofErr w:type="spellStart"/>
      <w:r w:rsidRPr="004610C5">
        <w:rPr>
          <w:rFonts w:asciiTheme="minorHAnsi" w:hAnsiTheme="minorHAnsi" w:cstheme="minorHAnsi"/>
          <w:sz w:val="16"/>
          <w:szCs w:val="16"/>
          <w:lang w:val="bs-Latn-BA"/>
        </w:rPr>
        <w:t>stajnjakom</w:t>
      </w:r>
      <w:proofErr w:type="spellEnd"/>
      <w:r w:rsidRPr="004610C5">
        <w:rPr>
          <w:rFonts w:asciiTheme="minorHAnsi" w:hAnsiTheme="minorHAnsi" w:cstheme="minorHAnsi"/>
          <w:sz w:val="16"/>
          <w:szCs w:val="16"/>
          <w:lang w:val="bs-Latn-BA"/>
        </w:rPr>
        <w:t xml:space="preserve">. Čvrsti je </w:t>
      </w:r>
      <w:proofErr w:type="spellStart"/>
      <w:r w:rsidRPr="004610C5">
        <w:rPr>
          <w:rFonts w:asciiTheme="minorHAnsi" w:hAnsiTheme="minorHAnsi" w:cstheme="minorHAnsi"/>
          <w:sz w:val="16"/>
          <w:szCs w:val="16"/>
          <w:lang w:val="bs-Latn-BA"/>
        </w:rPr>
        <w:t>stajnjak</w:t>
      </w:r>
      <w:proofErr w:type="spellEnd"/>
      <w:r w:rsidRPr="004610C5">
        <w:rPr>
          <w:rFonts w:asciiTheme="minorHAnsi" w:hAnsiTheme="minorHAnsi" w:cstheme="minorHAnsi"/>
          <w:sz w:val="16"/>
          <w:szCs w:val="16"/>
          <w:lang w:val="bs-Latn-BA"/>
        </w:rPr>
        <w:t xml:space="preserve"> koji se miješa sa prostirkom, prostirka upija urin pa </w:t>
      </w:r>
      <w:proofErr w:type="spellStart"/>
      <w:r w:rsidRPr="004610C5">
        <w:rPr>
          <w:rFonts w:asciiTheme="minorHAnsi" w:hAnsiTheme="minorHAnsi" w:cstheme="minorHAnsi"/>
          <w:sz w:val="16"/>
          <w:szCs w:val="16"/>
          <w:lang w:val="bs-Latn-BA"/>
        </w:rPr>
        <w:t>stajnjak</w:t>
      </w:r>
      <w:proofErr w:type="spellEnd"/>
      <w:r w:rsidRPr="004610C5">
        <w:rPr>
          <w:rFonts w:asciiTheme="minorHAnsi" w:hAnsiTheme="minorHAnsi" w:cstheme="minorHAnsi"/>
          <w:sz w:val="16"/>
          <w:szCs w:val="16"/>
          <w:lang w:val="bs-Latn-BA"/>
        </w:rPr>
        <w:t xml:space="preserve"> bude čvrst i zato se zove čvrsti ili kruti </w:t>
      </w:r>
      <w:proofErr w:type="spellStart"/>
      <w:r w:rsidRPr="004610C5">
        <w:rPr>
          <w:rFonts w:asciiTheme="minorHAnsi" w:hAnsiTheme="minorHAnsi" w:cstheme="minorHAnsi"/>
          <w:sz w:val="16"/>
          <w:szCs w:val="16"/>
          <w:lang w:val="bs-Latn-BA"/>
        </w:rPr>
        <w:t>stajnjak</w:t>
      </w:r>
      <w:proofErr w:type="spellEnd"/>
      <w:r w:rsidRPr="004610C5">
        <w:rPr>
          <w:rFonts w:asciiTheme="minorHAnsi" w:hAnsiTheme="minorHAnsi" w:cstheme="minorHAnsi"/>
          <w:sz w:val="16"/>
          <w:szCs w:val="16"/>
          <w:lang w:val="bs-Latn-BA"/>
        </w:rPr>
        <w:t xml:space="preserve">. Takav čvrsti </w:t>
      </w:r>
      <w:proofErr w:type="spellStart"/>
      <w:r w:rsidRPr="004610C5">
        <w:rPr>
          <w:rFonts w:asciiTheme="minorHAnsi" w:hAnsiTheme="minorHAnsi" w:cstheme="minorHAnsi"/>
          <w:sz w:val="16"/>
          <w:szCs w:val="16"/>
          <w:lang w:val="bs-Latn-BA"/>
        </w:rPr>
        <w:t>stajnjak</w:t>
      </w:r>
      <w:proofErr w:type="spellEnd"/>
      <w:r w:rsidRPr="004610C5">
        <w:rPr>
          <w:rFonts w:asciiTheme="minorHAnsi" w:hAnsiTheme="minorHAnsi" w:cstheme="minorHAnsi"/>
          <w:sz w:val="16"/>
          <w:szCs w:val="16"/>
          <w:lang w:val="bs-Latn-BA"/>
        </w:rPr>
        <w:t xml:space="preserve"> se posebnim mašinama i utovarivačima skladišti u posebne objekte da sagorijeva, nakon toga se rasipa po njivama. </w:t>
      </w:r>
      <w:proofErr w:type="spellStart"/>
      <w:r w:rsidRPr="004610C5">
        <w:rPr>
          <w:rFonts w:asciiTheme="minorHAnsi" w:hAnsiTheme="minorHAnsi" w:cstheme="minorHAnsi"/>
          <w:sz w:val="16"/>
          <w:szCs w:val="16"/>
          <w:lang w:val="bs-Latn-BA"/>
        </w:rPr>
        <w:t>Polutečni</w:t>
      </w:r>
      <w:proofErr w:type="spellEnd"/>
      <w:r w:rsidRPr="004610C5">
        <w:rPr>
          <w:rFonts w:asciiTheme="minorHAnsi" w:hAnsiTheme="minorHAnsi" w:cstheme="minorHAnsi"/>
          <w:sz w:val="16"/>
          <w:szCs w:val="16"/>
          <w:lang w:val="bs-Latn-BA"/>
        </w:rPr>
        <w:t xml:space="preserve"> </w:t>
      </w:r>
      <w:proofErr w:type="spellStart"/>
      <w:r w:rsidRPr="004610C5">
        <w:rPr>
          <w:rFonts w:asciiTheme="minorHAnsi" w:hAnsiTheme="minorHAnsi" w:cstheme="minorHAnsi"/>
          <w:sz w:val="16"/>
          <w:szCs w:val="16"/>
          <w:lang w:val="bs-Latn-BA"/>
        </w:rPr>
        <w:t>stajnjak</w:t>
      </w:r>
      <w:proofErr w:type="spellEnd"/>
      <w:r w:rsidRPr="004610C5">
        <w:rPr>
          <w:rFonts w:asciiTheme="minorHAnsi" w:hAnsiTheme="minorHAnsi" w:cstheme="minorHAnsi"/>
          <w:sz w:val="16"/>
          <w:szCs w:val="16"/>
          <w:lang w:val="bs-Latn-BA"/>
        </w:rPr>
        <w:t xml:space="preserve"> sadrži od 5 do 15 % krutog materijala, može se naći u štalama gdje se ne koristi ili se malo koristi kao prostirka. Takav </w:t>
      </w:r>
      <w:proofErr w:type="spellStart"/>
      <w:r w:rsidRPr="004610C5">
        <w:rPr>
          <w:rFonts w:asciiTheme="minorHAnsi" w:hAnsiTheme="minorHAnsi" w:cstheme="minorHAnsi"/>
          <w:sz w:val="16"/>
          <w:szCs w:val="16"/>
          <w:lang w:val="bs-Latn-BA"/>
        </w:rPr>
        <w:t>polutečni</w:t>
      </w:r>
      <w:proofErr w:type="spellEnd"/>
      <w:r w:rsidRPr="004610C5">
        <w:rPr>
          <w:rFonts w:asciiTheme="minorHAnsi" w:hAnsiTheme="minorHAnsi" w:cstheme="minorHAnsi"/>
          <w:sz w:val="16"/>
          <w:szCs w:val="16"/>
          <w:lang w:val="bs-Latn-BA"/>
        </w:rPr>
        <w:t xml:space="preserve"> </w:t>
      </w:r>
      <w:proofErr w:type="spellStart"/>
      <w:r w:rsidRPr="004610C5">
        <w:rPr>
          <w:rFonts w:asciiTheme="minorHAnsi" w:hAnsiTheme="minorHAnsi" w:cstheme="minorHAnsi"/>
          <w:sz w:val="16"/>
          <w:szCs w:val="16"/>
          <w:lang w:val="bs-Latn-BA"/>
        </w:rPr>
        <w:t>stajnjak</w:t>
      </w:r>
      <w:proofErr w:type="spellEnd"/>
      <w:r w:rsidRPr="004610C5">
        <w:rPr>
          <w:rFonts w:asciiTheme="minorHAnsi" w:hAnsiTheme="minorHAnsi" w:cstheme="minorHAnsi"/>
          <w:sz w:val="16"/>
          <w:szCs w:val="16"/>
          <w:lang w:val="bs-Latn-BA"/>
        </w:rPr>
        <w:t xml:space="preserve"> se gura </w:t>
      </w:r>
      <w:proofErr w:type="spellStart"/>
      <w:r w:rsidRPr="004610C5">
        <w:rPr>
          <w:rFonts w:asciiTheme="minorHAnsi" w:hAnsiTheme="minorHAnsi" w:cstheme="minorHAnsi"/>
          <w:sz w:val="16"/>
          <w:szCs w:val="16"/>
          <w:lang w:val="bs-Latn-BA"/>
        </w:rPr>
        <w:t>skreperom</w:t>
      </w:r>
      <w:proofErr w:type="spellEnd"/>
      <w:r w:rsidRPr="004610C5">
        <w:rPr>
          <w:rFonts w:asciiTheme="minorHAnsi" w:hAnsiTheme="minorHAnsi" w:cstheme="minorHAnsi"/>
          <w:sz w:val="16"/>
          <w:szCs w:val="16"/>
          <w:lang w:val="bs-Latn-BA"/>
        </w:rPr>
        <w:t xml:space="preserve"> ili traktorom sa posebnom kašikom u jamu kao kašasta masa. Prilikom </w:t>
      </w:r>
      <w:proofErr w:type="spellStart"/>
      <w:r w:rsidRPr="004610C5">
        <w:rPr>
          <w:rFonts w:asciiTheme="minorHAnsi" w:hAnsiTheme="minorHAnsi" w:cstheme="minorHAnsi"/>
          <w:sz w:val="16"/>
          <w:szCs w:val="16"/>
          <w:lang w:val="bs-Latn-BA"/>
        </w:rPr>
        <w:t>pražnjenja</w:t>
      </w:r>
      <w:proofErr w:type="spellEnd"/>
      <w:r w:rsidRPr="004610C5">
        <w:rPr>
          <w:rFonts w:asciiTheme="minorHAnsi" w:hAnsiTheme="minorHAnsi" w:cstheme="minorHAnsi"/>
          <w:sz w:val="16"/>
          <w:szCs w:val="16"/>
          <w:lang w:val="bs-Latn-BA"/>
        </w:rPr>
        <w:t>, m</w:t>
      </w:r>
      <w:r>
        <w:rPr>
          <w:rFonts w:asciiTheme="minorHAnsi" w:hAnsiTheme="minorHAnsi" w:cstheme="minorHAnsi"/>
          <w:sz w:val="16"/>
          <w:szCs w:val="16"/>
          <w:lang w:val="bs-Latn-BA"/>
        </w:rPr>
        <w:t>i</w:t>
      </w:r>
      <w:r w:rsidRPr="004610C5">
        <w:rPr>
          <w:rFonts w:asciiTheme="minorHAnsi" w:hAnsiTheme="minorHAnsi" w:cstheme="minorHAnsi"/>
          <w:sz w:val="16"/>
          <w:szCs w:val="16"/>
          <w:lang w:val="bs-Latn-BA"/>
        </w:rPr>
        <w:t xml:space="preserve">ješa se mikserom i pumpom prebacuje u cisterne sa rasipačem prilikom odlaganja u </w:t>
      </w:r>
      <w:r w:rsidRPr="0007370A">
        <w:rPr>
          <w:rFonts w:asciiTheme="minorHAnsi" w:hAnsiTheme="minorHAnsi" w:cstheme="minorHAnsi"/>
          <w:sz w:val="16"/>
          <w:szCs w:val="16"/>
          <w:lang w:val="bs-Latn-BA"/>
        </w:rPr>
        <w:t xml:space="preserve">njivama. A tečni </w:t>
      </w:r>
      <w:proofErr w:type="spellStart"/>
      <w:r w:rsidRPr="0007370A">
        <w:rPr>
          <w:rFonts w:asciiTheme="minorHAnsi" w:hAnsiTheme="minorHAnsi" w:cstheme="minorHAnsi"/>
          <w:sz w:val="16"/>
          <w:szCs w:val="16"/>
          <w:lang w:val="bs-Latn-BA"/>
        </w:rPr>
        <w:t>stajnjak</w:t>
      </w:r>
      <w:proofErr w:type="spellEnd"/>
      <w:r w:rsidRPr="0007370A">
        <w:rPr>
          <w:rFonts w:asciiTheme="minorHAnsi" w:hAnsiTheme="minorHAnsi" w:cstheme="minorHAnsi"/>
          <w:sz w:val="16"/>
          <w:szCs w:val="16"/>
          <w:lang w:val="bs-Latn-BA"/>
        </w:rPr>
        <w:t xml:space="preserve"> ili </w:t>
      </w:r>
      <w:proofErr w:type="spellStart"/>
      <w:r w:rsidRPr="0007370A">
        <w:rPr>
          <w:rFonts w:asciiTheme="minorHAnsi" w:hAnsiTheme="minorHAnsi" w:cstheme="minorHAnsi"/>
          <w:sz w:val="16"/>
          <w:szCs w:val="16"/>
          <w:lang w:val="bs-Latn-BA"/>
        </w:rPr>
        <w:t>osoka</w:t>
      </w:r>
      <w:proofErr w:type="spellEnd"/>
      <w:r w:rsidRPr="0007370A">
        <w:rPr>
          <w:rFonts w:asciiTheme="minorHAnsi" w:hAnsiTheme="minorHAnsi" w:cstheme="minorHAnsi"/>
          <w:sz w:val="16"/>
          <w:szCs w:val="16"/>
          <w:lang w:val="bs-Latn-BA"/>
        </w:rPr>
        <w:t xml:space="preserve"> dobiva se pogotovo na farmama gdje se koristi duboka prostirka, pa taj tečni dio (urin pomiješan s balegom) se </w:t>
      </w:r>
      <w:r w:rsidRPr="00182031">
        <w:rPr>
          <w:rFonts w:asciiTheme="minorHAnsi" w:hAnsiTheme="minorHAnsi" w:cstheme="minorHAnsi"/>
          <w:sz w:val="16"/>
          <w:szCs w:val="16"/>
          <w:lang w:val="bs-Latn-BA"/>
        </w:rPr>
        <w:t>iscijedi u jamama</w:t>
      </w:r>
      <w:r w:rsidRPr="0007370A">
        <w:rPr>
          <w:rFonts w:asciiTheme="minorHAnsi" w:hAnsiTheme="minorHAnsi" w:cstheme="minorHAnsi"/>
          <w:sz w:val="16"/>
          <w:szCs w:val="16"/>
          <w:lang w:val="bs-Latn-BA"/>
        </w:rPr>
        <w:t>, odakle</w:t>
      </w:r>
      <w:r w:rsidRPr="004610C5">
        <w:rPr>
          <w:rFonts w:asciiTheme="minorHAnsi" w:hAnsiTheme="minorHAnsi" w:cstheme="minorHAnsi"/>
          <w:sz w:val="16"/>
          <w:szCs w:val="16"/>
          <w:lang w:val="bs-Latn-BA"/>
        </w:rPr>
        <w:t xml:space="preserve"> se isto pumpama i c</w:t>
      </w:r>
      <w:r>
        <w:rPr>
          <w:rFonts w:asciiTheme="minorHAnsi" w:hAnsiTheme="minorHAnsi" w:cstheme="minorHAnsi"/>
          <w:sz w:val="16"/>
          <w:szCs w:val="16"/>
          <w:lang w:val="bs-Latn-BA"/>
        </w:rPr>
        <w:t>i</w:t>
      </w:r>
      <w:r w:rsidRPr="004610C5">
        <w:rPr>
          <w:rFonts w:asciiTheme="minorHAnsi" w:hAnsiTheme="minorHAnsi" w:cstheme="minorHAnsi"/>
          <w:sz w:val="16"/>
          <w:szCs w:val="16"/>
          <w:lang w:val="bs-Latn-BA"/>
        </w:rPr>
        <w:t xml:space="preserve">sternama rasipa po njivama. Ova klasifikacija se koristi u EU i IPARD programima prilikom definisanja opreme i objekata za upravljanje </w:t>
      </w:r>
      <w:proofErr w:type="spellStart"/>
      <w:r w:rsidRPr="004610C5">
        <w:rPr>
          <w:rFonts w:asciiTheme="minorHAnsi" w:hAnsiTheme="minorHAnsi" w:cstheme="minorHAnsi"/>
          <w:sz w:val="16"/>
          <w:szCs w:val="16"/>
          <w:lang w:val="bs-Latn-BA"/>
        </w:rPr>
        <w:t>stajnjakom</w:t>
      </w:r>
      <w:proofErr w:type="spellEnd"/>
      <w:r w:rsidRPr="004610C5">
        <w:rPr>
          <w:rFonts w:asciiTheme="minorHAnsi" w:hAnsiTheme="minorHAnsi" w:cstheme="minorHAnsi"/>
          <w:sz w:val="16"/>
          <w:szCs w:val="16"/>
          <w:lang w:val="bs-Latn-BA"/>
        </w:rPr>
        <w:t xml:space="preserve">.  Više informacije može se naći na: </w:t>
      </w:r>
      <w:hyperlink r:id="rId1" w:history="1">
        <w:r w:rsidRPr="004610C5">
          <w:rPr>
            <w:rStyle w:val="Hyperlink"/>
            <w:rFonts w:asciiTheme="minorHAnsi" w:hAnsiTheme="minorHAnsi" w:cstheme="minorHAnsi"/>
            <w:sz w:val="16"/>
            <w:szCs w:val="16"/>
            <w:lang w:val="bs-Latn-BA"/>
          </w:rPr>
          <w:t>https://lpelc.org/slurry-manure-collection-and-handling-systems/</w:t>
        </w:r>
      </w:hyperlink>
      <w:r w:rsidRPr="004610C5">
        <w:rPr>
          <w:rFonts w:asciiTheme="minorHAnsi" w:hAnsiTheme="minorHAnsi" w:cstheme="minorHAnsi"/>
          <w:sz w:val="16"/>
          <w:szCs w:val="16"/>
          <w:lang w:val="bs-Latn-BA"/>
        </w:rPr>
        <w:t xml:space="preserve"> ili</w:t>
      </w:r>
    </w:p>
    <w:p w14:paraId="678AE6F2" w14:textId="77777777" w:rsidR="005C2BC6" w:rsidRPr="004610C5" w:rsidRDefault="005C2BC6" w:rsidP="005C2BC6">
      <w:pPr>
        <w:pStyle w:val="FootnoteText"/>
        <w:spacing w:after="0" w:line="240" w:lineRule="auto"/>
        <w:jc w:val="both"/>
        <w:rPr>
          <w:rFonts w:asciiTheme="minorHAnsi" w:hAnsiTheme="minorHAnsi" w:cstheme="minorHAnsi"/>
          <w:sz w:val="16"/>
          <w:szCs w:val="16"/>
          <w:lang w:val="bs-Latn-BA"/>
        </w:rPr>
      </w:pPr>
      <w:r w:rsidRPr="004610C5">
        <w:rPr>
          <w:rFonts w:asciiTheme="minorHAnsi" w:hAnsiTheme="minorHAnsi" w:cstheme="minorHAnsi"/>
          <w:sz w:val="16"/>
          <w:szCs w:val="16"/>
          <w:lang w:val="bs-Latn-BA"/>
        </w:rPr>
        <w:t xml:space="preserve"> </w:t>
      </w:r>
      <w:hyperlink r:id="rId2" w:history="1">
        <w:r w:rsidRPr="004610C5">
          <w:rPr>
            <w:rStyle w:val="Hyperlink"/>
            <w:rFonts w:asciiTheme="minorHAnsi" w:hAnsiTheme="minorHAnsi" w:cstheme="minorHAnsi"/>
            <w:sz w:val="16"/>
            <w:szCs w:val="16"/>
            <w:lang w:val="bs-Latn-BA"/>
          </w:rPr>
          <w:t>http://www.mek.gov.me/ResourceManager/FileDownload.aspx?rid=235055&amp;rType=2&amp;file=Dobra%20praksa%2029%202014.pdf</w:t>
        </w:r>
      </w:hyperlink>
      <w:r w:rsidRPr="004610C5">
        <w:rPr>
          <w:rFonts w:asciiTheme="minorHAnsi" w:hAnsiTheme="minorHAnsi" w:cstheme="minorHAnsi"/>
          <w:sz w:val="16"/>
          <w:szCs w:val="16"/>
          <w:lang w:val="bs-Latn-BA"/>
        </w:rPr>
        <w:t xml:space="preserve"> </w:t>
      </w:r>
    </w:p>
  </w:footnote>
  <w:footnote w:id="17">
    <w:p w14:paraId="56CAC155" w14:textId="77777777" w:rsidR="005C2BC6" w:rsidRPr="004610C5" w:rsidRDefault="005C2BC6" w:rsidP="005C2BC6">
      <w:pPr>
        <w:pStyle w:val="FootnoteText"/>
        <w:spacing w:after="0" w:line="240" w:lineRule="auto"/>
        <w:jc w:val="both"/>
        <w:rPr>
          <w:rFonts w:asciiTheme="minorHAnsi" w:hAnsiTheme="minorHAnsi" w:cstheme="minorHAnsi"/>
          <w:sz w:val="16"/>
          <w:szCs w:val="16"/>
          <w:lang w:val="bs-Latn-BA"/>
        </w:rPr>
      </w:pPr>
      <w:r w:rsidRPr="004610C5">
        <w:rPr>
          <w:rStyle w:val="FootnoteReference"/>
          <w:rFonts w:asciiTheme="minorHAnsi" w:hAnsiTheme="minorHAnsi" w:cstheme="minorHAnsi"/>
          <w:sz w:val="16"/>
          <w:szCs w:val="16"/>
          <w:lang w:val="bs-Latn-BA"/>
        </w:rPr>
        <w:footnoteRef/>
      </w:r>
      <w:r w:rsidRPr="004610C5">
        <w:rPr>
          <w:rFonts w:asciiTheme="minorHAnsi" w:hAnsiTheme="minorHAnsi" w:cstheme="minorHAnsi"/>
          <w:sz w:val="16"/>
          <w:szCs w:val="16"/>
          <w:lang w:val="bs-Latn-BA"/>
        </w:rPr>
        <w:t xml:space="preserve"> Primjer takvog vozila može se naći na: </w:t>
      </w:r>
      <w:hyperlink r:id="rId3" w:history="1">
        <w:r w:rsidRPr="004610C5">
          <w:rPr>
            <w:rStyle w:val="Hyperlink"/>
            <w:rFonts w:asciiTheme="minorHAnsi" w:hAnsiTheme="minorHAnsi" w:cstheme="minorHAnsi"/>
            <w:sz w:val="16"/>
            <w:szCs w:val="16"/>
            <w:lang w:val="bs-Latn-BA"/>
          </w:rPr>
          <w:t>https://gospodarski.hr/rubrike/mehanizacija/quad-visenamjensko-vozilo-za-sve-terene/</w:t>
        </w:r>
      </w:hyperlink>
      <w:r w:rsidRPr="004610C5">
        <w:rPr>
          <w:rFonts w:asciiTheme="minorHAnsi" w:hAnsiTheme="minorHAnsi" w:cstheme="minorHAnsi"/>
          <w:sz w:val="16"/>
          <w:szCs w:val="16"/>
          <w:lang w:val="bs-Latn-BA"/>
        </w:rPr>
        <w:t xml:space="preserve">  </w:t>
      </w:r>
    </w:p>
  </w:footnote>
  <w:footnote w:id="18">
    <w:p w14:paraId="3B67B78A" w14:textId="77777777" w:rsidR="005C2BC6" w:rsidRPr="004610C5" w:rsidRDefault="005C2BC6" w:rsidP="005C2BC6">
      <w:pPr>
        <w:pStyle w:val="FootnoteText"/>
        <w:rPr>
          <w:rFonts w:asciiTheme="minorHAnsi" w:hAnsiTheme="minorHAnsi" w:cstheme="minorHAnsi"/>
          <w:sz w:val="16"/>
          <w:szCs w:val="16"/>
          <w:lang w:val="bs-Latn-BA"/>
        </w:rPr>
      </w:pPr>
      <w:r w:rsidRPr="004610C5">
        <w:rPr>
          <w:rStyle w:val="FootnoteReference"/>
          <w:rFonts w:asciiTheme="minorHAnsi" w:hAnsiTheme="minorHAnsi" w:cstheme="minorHAnsi"/>
          <w:sz w:val="16"/>
          <w:szCs w:val="16"/>
          <w:lang w:val="bs-Latn-BA"/>
        </w:rPr>
        <w:footnoteRef/>
      </w:r>
      <w:r w:rsidRPr="004610C5">
        <w:rPr>
          <w:rFonts w:asciiTheme="minorHAnsi" w:hAnsiTheme="minorHAnsi" w:cstheme="minorHAnsi"/>
          <w:sz w:val="16"/>
          <w:szCs w:val="16"/>
          <w:lang w:val="bs-Latn-BA"/>
        </w:rPr>
        <w:t xml:space="preserve"> Na tržištu postoje š</w:t>
      </w:r>
      <w:r w:rsidRPr="001D7624">
        <w:rPr>
          <w:rFonts w:asciiTheme="minorHAnsi" w:hAnsiTheme="minorHAnsi" w:cstheme="minorHAnsi"/>
          <w:sz w:val="16"/>
          <w:szCs w:val="16"/>
          <w:lang w:val="bs-Latn-BA"/>
        </w:rPr>
        <w:t xml:space="preserve">atori </w:t>
      </w:r>
      <w:r w:rsidRPr="004610C5">
        <w:rPr>
          <w:rFonts w:asciiTheme="minorHAnsi" w:hAnsiTheme="minorHAnsi" w:cstheme="minorHAnsi"/>
          <w:sz w:val="16"/>
          <w:szCs w:val="16"/>
          <w:lang w:val="bs-Latn-BA"/>
        </w:rPr>
        <w:t>namijenjeni za skladištenje stočne hrane, a čak se promovišu šatori za držanje stoke.</w:t>
      </w:r>
    </w:p>
  </w:footnote>
  <w:footnote w:id="19">
    <w:p w14:paraId="6C777888" w14:textId="77777777" w:rsidR="005C2BC6" w:rsidRPr="002B1FB3" w:rsidRDefault="005C2BC6" w:rsidP="005C2BC6">
      <w:pPr>
        <w:pStyle w:val="FootnoteText"/>
        <w:spacing w:after="0" w:line="240" w:lineRule="auto"/>
        <w:contextualSpacing/>
        <w:jc w:val="both"/>
        <w:rPr>
          <w:rFonts w:asciiTheme="minorHAnsi" w:hAnsiTheme="minorHAnsi" w:cstheme="minorHAnsi"/>
          <w:sz w:val="16"/>
          <w:szCs w:val="16"/>
          <w:lang w:val="bs-Latn-BA"/>
        </w:rPr>
      </w:pPr>
      <w:r>
        <w:rPr>
          <w:rStyle w:val="FootnoteReference"/>
        </w:rPr>
        <w:footnoteRef/>
      </w:r>
      <w:r w:rsidRPr="001E5D69">
        <w:rPr>
          <w:lang w:val="bs-Latn-BA"/>
        </w:rPr>
        <w:t xml:space="preserve"> </w:t>
      </w:r>
      <w:r>
        <w:rPr>
          <w:lang w:val="bs-Latn-BA"/>
        </w:rPr>
        <w:t>„</w:t>
      </w:r>
      <w:r w:rsidRPr="002B1FB3">
        <w:rPr>
          <w:rFonts w:asciiTheme="minorHAnsi" w:hAnsiTheme="minorHAnsi" w:cstheme="minorHAnsi"/>
          <w:sz w:val="16"/>
          <w:szCs w:val="16"/>
          <w:lang w:val="bs-Latn-BA"/>
        </w:rPr>
        <w:t>Internet stvari</w:t>
      </w:r>
      <w:r>
        <w:rPr>
          <w:rFonts w:asciiTheme="minorHAnsi" w:hAnsiTheme="minorHAnsi" w:cstheme="minorHAnsi"/>
          <w:sz w:val="16"/>
          <w:szCs w:val="16"/>
          <w:lang w:val="bs-Latn-BA"/>
        </w:rPr>
        <w:t>“</w:t>
      </w:r>
      <w:r w:rsidRPr="002B1FB3">
        <w:rPr>
          <w:rFonts w:asciiTheme="minorHAnsi" w:hAnsiTheme="minorHAnsi" w:cstheme="minorHAnsi"/>
          <w:sz w:val="16"/>
          <w:szCs w:val="16"/>
          <w:lang w:val="bs-Latn-BA"/>
        </w:rPr>
        <w:t xml:space="preserve"> </w:t>
      </w:r>
      <w:proofErr w:type="spellStart"/>
      <w:r w:rsidRPr="002B1FB3">
        <w:rPr>
          <w:rFonts w:asciiTheme="minorHAnsi" w:hAnsiTheme="minorHAnsi" w:cstheme="minorHAnsi"/>
          <w:sz w:val="16"/>
          <w:szCs w:val="16"/>
          <w:lang w:val="bs-Latn-BA"/>
        </w:rPr>
        <w:t>označava</w:t>
      </w:r>
      <w:proofErr w:type="spellEnd"/>
      <w:r w:rsidRPr="002B1FB3">
        <w:rPr>
          <w:rFonts w:asciiTheme="minorHAnsi" w:hAnsiTheme="minorHAnsi" w:cstheme="minorHAnsi"/>
          <w:sz w:val="16"/>
          <w:szCs w:val="16"/>
          <w:lang w:val="bs-Latn-BA"/>
        </w:rPr>
        <w:t xml:space="preserve"> povezivanje uređaja putem interneta. Predstavlja mrežnu infrastrukturu u kojoj fizičke i virtualne "stvari" svih vrsta komuniciraju i nevidljivo su integrirane. Radi se o mreži fizičkih predmeta u koje su ugrađeni senzori, softver i druge tehnologije u svrhu povezivanja i razmjene podataka s drugim uređajima i sistemima putem interneta.</w:t>
      </w:r>
    </w:p>
  </w:footnote>
  <w:footnote w:id="20">
    <w:p w14:paraId="3E57F7BC" w14:textId="77777777" w:rsidR="005C2BC6" w:rsidRPr="003835DD" w:rsidRDefault="005C2BC6" w:rsidP="005C2BC6">
      <w:pPr>
        <w:pStyle w:val="FootnoteText"/>
        <w:rPr>
          <w:lang w:val="bs-Latn-BA"/>
        </w:rPr>
      </w:pPr>
      <w:r w:rsidRPr="008876C3">
        <w:rPr>
          <w:rStyle w:val="FootnoteReference"/>
        </w:rPr>
        <w:footnoteRef/>
      </w:r>
      <w:r w:rsidRPr="008876C3">
        <w:t xml:space="preserve"> </w:t>
      </w:r>
      <w:r w:rsidRPr="008876C3">
        <w:rPr>
          <w:rFonts w:asciiTheme="minorHAnsi" w:hAnsiTheme="minorHAnsi" w:cstheme="minorHAnsi"/>
          <w:lang w:val="bs-Latn-BA"/>
        </w:rPr>
        <w:t>izuzev onih koja su navedena kao prihvatljiva.</w:t>
      </w:r>
    </w:p>
  </w:footnote>
  <w:footnote w:id="21">
    <w:p w14:paraId="4FC7CABA" w14:textId="77777777" w:rsidR="005C2BC6" w:rsidRPr="004610C5" w:rsidRDefault="005C2BC6" w:rsidP="005C2BC6">
      <w:pPr>
        <w:spacing w:after="0" w:line="240" w:lineRule="auto"/>
        <w:jc w:val="both"/>
        <w:rPr>
          <w:lang w:val="bs-Latn-BA"/>
        </w:rPr>
      </w:pPr>
      <w:r w:rsidRPr="004610C5">
        <w:rPr>
          <w:rStyle w:val="FootnoteCharacters"/>
          <w:rFonts w:asciiTheme="minorHAnsi" w:hAnsiTheme="minorHAnsi" w:cstheme="minorHAnsi"/>
          <w:sz w:val="16"/>
          <w:szCs w:val="16"/>
          <w:lang w:val="bs-Latn-BA"/>
        </w:rPr>
        <w:footnoteRef/>
      </w:r>
      <w:r w:rsidRPr="004610C5">
        <w:rPr>
          <w:rFonts w:asciiTheme="minorHAnsi" w:hAnsiTheme="minorHAnsi" w:cstheme="minorHAnsi"/>
          <w:sz w:val="16"/>
          <w:szCs w:val="16"/>
          <w:lang w:val="bs-Latn-BA"/>
        </w:rPr>
        <w:t xml:space="preserve"> </w:t>
      </w:r>
      <w:r w:rsidRPr="00753A85">
        <w:rPr>
          <w:rFonts w:asciiTheme="minorHAnsi" w:hAnsiTheme="minorHAnsi" w:cstheme="minorHAnsi"/>
          <w:sz w:val="16"/>
          <w:szCs w:val="16"/>
          <w:lang w:val="bs-Latn-BA"/>
        </w:rPr>
        <w:t>Prihvatljive zemlje su: Austrija, Belgija, Bugarska, Češka Republika, Hrvatska, Kipar, Danska, Estonija, Finska, Francuska, Nemačka, Grčka, Mađarska, Irska, Italija, Letonija, Litvanija, Luksemburg, Malta, Holandija, Poljska, Portugal, Rumunija, Slovačka, Slovenija, Španija, Švedska, Velika Britanija, Albanija, Bosna i Hercegovina, Crna Gora, Srbija, Turska, bivša Jugoslovenska Republika Makedonija, Island, Lihtenštajn, Norveška, Alžir, Jermenija, Azerbejdžan, Belorusija, Egipat, Gruzija, Izrael, Jordan, Liban, Libija, Moldavija, Maroko, Sirija, Tunis, Ukrajina i Palestina i Kosovo.</w:t>
      </w:r>
    </w:p>
  </w:footnote>
  <w:footnote w:id="22">
    <w:p w14:paraId="3EB91CD5" w14:textId="77777777" w:rsidR="005C2BC6" w:rsidRPr="00C82651" w:rsidRDefault="005C2BC6" w:rsidP="005C2BC6">
      <w:pPr>
        <w:pStyle w:val="FootnoteText"/>
        <w:spacing w:after="0" w:line="240" w:lineRule="auto"/>
        <w:jc w:val="both"/>
        <w:rPr>
          <w:sz w:val="16"/>
          <w:szCs w:val="16"/>
          <w:lang w:val="bs-Latn-BA"/>
        </w:rPr>
      </w:pPr>
      <w:r w:rsidRPr="00747BAD">
        <w:rPr>
          <w:rStyle w:val="FootnoteReference"/>
          <w:sz w:val="16"/>
          <w:szCs w:val="16"/>
        </w:rPr>
        <w:footnoteRef/>
      </w:r>
      <w:r w:rsidRPr="00747BAD">
        <w:rPr>
          <w:sz w:val="16"/>
          <w:szCs w:val="16"/>
          <w:lang w:val="bs-Latn-BA"/>
        </w:rPr>
        <w:t xml:space="preserve"> </w:t>
      </w:r>
      <w:r w:rsidRPr="00C82651">
        <w:rPr>
          <w:sz w:val="16"/>
          <w:szCs w:val="16"/>
          <w:lang w:val="bs-Latn-BA"/>
        </w:rPr>
        <w:t xml:space="preserve">Ukoliko bude potrebno, UNDP </w:t>
      </w:r>
      <w:proofErr w:type="spellStart"/>
      <w:r w:rsidRPr="00C82651">
        <w:rPr>
          <w:sz w:val="16"/>
          <w:szCs w:val="16"/>
          <w:lang w:val="bs-Latn-BA"/>
        </w:rPr>
        <w:t>zadržava</w:t>
      </w:r>
      <w:proofErr w:type="spellEnd"/>
      <w:r w:rsidRPr="00C82651">
        <w:rPr>
          <w:sz w:val="16"/>
          <w:szCs w:val="16"/>
          <w:lang w:val="bs-Latn-BA"/>
        </w:rPr>
        <w:t xml:space="preserve"> pravo prije potpisivanja ugovora </w:t>
      </w:r>
      <w:proofErr w:type="spellStart"/>
      <w:r w:rsidRPr="00C82651">
        <w:rPr>
          <w:sz w:val="16"/>
          <w:szCs w:val="16"/>
          <w:lang w:val="bs-Latn-BA"/>
        </w:rPr>
        <w:t>zatražiti</w:t>
      </w:r>
      <w:proofErr w:type="spellEnd"/>
      <w:r w:rsidRPr="00C82651">
        <w:rPr>
          <w:sz w:val="16"/>
          <w:szCs w:val="16"/>
          <w:lang w:val="bs-Latn-BA"/>
        </w:rPr>
        <w:t xml:space="preserve"> dokaze da se korisnik mjere podrške ne nalazi u navedenoj situaciji.</w:t>
      </w:r>
    </w:p>
  </w:footnote>
  <w:footnote w:id="23">
    <w:p w14:paraId="5E93FA5C" w14:textId="77777777" w:rsidR="005C2BC6" w:rsidRPr="00D80577" w:rsidRDefault="005C2BC6" w:rsidP="005C2BC6">
      <w:pPr>
        <w:pStyle w:val="FootnoteText"/>
        <w:spacing w:after="0" w:line="240" w:lineRule="auto"/>
        <w:rPr>
          <w:lang w:val="bs-Latn-BA"/>
        </w:rPr>
      </w:pPr>
      <w:r w:rsidRPr="00C82651">
        <w:rPr>
          <w:rStyle w:val="FootnoteReference"/>
          <w:sz w:val="16"/>
          <w:szCs w:val="16"/>
        </w:rPr>
        <w:footnoteRef/>
      </w:r>
      <w:r w:rsidRPr="00C82651">
        <w:rPr>
          <w:sz w:val="16"/>
          <w:szCs w:val="16"/>
          <w:lang w:val="bs-Latn-BA"/>
        </w:rPr>
        <w:t xml:space="preserve"> Ibid</w:t>
      </w:r>
    </w:p>
  </w:footnote>
  <w:footnote w:id="24">
    <w:p w14:paraId="6DF8733C" w14:textId="471ED9B3" w:rsidR="005C2BC6" w:rsidRPr="004C7130" w:rsidRDefault="005C2BC6" w:rsidP="005C2BC6">
      <w:pPr>
        <w:jc w:val="both"/>
        <w:rPr>
          <w:rFonts w:asciiTheme="minorHAnsi" w:hAnsiTheme="minorHAnsi" w:cstheme="minorHAnsi"/>
          <w:sz w:val="16"/>
          <w:szCs w:val="16"/>
          <w:lang w:val="bs-Latn-BA"/>
        </w:rPr>
      </w:pPr>
      <w:r w:rsidRPr="005D7B76">
        <w:rPr>
          <w:rStyle w:val="FootnoteReference"/>
          <w:rFonts w:asciiTheme="minorHAnsi" w:hAnsiTheme="minorHAnsi" w:cstheme="minorHAnsi"/>
        </w:rPr>
        <w:footnoteRef/>
      </w:r>
      <w:r w:rsidRPr="005D7B76">
        <w:rPr>
          <w:rFonts w:asciiTheme="minorHAnsi" w:hAnsiTheme="minorHAnsi" w:cstheme="minorHAnsi"/>
          <w:lang w:val="bs-Latn-BA"/>
        </w:rPr>
        <w:t xml:space="preserve"> </w:t>
      </w:r>
      <w:r w:rsidRPr="00F27652">
        <w:rPr>
          <w:rFonts w:asciiTheme="minorHAnsi" w:hAnsiTheme="minorHAnsi" w:cstheme="minorHAnsi"/>
          <w:sz w:val="16"/>
          <w:szCs w:val="16"/>
          <w:lang w:val="bs-Latn-BA"/>
        </w:rPr>
        <w:t>Procjena vrijednosti</w:t>
      </w:r>
      <w:r w:rsidRPr="005D7B76">
        <w:rPr>
          <w:rFonts w:asciiTheme="minorHAnsi" w:hAnsiTheme="minorHAnsi" w:cstheme="minorHAnsi"/>
          <w:sz w:val="16"/>
          <w:szCs w:val="16"/>
          <w:lang w:val="bs-Latn-BA"/>
        </w:rPr>
        <w:t xml:space="preserve"> grana: Proizvodnja mlijeka (kravlje) - 0.</w:t>
      </w:r>
      <w:r w:rsidR="00B85721">
        <w:rPr>
          <w:rFonts w:asciiTheme="minorHAnsi" w:hAnsiTheme="minorHAnsi" w:cstheme="minorHAnsi"/>
          <w:sz w:val="16"/>
          <w:szCs w:val="16"/>
          <w:lang w:val="bs-Latn-BA"/>
        </w:rPr>
        <w:t>43</w:t>
      </w:r>
      <w:r w:rsidRPr="005D7B76">
        <w:rPr>
          <w:rFonts w:asciiTheme="minorHAnsi" w:hAnsiTheme="minorHAnsi" w:cstheme="minorHAnsi"/>
          <w:sz w:val="16"/>
          <w:szCs w:val="16"/>
          <w:lang w:val="bs-Latn-BA"/>
        </w:rPr>
        <w:t>, Proizvodnja mlijeka (kozje, ovčje) - 0.</w:t>
      </w:r>
      <w:r>
        <w:rPr>
          <w:rFonts w:asciiTheme="minorHAnsi" w:hAnsiTheme="minorHAnsi" w:cstheme="minorHAnsi"/>
          <w:sz w:val="16"/>
          <w:szCs w:val="16"/>
          <w:lang w:val="bs-Latn-BA"/>
        </w:rPr>
        <w:t>3</w:t>
      </w:r>
      <w:r w:rsidR="00B85721">
        <w:rPr>
          <w:rFonts w:asciiTheme="minorHAnsi" w:hAnsiTheme="minorHAnsi" w:cstheme="minorHAnsi"/>
          <w:sz w:val="16"/>
          <w:szCs w:val="16"/>
          <w:lang w:val="bs-Latn-BA"/>
        </w:rPr>
        <w:t>0</w:t>
      </w:r>
      <w:r w:rsidRPr="005D7B76">
        <w:rPr>
          <w:rFonts w:asciiTheme="minorHAnsi" w:hAnsiTheme="minorHAnsi" w:cstheme="minorHAnsi"/>
          <w:sz w:val="16"/>
          <w:szCs w:val="16"/>
          <w:lang w:val="bs-Latn-BA"/>
        </w:rPr>
        <w:t>, Proizvodnja goveđeg mesa - 0.</w:t>
      </w:r>
      <w:r w:rsidR="00945F12">
        <w:rPr>
          <w:rFonts w:asciiTheme="minorHAnsi" w:hAnsiTheme="minorHAnsi" w:cstheme="minorHAnsi"/>
          <w:sz w:val="16"/>
          <w:szCs w:val="16"/>
          <w:lang w:val="bs-Latn-BA"/>
        </w:rPr>
        <w:t>50</w:t>
      </w:r>
      <w:r w:rsidRPr="005D7B76">
        <w:rPr>
          <w:rFonts w:asciiTheme="minorHAnsi" w:hAnsiTheme="minorHAnsi" w:cstheme="minorHAnsi"/>
          <w:sz w:val="16"/>
          <w:szCs w:val="16"/>
          <w:lang w:val="bs-Latn-BA"/>
        </w:rPr>
        <w:t>, Proizvodnja kozjeg ili ovčjeg mesa - 0.</w:t>
      </w:r>
      <w:r w:rsidR="00945F12">
        <w:rPr>
          <w:rFonts w:asciiTheme="minorHAnsi" w:hAnsiTheme="minorHAnsi" w:cstheme="minorHAnsi"/>
          <w:sz w:val="16"/>
          <w:szCs w:val="16"/>
          <w:lang w:val="bs-Latn-BA"/>
        </w:rPr>
        <w:t>30</w:t>
      </w:r>
      <w:r w:rsidRPr="005D7B76">
        <w:rPr>
          <w:rFonts w:asciiTheme="minorHAnsi" w:hAnsiTheme="minorHAnsi" w:cstheme="minorHAnsi"/>
          <w:sz w:val="16"/>
          <w:szCs w:val="16"/>
          <w:lang w:val="bs-Latn-BA"/>
        </w:rPr>
        <w:t>, Proizvodnja svinjskog mesa - 0.</w:t>
      </w:r>
      <w:r w:rsidR="00945F12">
        <w:rPr>
          <w:rFonts w:asciiTheme="minorHAnsi" w:hAnsiTheme="minorHAnsi" w:cstheme="minorHAnsi"/>
          <w:sz w:val="16"/>
          <w:szCs w:val="16"/>
          <w:lang w:val="bs-Latn-BA"/>
        </w:rPr>
        <w:t>6</w:t>
      </w:r>
      <w:r>
        <w:rPr>
          <w:rFonts w:asciiTheme="minorHAnsi" w:hAnsiTheme="minorHAnsi" w:cstheme="minorHAnsi"/>
          <w:sz w:val="16"/>
          <w:szCs w:val="16"/>
          <w:lang w:val="bs-Latn-BA"/>
        </w:rPr>
        <w:t>2</w:t>
      </w:r>
      <w:r w:rsidRPr="005D7B76">
        <w:rPr>
          <w:rFonts w:asciiTheme="minorHAnsi" w:hAnsiTheme="minorHAnsi" w:cstheme="minorHAnsi"/>
          <w:sz w:val="16"/>
          <w:szCs w:val="16"/>
          <w:lang w:val="bs-Latn-BA"/>
        </w:rPr>
        <w:t xml:space="preserve">, Proizvodnja pilećeg mesa - </w:t>
      </w:r>
      <w:r w:rsidR="00945F12">
        <w:rPr>
          <w:rFonts w:asciiTheme="minorHAnsi" w:hAnsiTheme="minorHAnsi" w:cstheme="minorHAnsi"/>
          <w:sz w:val="16"/>
          <w:szCs w:val="16"/>
          <w:lang w:val="bs-Latn-BA"/>
        </w:rPr>
        <w:t>1</w:t>
      </w:r>
      <w:r w:rsidRPr="005D7B76">
        <w:rPr>
          <w:rFonts w:asciiTheme="minorHAnsi" w:hAnsiTheme="minorHAnsi" w:cstheme="minorHAnsi"/>
          <w:sz w:val="16"/>
          <w:szCs w:val="16"/>
          <w:lang w:val="bs-Latn-BA"/>
        </w:rPr>
        <w:t>.</w:t>
      </w:r>
      <w:r w:rsidR="00945F12">
        <w:rPr>
          <w:rFonts w:asciiTheme="minorHAnsi" w:hAnsiTheme="minorHAnsi" w:cstheme="minorHAnsi"/>
          <w:sz w:val="16"/>
          <w:szCs w:val="16"/>
          <w:lang w:val="bs-Latn-BA"/>
        </w:rPr>
        <w:t>01</w:t>
      </w:r>
      <w:r w:rsidRPr="005D7B76">
        <w:rPr>
          <w:rFonts w:asciiTheme="minorHAnsi" w:hAnsiTheme="minorHAnsi" w:cstheme="minorHAnsi"/>
          <w:sz w:val="16"/>
          <w:szCs w:val="16"/>
          <w:lang w:val="bs-Latn-BA"/>
        </w:rPr>
        <w:t xml:space="preserve">, Proizvodnja jaja - </w:t>
      </w:r>
      <w:r w:rsidR="00945F12">
        <w:rPr>
          <w:rFonts w:asciiTheme="minorHAnsi" w:hAnsiTheme="minorHAnsi" w:cstheme="minorHAnsi"/>
          <w:sz w:val="16"/>
          <w:szCs w:val="16"/>
          <w:lang w:val="bs-Latn-BA"/>
        </w:rPr>
        <w:t>1</w:t>
      </w:r>
      <w:r w:rsidRPr="005D7B76">
        <w:rPr>
          <w:rFonts w:asciiTheme="minorHAnsi" w:hAnsiTheme="minorHAnsi" w:cstheme="minorHAnsi"/>
          <w:sz w:val="16"/>
          <w:szCs w:val="16"/>
          <w:lang w:val="bs-Latn-BA"/>
        </w:rPr>
        <w:t>.</w:t>
      </w:r>
      <w:r w:rsidR="00945F12">
        <w:rPr>
          <w:rFonts w:asciiTheme="minorHAnsi" w:hAnsiTheme="minorHAnsi" w:cstheme="minorHAnsi"/>
          <w:sz w:val="16"/>
          <w:szCs w:val="16"/>
          <w:lang w:val="bs-Latn-BA"/>
        </w:rPr>
        <w:t>01</w:t>
      </w:r>
      <w:r w:rsidRPr="005D7B76">
        <w:rPr>
          <w:rFonts w:asciiTheme="minorHAnsi" w:hAnsiTheme="minorHAnsi" w:cstheme="minorHAnsi"/>
          <w:sz w:val="16"/>
          <w:szCs w:val="16"/>
          <w:lang w:val="bs-Latn-BA"/>
        </w:rPr>
        <w:t>, Uzgoj žitarica i uljarica - 0.</w:t>
      </w:r>
      <w:r>
        <w:rPr>
          <w:rFonts w:asciiTheme="minorHAnsi" w:hAnsiTheme="minorHAnsi" w:cstheme="minorHAnsi"/>
          <w:sz w:val="16"/>
          <w:szCs w:val="16"/>
          <w:lang w:val="bs-Latn-BA"/>
        </w:rPr>
        <w:t>3</w:t>
      </w:r>
      <w:r w:rsidR="006D1B36">
        <w:rPr>
          <w:rFonts w:asciiTheme="minorHAnsi" w:hAnsiTheme="minorHAnsi" w:cstheme="minorHAnsi"/>
          <w:sz w:val="16"/>
          <w:szCs w:val="16"/>
          <w:lang w:val="bs-Latn-BA"/>
        </w:rPr>
        <w:t>9</w:t>
      </w:r>
      <w:r w:rsidRPr="005D7B76">
        <w:rPr>
          <w:rFonts w:asciiTheme="minorHAnsi" w:hAnsiTheme="minorHAnsi" w:cstheme="minorHAnsi"/>
          <w:sz w:val="16"/>
          <w:szCs w:val="16"/>
          <w:lang w:val="bs-Latn-BA"/>
        </w:rPr>
        <w:t>, Uzgoj voća - 0.</w:t>
      </w:r>
      <w:r w:rsidR="006D1B36">
        <w:rPr>
          <w:rFonts w:asciiTheme="minorHAnsi" w:hAnsiTheme="minorHAnsi" w:cstheme="minorHAnsi"/>
          <w:sz w:val="16"/>
          <w:szCs w:val="16"/>
          <w:lang w:val="bs-Latn-BA"/>
        </w:rPr>
        <w:t>40</w:t>
      </w:r>
      <w:r w:rsidRPr="005D7B76">
        <w:rPr>
          <w:rFonts w:asciiTheme="minorHAnsi" w:hAnsiTheme="minorHAnsi" w:cstheme="minorHAnsi"/>
          <w:sz w:val="16"/>
          <w:szCs w:val="16"/>
          <w:lang w:val="bs-Latn-BA"/>
        </w:rPr>
        <w:t>, Uzgoj grožđa (vinogradarstvo) - 0.</w:t>
      </w:r>
      <w:r>
        <w:rPr>
          <w:rFonts w:asciiTheme="minorHAnsi" w:hAnsiTheme="minorHAnsi" w:cstheme="minorHAnsi"/>
          <w:sz w:val="16"/>
          <w:szCs w:val="16"/>
          <w:lang w:val="bs-Latn-BA"/>
        </w:rPr>
        <w:t>0</w:t>
      </w:r>
      <w:r w:rsidR="006D1B36">
        <w:rPr>
          <w:rFonts w:asciiTheme="minorHAnsi" w:hAnsiTheme="minorHAnsi" w:cstheme="minorHAnsi"/>
          <w:sz w:val="16"/>
          <w:szCs w:val="16"/>
          <w:lang w:val="bs-Latn-BA"/>
        </w:rPr>
        <w:t>6</w:t>
      </w:r>
      <w:r w:rsidRPr="005D7B76">
        <w:rPr>
          <w:rFonts w:asciiTheme="minorHAnsi" w:hAnsiTheme="minorHAnsi" w:cstheme="minorHAnsi"/>
          <w:sz w:val="16"/>
          <w:szCs w:val="16"/>
          <w:lang w:val="bs-Latn-BA"/>
        </w:rPr>
        <w:t>, Uzgoj maslina - 0.</w:t>
      </w:r>
      <w:r>
        <w:rPr>
          <w:rFonts w:asciiTheme="minorHAnsi" w:hAnsiTheme="minorHAnsi" w:cstheme="minorHAnsi"/>
          <w:sz w:val="16"/>
          <w:szCs w:val="16"/>
          <w:lang w:val="bs-Latn-BA"/>
        </w:rPr>
        <w:t>1</w:t>
      </w:r>
      <w:r w:rsidRPr="005D7B76">
        <w:rPr>
          <w:rFonts w:asciiTheme="minorHAnsi" w:hAnsiTheme="minorHAnsi" w:cstheme="minorHAnsi"/>
          <w:sz w:val="16"/>
          <w:szCs w:val="16"/>
          <w:lang w:val="bs-Latn-BA"/>
        </w:rPr>
        <w:t>, Uzgoj povrća - 0.</w:t>
      </w:r>
      <w:r>
        <w:rPr>
          <w:rFonts w:asciiTheme="minorHAnsi" w:hAnsiTheme="minorHAnsi" w:cstheme="minorHAnsi"/>
          <w:sz w:val="16"/>
          <w:szCs w:val="16"/>
          <w:lang w:val="bs-Latn-BA"/>
        </w:rPr>
        <w:t>7</w:t>
      </w:r>
      <w:r w:rsidR="006D1B36">
        <w:rPr>
          <w:rFonts w:asciiTheme="minorHAnsi" w:hAnsiTheme="minorHAnsi" w:cstheme="minorHAnsi"/>
          <w:sz w:val="16"/>
          <w:szCs w:val="16"/>
          <w:lang w:val="bs-Latn-BA"/>
        </w:rPr>
        <w:t>7</w:t>
      </w:r>
      <w:r w:rsidRPr="005D7B76">
        <w:rPr>
          <w:rFonts w:asciiTheme="minorHAnsi" w:hAnsiTheme="minorHAnsi" w:cstheme="minorHAnsi"/>
          <w:sz w:val="16"/>
          <w:szCs w:val="16"/>
          <w:lang w:val="bs-Latn-BA"/>
        </w:rPr>
        <w:t xml:space="preserve">, Proizvodnja sadnog materijala (sadnice voća, presadnice povrća i sjemenski </w:t>
      </w:r>
      <w:proofErr w:type="spellStart"/>
      <w:r w:rsidRPr="005D7B76">
        <w:rPr>
          <w:rFonts w:asciiTheme="minorHAnsi" w:hAnsiTheme="minorHAnsi" w:cstheme="minorHAnsi"/>
          <w:sz w:val="16"/>
          <w:szCs w:val="16"/>
          <w:lang w:val="bs-Latn-BA"/>
        </w:rPr>
        <w:t>krompir</w:t>
      </w:r>
      <w:proofErr w:type="spellEnd"/>
      <w:r w:rsidRPr="005D7B76">
        <w:rPr>
          <w:rFonts w:asciiTheme="minorHAnsi" w:hAnsiTheme="minorHAnsi" w:cstheme="minorHAnsi"/>
          <w:sz w:val="16"/>
          <w:szCs w:val="16"/>
          <w:lang w:val="bs-Latn-BA"/>
        </w:rPr>
        <w:t>) - 0.4</w:t>
      </w:r>
      <w:r w:rsidR="00765FDD">
        <w:rPr>
          <w:rFonts w:asciiTheme="minorHAnsi" w:hAnsiTheme="minorHAnsi" w:cstheme="minorHAnsi"/>
          <w:sz w:val="16"/>
          <w:szCs w:val="16"/>
          <w:lang w:val="bs-Latn-BA"/>
        </w:rPr>
        <w:t>7</w:t>
      </w:r>
      <w:r w:rsidRPr="005D7B76">
        <w:rPr>
          <w:rFonts w:asciiTheme="minorHAnsi" w:hAnsiTheme="minorHAnsi" w:cstheme="minorHAnsi"/>
          <w:sz w:val="16"/>
          <w:szCs w:val="16"/>
          <w:lang w:val="bs-Latn-BA"/>
        </w:rPr>
        <w:t xml:space="preserve">, Uzgoj začinskog bilja, </w:t>
      </w:r>
      <w:proofErr w:type="spellStart"/>
      <w:r w:rsidRPr="005D7B76">
        <w:rPr>
          <w:rFonts w:asciiTheme="minorHAnsi" w:hAnsiTheme="minorHAnsi" w:cstheme="minorHAnsi"/>
          <w:sz w:val="16"/>
          <w:szCs w:val="16"/>
          <w:lang w:val="bs-Latn-BA"/>
        </w:rPr>
        <w:t>ljekobilja</w:t>
      </w:r>
      <w:proofErr w:type="spellEnd"/>
      <w:r w:rsidRPr="005D7B76">
        <w:rPr>
          <w:rFonts w:asciiTheme="minorHAnsi" w:hAnsiTheme="minorHAnsi" w:cstheme="minorHAnsi"/>
          <w:sz w:val="16"/>
          <w:szCs w:val="16"/>
          <w:lang w:val="bs-Latn-BA"/>
        </w:rPr>
        <w:t xml:space="preserve"> i gljiva - 0.</w:t>
      </w:r>
      <w:r w:rsidR="00765FDD">
        <w:rPr>
          <w:rFonts w:asciiTheme="minorHAnsi" w:hAnsiTheme="minorHAnsi" w:cstheme="minorHAnsi"/>
          <w:sz w:val="16"/>
          <w:szCs w:val="16"/>
          <w:lang w:val="bs-Latn-BA"/>
        </w:rPr>
        <w:t>35</w:t>
      </w:r>
      <w:r w:rsidRPr="005D7B76">
        <w:rPr>
          <w:rFonts w:asciiTheme="minorHAnsi" w:hAnsiTheme="minorHAnsi" w:cstheme="minorHAnsi"/>
          <w:sz w:val="16"/>
          <w:szCs w:val="16"/>
          <w:lang w:val="bs-Latn-BA"/>
        </w:rPr>
        <w:t xml:space="preserve">, Proizvodnja meda - </w:t>
      </w:r>
      <w:r>
        <w:rPr>
          <w:rFonts w:asciiTheme="minorHAnsi" w:hAnsiTheme="minorHAnsi" w:cstheme="minorHAnsi"/>
          <w:sz w:val="16"/>
          <w:szCs w:val="16"/>
          <w:lang w:val="bs-Latn-BA"/>
        </w:rPr>
        <w:t>1</w:t>
      </w:r>
      <w:r w:rsidRPr="005D7B76">
        <w:rPr>
          <w:rFonts w:asciiTheme="minorHAnsi" w:hAnsiTheme="minorHAnsi" w:cstheme="minorHAnsi"/>
          <w:sz w:val="16"/>
          <w:szCs w:val="16"/>
          <w:lang w:val="bs-Latn-BA"/>
        </w:rPr>
        <w:t>.</w:t>
      </w:r>
      <w:r>
        <w:rPr>
          <w:rFonts w:asciiTheme="minorHAnsi" w:hAnsiTheme="minorHAnsi" w:cstheme="minorHAnsi"/>
          <w:sz w:val="16"/>
          <w:szCs w:val="16"/>
          <w:lang w:val="bs-Latn-BA"/>
        </w:rPr>
        <w:t>1</w:t>
      </w:r>
      <w:r w:rsidR="00765FDD">
        <w:rPr>
          <w:rFonts w:asciiTheme="minorHAnsi" w:hAnsiTheme="minorHAnsi" w:cstheme="minorHAnsi"/>
          <w:sz w:val="16"/>
          <w:szCs w:val="16"/>
          <w:lang w:val="bs-Latn-BA"/>
        </w:rPr>
        <w:t>9</w:t>
      </w:r>
      <w:r>
        <w:rPr>
          <w:rFonts w:asciiTheme="minorHAnsi" w:hAnsiTheme="minorHAnsi" w:cstheme="minorHAnsi"/>
          <w:sz w:val="16"/>
          <w:szCs w:val="16"/>
          <w:lang w:val="bs-Latn-BA"/>
        </w:rPr>
        <w:t>, Uzgoj morske ribe – 0.2</w:t>
      </w:r>
      <w:r w:rsidR="00765FDD">
        <w:rPr>
          <w:rFonts w:asciiTheme="minorHAnsi" w:hAnsiTheme="minorHAnsi" w:cstheme="minorHAnsi"/>
          <w:sz w:val="16"/>
          <w:szCs w:val="16"/>
          <w:lang w:val="bs-Latn-BA"/>
        </w:rPr>
        <w:t>8</w:t>
      </w:r>
      <w:r>
        <w:rPr>
          <w:rFonts w:asciiTheme="minorHAnsi" w:hAnsiTheme="minorHAnsi" w:cstheme="minorHAnsi"/>
          <w:sz w:val="16"/>
          <w:szCs w:val="16"/>
          <w:lang w:val="bs-Latn-BA"/>
        </w:rPr>
        <w:t>, Uzgoj slatkovodne ribe – 0.</w:t>
      </w:r>
      <w:r w:rsidR="00765FDD">
        <w:rPr>
          <w:rFonts w:asciiTheme="minorHAnsi" w:hAnsiTheme="minorHAnsi" w:cstheme="minorHAnsi"/>
          <w:sz w:val="16"/>
          <w:szCs w:val="16"/>
          <w:lang w:val="bs-Latn-BA"/>
        </w:rPr>
        <w:t>4</w:t>
      </w:r>
      <w:r>
        <w:rPr>
          <w:rFonts w:asciiTheme="minorHAnsi" w:hAnsiTheme="minorHAnsi" w:cstheme="minorHAnsi"/>
          <w:sz w:val="16"/>
          <w:szCs w:val="16"/>
          <w:lang w:val="bs-Latn-BA"/>
        </w:rPr>
        <w:t>5</w:t>
      </w:r>
      <w:r w:rsidRPr="005D7B76">
        <w:rPr>
          <w:rFonts w:asciiTheme="minorHAnsi" w:hAnsiTheme="minorHAnsi" w:cstheme="minorHAnsi"/>
          <w:sz w:val="16"/>
          <w:szCs w:val="16"/>
          <w:lang w:val="bs-Latn-BA"/>
        </w:rPr>
        <w:t>.</w:t>
      </w:r>
    </w:p>
    <w:p w14:paraId="6F69C080" w14:textId="77777777" w:rsidR="005C2BC6" w:rsidRPr="00305812" w:rsidRDefault="005C2BC6" w:rsidP="005C2BC6">
      <w:pPr>
        <w:pStyle w:val="FootnoteText"/>
        <w:spacing w:after="0" w:line="240" w:lineRule="auto"/>
        <w:jc w:val="both"/>
        <w:rPr>
          <w:rFonts w:asciiTheme="majorHAnsi" w:hAnsiTheme="majorHAnsi" w:cstheme="majorHAnsi"/>
          <w:sz w:val="16"/>
          <w:szCs w:val="16"/>
          <w:lang w:val="bs-Latn-BA"/>
        </w:rPr>
      </w:pPr>
      <w:r w:rsidRPr="00CC2F6D">
        <w:rPr>
          <w:rFonts w:asciiTheme="majorHAnsi" w:hAnsiTheme="majorHAnsi" w:cstheme="majorHAnsi"/>
          <w:sz w:val="16"/>
          <w:szCs w:val="16"/>
          <w:lang w:val="bs-Latn-BA"/>
        </w:rPr>
        <w:t>.</w:t>
      </w:r>
    </w:p>
    <w:p w14:paraId="470AEA82" w14:textId="77777777" w:rsidR="005C2BC6" w:rsidRPr="00F27652" w:rsidRDefault="005C2BC6" w:rsidP="005C2BC6">
      <w:pPr>
        <w:pStyle w:val="FootnoteText"/>
      </w:pPr>
    </w:p>
  </w:footnote>
  <w:footnote w:id="25">
    <w:p w14:paraId="08D34862" w14:textId="77777777" w:rsidR="005C2BC6" w:rsidRPr="004C7130" w:rsidRDefault="005C2BC6" w:rsidP="005C2BC6">
      <w:pPr>
        <w:pStyle w:val="FootnoteText"/>
        <w:rPr>
          <w:sz w:val="16"/>
          <w:szCs w:val="16"/>
          <w:lang w:val="bs-Latn-BA"/>
        </w:rPr>
      </w:pPr>
      <w:r w:rsidRPr="004C7130">
        <w:rPr>
          <w:rStyle w:val="FootnoteReference"/>
          <w:sz w:val="16"/>
          <w:szCs w:val="16"/>
        </w:rPr>
        <w:footnoteRef/>
      </w:r>
      <w:r w:rsidRPr="004C7130">
        <w:rPr>
          <w:sz w:val="16"/>
          <w:szCs w:val="16"/>
        </w:rPr>
        <w:t xml:space="preserve"> </w:t>
      </w:r>
      <w:r w:rsidRPr="004C7130">
        <w:rPr>
          <w:sz w:val="16"/>
          <w:szCs w:val="16"/>
          <w:lang w:val="bs-Latn-BA"/>
        </w:rPr>
        <w:t xml:space="preserve">Sistemi za navodnjavanje, </w:t>
      </w:r>
      <w:proofErr w:type="spellStart"/>
      <w:r w:rsidRPr="004C7130">
        <w:rPr>
          <w:sz w:val="16"/>
          <w:szCs w:val="16"/>
          <w:lang w:val="bs-Latn-BA"/>
        </w:rPr>
        <w:t>orošavanje</w:t>
      </w:r>
      <w:proofErr w:type="spellEnd"/>
      <w:r w:rsidRPr="004C7130">
        <w:rPr>
          <w:sz w:val="16"/>
          <w:szCs w:val="16"/>
          <w:lang w:val="bs-Latn-BA"/>
        </w:rPr>
        <w:t xml:space="preserve"> i </w:t>
      </w:r>
      <w:proofErr w:type="spellStart"/>
      <w:r w:rsidRPr="004C7130">
        <w:rPr>
          <w:sz w:val="16"/>
          <w:szCs w:val="16"/>
          <w:lang w:val="bs-Latn-BA"/>
        </w:rPr>
        <w:t>zasjenjivanje</w:t>
      </w:r>
      <w:proofErr w:type="spellEnd"/>
      <w:r w:rsidRPr="004C7130">
        <w:rPr>
          <w:sz w:val="16"/>
          <w:szCs w:val="16"/>
          <w:lang w:val="bs-Latn-BA"/>
        </w:rPr>
        <w:t>, protivgradne mreže, ventilacioni sistemi u štalama i sl.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005E76FE" w14:paraId="4C615641" w14:textId="77777777" w:rsidTr="005E76FE">
      <w:tc>
        <w:tcPr>
          <w:tcW w:w="3245" w:type="dxa"/>
        </w:tcPr>
        <w:p w14:paraId="2C8C9232" w14:textId="77777777" w:rsidR="005E76FE" w:rsidRDefault="005E76FE" w:rsidP="005E76FE">
          <w:pPr>
            <w:pStyle w:val="Header"/>
            <w:ind w:left="-115"/>
          </w:pPr>
        </w:p>
      </w:tc>
      <w:tc>
        <w:tcPr>
          <w:tcW w:w="3245" w:type="dxa"/>
        </w:tcPr>
        <w:p w14:paraId="27D163A7" w14:textId="77777777" w:rsidR="005E76FE" w:rsidRDefault="005E76FE" w:rsidP="005E76FE">
          <w:pPr>
            <w:pStyle w:val="Header"/>
            <w:jc w:val="center"/>
          </w:pPr>
        </w:p>
      </w:tc>
      <w:tc>
        <w:tcPr>
          <w:tcW w:w="3245" w:type="dxa"/>
        </w:tcPr>
        <w:p w14:paraId="26E8CF31" w14:textId="77777777" w:rsidR="005E76FE" w:rsidRDefault="005E76FE" w:rsidP="005E76FE">
          <w:pPr>
            <w:pStyle w:val="Header"/>
            <w:ind w:right="-115"/>
            <w:jc w:val="right"/>
          </w:pPr>
        </w:p>
      </w:tc>
    </w:tr>
  </w:tbl>
  <w:p w14:paraId="4D36D214" w14:textId="77777777" w:rsidR="005E76FE" w:rsidRDefault="005E76FE" w:rsidP="005E76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EFEC1" w14:textId="77777777" w:rsidR="005E76FE" w:rsidRDefault="005C2BC6">
    <w:pPr>
      <w:pStyle w:val="Header"/>
    </w:pPr>
    <w:r w:rsidRPr="00680874">
      <w:rPr>
        <w:noProof/>
      </w:rPr>
      <w:drawing>
        <wp:anchor distT="0" distB="0" distL="114300" distR="114300" simplePos="0" relativeHeight="251658242" behindDoc="0" locked="0" layoutInCell="1" allowOverlap="1" wp14:anchorId="23CBDF51" wp14:editId="5F42DE3F">
          <wp:simplePos x="0" y="0"/>
          <wp:positionH relativeFrom="margin">
            <wp:posOffset>-199390</wp:posOffset>
          </wp:positionH>
          <wp:positionV relativeFrom="paragraph">
            <wp:posOffset>101600</wp:posOffset>
          </wp:positionV>
          <wp:extent cx="1155700" cy="984885"/>
          <wp:effectExtent l="0" t="0" r="0" b="0"/>
          <wp:wrapTight wrapText="bothSides">
            <wp:wrapPolygon edited="0">
              <wp:start x="2848" y="2925"/>
              <wp:lineTo x="2848" y="17547"/>
              <wp:lineTo x="11393" y="18383"/>
              <wp:lineTo x="17802" y="18383"/>
              <wp:lineTo x="18870" y="17130"/>
              <wp:lineTo x="18870" y="2925"/>
              <wp:lineTo x="2848" y="2925"/>
            </wp:wrapPolygon>
          </wp:wrapTight>
          <wp:docPr id="15" name="Picture 15" descr="C:\Users\Gligor\AppData\Local\Microsoft\Windows\Temporary Internet Files\Content.Outlook\Q900BFSR\EU+GC_bhs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0" descr="C:\Users\Gligor\AppData\Local\Microsoft\Windows\Temporary Internet Files\Content.Outlook\Q900BFSR\EU+GC_bhs (002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2816"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984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BC1"/>
    <w:multiLevelType w:val="hybridMultilevel"/>
    <w:tmpl w:val="D98ED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62CC8"/>
    <w:multiLevelType w:val="multilevel"/>
    <w:tmpl w:val="07D03A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13DB5FB2"/>
    <w:multiLevelType w:val="multilevel"/>
    <w:tmpl w:val="53BA7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" w15:restartNumberingAfterBreak="0">
    <w:nsid w:val="16C71193"/>
    <w:multiLevelType w:val="multilevel"/>
    <w:tmpl w:val="D4DCAB74"/>
    <w:styleLink w:val="WWOutlineListStyle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4" w15:restartNumberingAfterBreak="0">
    <w:nsid w:val="187445E8"/>
    <w:multiLevelType w:val="hybridMultilevel"/>
    <w:tmpl w:val="0F3AA94A"/>
    <w:lvl w:ilvl="0" w:tplc="2124E4DE">
      <w:start w:val="1"/>
      <w:numFmt w:val="lowerRoman"/>
      <w:lvlText w:val="%1)"/>
      <w:lvlJc w:val="left"/>
      <w:pPr>
        <w:ind w:left="1080" w:hanging="720"/>
      </w:pPr>
    </w:lvl>
    <w:lvl w:ilvl="1" w:tplc="B64E6120">
      <w:start w:val="1"/>
      <w:numFmt w:val="lowerLetter"/>
      <w:lvlText w:val="%2."/>
      <w:lvlJc w:val="left"/>
      <w:pPr>
        <w:ind w:left="1440" w:hanging="360"/>
      </w:pPr>
    </w:lvl>
    <w:lvl w:ilvl="2" w:tplc="70666B88">
      <w:start w:val="1"/>
      <w:numFmt w:val="lowerRoman"/>
      <w:lvlText w:val="%3."/>
      <w:lvlJc w:val="right"/>
      <w:pPr>
        <w:ind w:left="2160" w:hanging="180"/>
      </w:pPr>
    </w:lvl>
    <w:lvl w:ilvl="3" w:tplc="9CF87FB6">
      <w:start w:val="1"/>
      <w:numFmt w:val="decimal"/>
      <w:lvlText w:val="%4."/>
      <w:lvlJc w:val="left"/>
      <w:pPr>
        <w:ind w:left="2880" w:hanging="360"/>
      </w:pPr>
    </w:lvl>
    <w:lvl w:ilvl="4" w:tplc="DDAE1034">
      <w:start w:val="1"/>
      <w:numFmt w:val="lowerLetter"/>
      <w:lvlText w:val="%5."/>
      <w:lvlJc w:val="left"/>
      <w:pPr>
        <w:ind w:left="3600" w:hanging="360"/>
      </w:pPr>
    </w:lvl>
    <w:lvl w:ilvl="5" w:tplc="D69CCB8A">
      <w:start w:val="1"/>
      <w:numFmt w:val="lowerRoman"/>
      <w:lvlText w:val="%6."/>
      <w:lvlJc w:val="right"/>
      <w:pPr>
        <w:ind w:left="4320" w:hanging="180"/>
      </w:pPr>
    </w:lvl>
    <w:lvl w:ilvl="6" w:tplc="FF52AFB2">
      <w:start w:val="1"/>
      <w:numFmt w:val="decimal"/>
      <w:lvlText w:val="%7."/>
      <w:lvlJc w:val="left"/>
      <w:pPr>
        <w:ind w:left="5040" w:hanging="360"/>
      </w:pPr>
    </w:lvl>
    <w:lvl w:ilvl="7" w:tplc="CD1A13E8">
      <w:start w:val="1"/>
      <w:numFmt w:val="lowerLetter"/>
      <w:lvlText w:val="%8."/>
      <w:lvlJc w:val="left"/>
      <w:pPr>
        <w:ind w:left="5760" w:hanging="360"/>
      </w:pPr>
    </w:lvl>
    <w:lvl w:ilvl="8" w:tplc="FBEEA64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5043C"/>
    <w:multiLevelType w:val="hybridMultilevel"/>
    <w:tmpl w:val="46C087E0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2733065B"/>
    <w:multiLevelType w:val="hybridMultilevel"/>
    <w:tmpl w:val="51A0C2B8"/>
    <w:name w:val="List Dash"/>
    <w:lvl w:ilvl="0" w:tplc="D4A07C0C">
      <w:start w:val="1"/>
      <w:numFmt w:val="bullet"/>
      <w:lvlRestart w:val="0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 w:tplc="382C6742">
      <w:numFmt w:val="decimal"/>
      <w:lvlText w:val=""/>
      <w:lvlJc w:val="left"/>
    </w:lvl>
    <w:lvl w:ilvl="2" w:tplc="CCA0D280">
      <w:numFmt w:val="decimal"/>
      <w:lvlText w:val=""/>
      <w:lvlJc w:val="left"/>
    </w:lvl>
    <w:lvl w:ilvl="3" w:tplc="25ACBA82">
      <w:numFmt w:val="decimal"/>
      <w:lvlText w:val=""/>
      <w:lvlJc w:val="left"/>
    </w:lvl>
    <w:lvl w:ilvl="4" w:tplc="ABDE155C">
      <w:numFmt w:val="decimal"/>
      <w:lvlText w:val=""/>
      <w:lvlJc w:val="left"/>
    </w:lvl>
    <w:lvl w:ilvl="5" w:tplc="C044961A">
      <w:numFmt w:val="decimal"/>
      <w:lvlText w:val=""/>
      <w:lvlJc w:val="left"/>
    </w:lvl>
    <w:lvl w:ilvl="6" w:tplc="FA98611C">
      <w:numFmt w:val="decimal"/>
      <w:lvlText w:val=""/>
      <w:lvlJc w:val="left"/>
    </w:lvl>
    <w:lvl w:ilvl="7" w:tplc="D6B45CEC">
      <w:numFmt w:val="decimal"/>
      <w:lvlText w:val=""/>
      <w:lvlJc w:val="left"/>
    </w:lvl>
    <w:lvl w:ilvl="8" w:tplc="4B4E6BEE">
      <w:numFmt w:val="decimal"/>
      <w:lvlText w:val=""/>
      <w:lvlJc w:val="left"/>
    </w:lvl>
  </w:abstractNum>
  <w:abstractNum w:abstractNumId="7" w15:restartNumberingAfterBreak="0">
    <w:nsid w:val="2C310663"/>
    <w:multiLevelType w:val="multilevel"/>
    <w:tmpl w:val="9B327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1.%2."/>
      <w:lvlJc w:val="left"/>
      <w:pPr>
        <w:ind w:left="990" w:hanging="585"/>
      </w:pPr>
    </w:lvl>
    <w:lvl w:ilvl="2">
      <w:start w:val="2"/>
      <w:numFmt w:val="decimal"/>
      <w:lvlText w:val="%1.%2.%3."/>
      <w:lvlJc w:val="left"/>
      <w:pPr>
        <w:ind w:left="1170" w:hanging="720"/>
      </w:pPr>
    </w:lvl>
    <w:lvl w:ilvl="3">
      <w:start w:val="1"/>
      <w:numFmt w:val="decimal"/>
      <w:lvlText w:val="%4."/>
      <w:lvlJc w:val="left"/>
      <w:pPr>
        <w:ind w:left="1215" w:hanging="72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665" w:hanging="1080"/>
      </w:pPr>
    </w:lvl>
    <w:lvl w:ilvl="6">
      <w:start w:val="1"/>
      <w:numFmt w:val="decimal"/>
      <w:lvlText w:val="%1.%2.%3.%4.%5.%6.%7."/>
      <w:lvlJc w:val="left"/>
      <w:pPr>
        <w:ind w:left="2070" w:hanging="1440"/>
      </w:pPr>
    </w:lvl>
    <w:lvl w:ilvl="7">
      <w:start w:val="1"/>
      <w:numFmt w:val="decimal"/>
      <w:lvlText w:val="%1.%2.%3.%4.%5.%6.%7.%8."/>
      <w:lvlJc w:val="left"/>
      <w:pPr>
        <w:ind w:left="2115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8" w15:restartNumberingAfterBreak="0">
    <w:nsid w:val="2F644F81"/>
    <w:multiLevelType w:val="multilevel"/>
    <w:tmpl w:val="2820A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4196E93"/>
    <w:multiLevelType w:val="hybridMultilevel"/>
    <w:tmpl w:val="99747596"/>
    <w:lvl w:ilvl="0" w:tplc="E646B06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99EED9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9A17E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864CBA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39AAA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646F1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EE8671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C472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4B87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762227"/>
    <w:multiLevelType w:val="multilevel"/>
    <w:tmpl w:val="C6C40A8A"/>
    <w:styleLink w:val="WWNum27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1" w15:restartNumberingAfterBreak="0">
    <w:nsid w:val="452B37C9"/>
    <w:multiLevelType w:val="multilevel"/>
    <w:tmpl w:val="3D68315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5A915BC"/>
    <w:multiLevelType w:val="hybridMultilevel"/>
    <w:tmpl w:val="ED9C0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30BB4"/>
    <w:multiLevelType w:val="hybridMultilevel"/>
    <w:tmpl w:val="2A14C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8148E"/>
    <w:multiLevelType w:val="hybridMultilevel"/>
    <w:tmpl w:val="47502F9C"/>
    <w:lvl w:ilvl="0" w:tplc="C2165B5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62A6B"/>
    <w:multiLevelType w:val="hybridMultilevel"/>
    <w:tmpl w:val="F82068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81792"/>
    <w:multiLevelType w:val="hybridMultilevel"/>
    <w:tmpl w:val="C3A073FE"/>
    <w:lvl w:ilvl="0" w:tplc="62CC831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91A860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6BC4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1E744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D1E5E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AED9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A32653F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03A16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CE1E3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FE83B15"/>
    <w:multiLevelType w:val="hybridMultilevel"/>
    <w:tmpl w:val="A26EBD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A7CDE"/>
    <w:multiLevelType w:val="hybridMultilevel"/>
    <w:tmpl w:val="47BEC944"/>
    <w:lvl w:ilvl="0" w:tplc="589CA9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161B1"/>
    <w:multiLevelType w:val="multilevel"/>
    <w:tmpl w:val="DBD2B0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pStyle w:val="Heading4"/>
      <w:lvlText w:val="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51585D56"/>
    <w:multiLevelType w:val="hybridMultilevel"/>
    <w:tmpl w:val="D88641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64BA1"/>
    <w:multiLevelType w:val="hybridMultilevel"/>
    <w:tmpl w:val="51049FDE"/>
    <w:lvl w:ilvl="0" w:tplc="C79C3BF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4F88C2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CE4CACE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E76CC25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01C80A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A64814C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A8B6D470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4AC4A53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39ED8E6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BC33AD"/>
    <w:multiLevelType w:val="hybridMultilevel"/>
    <w:tmpl w:val="EB7ECF78"/>
    <w:lvl w:ilvl="0" w:tplc="CA4C5EB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E644A"/>
    <w:multiLevelType w:val="hybridMultilevel"/>
    <w:tmpl w:val="9028BE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70374"/>
    <w:multiLevelType w:val="hybridMultilevel"/>
    <w:tmpl w:val="FD4AB8AC"/>
    <w:lvl w:ilvl="0" w:tplc="49C22F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17DBC"/>
    <w:multiLevelType w:val="hybridMultilevel"/>
    <w:tmpl w:val="DE54C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13E11"/>
    <w:multiLevelType w:val="hybridMultilevel"/>
    <w:tmpl w:val="75F254E0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7" w15:restartNumberingAfterBreak="0">
    <w:nsid w:val="68FF4148"/>
    <w:multiLevelType w:val="hybridMultilevel"/>
    <w:tmpl w:val="736C8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C5EF3"/>
    <w:multiLevelType w:val="hybridMultilevel"/>
    <w:tmpl w:val="2BF0F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C5EF6"/>
    <w:multiLevelType w:val="hybridMultilevel"/>
    <w:tmpl w:val="844CE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B7040"/>
    <w:multiLevelType w:val="hybridMultilevel"/>
    <w:tmpl w:val="00A05B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D64D8"/>
    <w:multiLevelType w:val="hybridMultilevel"/>
    <w:tmpl w:val="A85C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F32B0B"/>
    <w:multiLevelType w:val="hybridMultilevel"/>
    <w:tmpl w:val="BD5AC454"/>
    <w:lvl w:ilvl="0" w:tplc="04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8042CDCA">
      <w:start w:val="12"/>
      <w:numFmt w:val="bullet"/>
      <w:lvlText w:val="•"/>
      <w:lvlJc w:val="left"/>
      <w:pPr>
        <w:ind w:left="1534" w:hanging="360"/>
      </w:pPr>
      <w:rPr>
        <w:rFonts w:ascii="Myriad Pro" w:eastAsia="Calibri" w:hAnsi="Myriad Pro" w:cs="Times New Roman" w:hint="default"/>
      </w:rPr>
    </w:lvl>
    <w:lvl w:ilvl="2" w:tplc="0409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29"/>
  </w:num>
  <w:num w:numId="5">
    <w:abstractNumId w:val="31"/>
  </w:num>
  <w:num w:numId="6">
    <w:abstractNumId w:val="0"/>
  </w:num>
  <w:num w:numId="7">
    <w:abstractNumId w:val="24"/>
  </w:num>
  <w:num w:numId="8">
    <w:abstractNumId w:val="15"/>
  </w:num>
  <w:num w:numId="9">
    <w:abstractNumId w:val="30"/>
  </w:num>
  <w:num w:numId="10">
    <w:abstractNumId w:val="17"/>
  </w:num>
  <w:num w:numId="11">
    <w:abstractNumId w:val="19"/>
  </w:num>
  <w:num w:numId="12">
    <w:abstractNumId w:val="21"/>
  </w:num>
  <w:num w:numId="13">
    <w:abstractNumId w:val="16"/>
  </w:num>
  <w:num w:numId="14">
    <w:abstractNumId w:val="9"/>
  </w:num>
  <w:num w:numId="15">
    <w:abstractNumId w:val="4"/>
  </w:num>
  <w:num w:numId="16">
    <w:abstractNumId w:val="1"/>
  </w:num>
  <w:num w:numId="17">
    <w:abstractNumId w:val="7"/>
  </w:num>
  <w:num w:numId="18">
    <w:abstractNumId w:val="2"/>
  </w:num>
  <w:num w:numId="19">
    <w:abstractNumId w:val="26"/>
  </w:num>
  <w:num w:numId="20">
    <w:abstractNumId w:val="5"/>
  </w:num>
  <w:num w:numId="21">
    <w:abstractNumId w:val="23"/>
  </w:num>
  <w:num w:numId="22">
    <w:abstractNumId w:val="14"/>
  </w:num>
  <w:num w:numId="23">
    <w:abstractNumId w:val="25"/>
  </w:num>
  <w:num w:numId="24">
    <w:abstractNumId w:val="18"/>
  </w:num>
  <w:num w:numId="25">
    <w:abstractNumId w:val="22"/>
  </w:num>
  <w:num w:numId="26">
    <w:abstractNumId w:val="32"/>
  </w:num>
  <w:num w:numId="27">
    <w:abstractNumId w:val="8"/>
  </w:num>
  <w:num w:numId="28">
    <w:abstractNumId w:val="20"/>
  </w:num>
  <w:num w:numId="29">
    <w:abstractNumId w:val="8"/>
    <w:lvlOverride w:ilvl="0">
      <w:startOverride w:val="10"/>
    </w:lvlOverride>
  </w:num>
  <w:num w:numId="30">
    <w:abstractNumId w:val="28"/>
  </w:num>
  <w:num w:numId="31">
    <w:abstractNumId w:val="12"/>
  </w:num>
  <w:num w:numId="32">
    <w:abstractNumId w:val="27"/>
  </w:num>
  <w:num w:numId="33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sPiFSB4gXzho449p7Ept5Zx2vZlmob7HJDPMkl3SYkdXginP9xysJs0+MxgBlGdmKpMVTx0MURF9uCQGfKCIA==" w:salt="vSc2vXw6mrVNxJuHQPJpXw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C6"/>
    <w:rsid w:val="00002BE6"/>
    <w:rsid w:val="00007BA5"/>
    <w:rsid w:val="00023EF6"/>
    <w:rsid w:val="00024090"/>
    <w:rsid w:val="00035C4C"/>
    <w:rsid w:val="00036DC2"/>
    <w:rsid w:val="00037F2A"/>
    <w:rsid w:val="00052532"/>
    <w:rsid w:val="0006090B"/>
    <w:rsid w:val="00061C74"/>
    <w:rsid w:val="00061F71"/>
    <w:rsid w:val="00074C24"/>
    <w:rsid w:val="000754D7"/>
    <w:rsid w:val="00080F77"/>
    <w:rsid w:val="0008271F"/>
    <w:rsid w:val="0008592A"/>
    <w:rsid w:val="0009418A"/>
    <w:rsid w:val="00096FF0"/>
    <w:rsid w:val="000A2172"/>
    <w:rsid w:val="000A455D"/>
    <w:rsid w:val="000C6205"/>
    <w:rsid w:val="000D3DEC"/>
    <w:rsid w:val="000D5A54"/>
    <w:rsid w:val="000F06FC"/>
    <w:rsid w:val="00107E88"/>
    <w:rsid w:val="00110D8A"/>
    <w:rsid w:val="00116959"/>
    <w:rsid w:val="00120C1D"/>
    <w:rsid w:val="001411B7"/>
    <w:rsid w:val="00147DB8"/>
    <w:rsid w:val="001572DB"/>
    <w:rsid w:val="00160C40"/>
    <w:rsid w:val="00170060"/>
    <w:rsid w:val="00181F7B"/>
    <w:rsid w:val="001849C3"/>
    <w:rsid w:val="001856DE"/>
    <w:rsid w:val="0018678D"/>
    <w:rsid w:val="00197114"/>
    <w:rsid w:val="001A44AD"/>
    <w:rsid w:val="001B4F69"/>
    <w:rsid w:val="001B6D03"/>
    <w:rsid w:val="001C0948"/>
    <w:rsid w:val="001C3F62"/>
    <w:rsid w:val="001D7A85"/>
    <w:rsid w:val="00200EAF"/>
    <w:rsid w:val="00210C9F"/>
    <w:rsid w:val="002164B7"/>
    <w:rsid w:val="00216B23"/>
    <w:rsid w:val="00235E5D"/>
    <w:rsid w:val="00236DC0"/>
    <w:rsid w:val="002479CC"/>
    <w:rsid w:val="00252C40"/>
    <w:rsid w:val="00260F8D"/>
    <w:rsid w:val="00262262"/>
    <w:rsid w:val="0026624F"/>
    <w:rsid w:val="0026694A"/>
    <w:rsid w:val="002701B9"/>
    <w:rsid w:val="0027551C"/>
    <w:rsid w:val="00282FEA"/>
    <w:rsid w:val="002836AF"/>
    <w:rsid w:val="00287A4B"/>
    <w:rsid w:val="00294D9E"/>
    <w:rsid w:val="002958E0"/>
    <w:rsid w:val="002A2026"/>
    <w:rsid w:val="002A3234"/>
    <w:rsid w:val="002A7729"/>
    <w:rsid w:val="002B5958"/>
    <w:rsid w:val="002C4308"/>
    <w:rsid w:val="002E4651"/>
    <w:rsid w:val="002E4C38"/>
    <w:rsid w:val="002E4E71"/>
    <w:rsid w:val="002F14C9"/>
    <w:rsid w:val="002F1D86"/>
    <w:rsid w:val="00301AD7"/>
    <w:rsid w:val="00305198"/>
    <w:rsid w:val="003064F2"/>
    <w:rsid w:val="00310819"/>
    <w:rsid w:val="00313084"/>
    <w:rsid w:val="00315C17"/>
    <w:rsid w:val="00323A66"/>
    <w:rsid w:val="00332274"/>
    <w:rsid w:val="003369AD"/>
    <w:rsid w:val="00336F12"/>
    <w:rsid w:val="00345D78"/>
    <w:rsid w:val="00370197"/>
    <w:rsid w:val="003857A5"/>
    <w:rsid w:val="003A49B8"/>
    <w:rsid w:val="003B68D2"/>
    <w:rsid w:val="003C3206"/>
    <w:rsid w:val="003D42BA"/>
    <w:rsid w:val="003E1234"/>
    <w:rsid w:val="003E6143"/>
    <w:rsid w:val="003E62E6"/>
    <w:rsid w:val="003F05C2"/>
    <w:rsid w:val="003F3E09"/>
    <w:rsid w:val="004134EA"/>
    <w:rsid w:val="0041432F"/>
    <w:rsid w:val="004172F6"/>
    <w:rsid w:val="00417558"/>
    <w:rsid w:val="00422BB9"/>
    <w:rsid w:val="0042325B"/>
    <w:rsid w:val="004462A1"/>
    <w:rsid w:val="004503A6"/>
    <w:rsid w:val="00452DF8"/>
    <w:rsid w:val="0045339A"/>
    <w:rsid w:val="00474D5F"/>
    <w:rsid w:val="00474F85"/>
    <w:rsid w:val="00475C3C"/>
    <w:rsid w:val="0048105B"/>
    <w:rsid w:val="00482B0C"/>
    <w:rsid w:val="00491EB3"/>
    <w:rsid w:val="00493A0B"/>
    <w:rsid w:val="004E3111"/>
    <w:rsid w:val="004E5781"/>
    <w:rsid w:val="004E6E83"/>
    <w:rsid w:val="004F17A9"/>
    <w:rsid w:val="004F1A9E"/>
    <w:rsid w:val="004F49CF"/>
    <w:rsid w:val="004F4E82"/>
    <w:rsid w:val="00513202"/>
    <w:rsid w:val="0052185B"/>
    <w:rsid w:val="0054649C"/>
    <w:rsid w:val="00546BB1"/>
    <w:rsid w:val="005615B0"/>
    <w:rsid w:val="005831AC"/>
    <w:rsid w:val="005858C7"/>
    <w:rsid w:val="005937FE"/>
    <w:rsid w:val="005A374F"/>
    <w:rsid w:val="005A445F"/>
    <w:rsid w:val="005B7471"/>
    <w:rsid w:val="005C06D3"/>
    <w:rsid w:val="005C2BC6"/>
    <w:rsid w:val="005D1C66"/>
    <w:rsid w:val="005E6AE0"/>
    <w:rsid w:val="005E76FE"/>
    <w:rsid w:val="005F076C"/>
    <w:rsid w:val="005F65E3"/>
    <w:rsid w:val="006325ED"/>
    <w:rsid w:val="00635384"/>
    <w:rsid w:val="006526B6"/>
    <w:rsid w:val="0065548F"/>
    <w:rsid w:val="006645ED"/>
    <w:rsid w:val="0067106A"/>
    <w:rsid w:val="00681EA1"/>
    <w:rsid w:val="0069336C"/>
    <w:rsid w:val="006B4E02"/>
    <w:rsid w:val="006C5361"/>
    <w:rsid w:val="006D1B36"/>
    <w:rsid w:val="006D36EC"/>
    <w:rsid w:val="006D6C3E"/>
    <w:rsid w:val="006E0D52"/>
    <w:rsid w:val="006E78B5"/>
    <w:rsid w:val="006F27EA"/>
    <w:rsid w:val="006F6EED"/>
    <w:rsid w:val="00707D60"/>
    <w:rsid w:val="007345B1"/>
    <w:rsid w:val="00740257"/>
    <w:rsid w:val="00747215"/>
    <w:rsid w:val="00747BAD"/>
    <w:rsid w:val="00755E48"/>
    <w:rsid w:val="007631C4"/>
    <w:rsid w:val="00765FDD"/>
    <w:rsid w:val="00767729"/>
    <w:rsid w:val="00773516"/>
    <w:rsid w:val="00774B09"/>
    <w:rsid w:val="0078530A"/>
    <w:rsid w:val="00786454"/>
    <w:rsid w:val="0079581A"/>
    <w:rsid w:val="007B375B"/>
    <w:rsid w:val="007B748A"/>
    <w:rsid w:val="007C26C5"/>
    <w:rsid w:val="007D51E2"/>
    <w:rsid w:val="007E041C"/>
    <w:rsid w:val="007F1CCD"/>
    <w:rsid w:val="00805826"/>
    <w:rsid w:val="00807F89"/>
    <w:rsid w:val="008155ED"/>
    <w:rsid w:val="008502CC"/>
    <w:rsid w:val="00853340"/>
    <w:rsid w:val="008625C9"/>
    <w:rsid w:val="00865D98"/>
    <w:rsid w:val="00866EB5"/>
    <w:rsid w:val="00893F18"/>
    <w:rsid w:val="0089588C"/>
    <w:rsid w:val="008A3FD0"/>
    <w:rsid w:val="008A73D5"/>
    <w:rsid w:val="008B71EC"/>
    <w:rsid w:val="008C0109"/>
    <w:rsid w:val="008C4632"/>
    <w:rsid w:val="008D187F"/>
    <w:rsid w:val="008D33AD"/>
    <w:rsid w:val="008D50D0"/>
    <w:rsid w:val="008D6F18"/>
    <w:rsid w:val="008D7944"/>
    <w:rsid w:val="008E3B09"/>
    <w:rsid w:val="008E7471"/>
    <w:rsid w:val="008F2900"/>
    <w:rsid w:val="008F3A6F"/>
    <w:rsid w:val="0091130E"/>
    <w:rsid w:val="0091435B"/>
    <w:rsid w:val="0092093B"/>
    <w:rsid w:val="0092349A"/>
    <w:rsid w:val="0092382A"/>
    <w:rsid w:val="00932225"/>
    <w:rsid w:val="009411CF"/>
    <w:rsid w:val="009420D1"/>
    <w:rsid w:val="00945F12"/>
    <w:rsid w:val="0095081D"/>
    <w:rsid w:val="00952160"/>
    <w:rsid w:val="00955D33"/>
    <w:rsid w:val="0096240F"/>
    <w:rsid w:val="0096390A"/>
    <w:rsid w:val="009741BC"/>
    <w:rsid w:val="00995010"/>
    <w:rsid w:val="009B4B9D"/>
    <w:rsid w:val="009C1A86"/>
    <w:rsid w:val="009C5C38"/>
    <w:rsid w:val="009D6784"/>
    <w:rsid w:val="009E1CF3"/>
    <w:rsid w:val="009F0386"/>
    <w:rsid w:val="009F0E1D"/>
    <w:rsid w:val="009F48FC"/>
    <w:rsid w:val="009F68B9"/>
    <w:rsid w:val="009F704B"/>
    <w:rsid w:val="00A26BC5"/>
    <w:rsid w:val="00A34B46"/>
    <w:rsid w:val="00A37095"/>
    <w:rsid w:val="00A42BD3"/>
    <w:rsid w:val="00A42F85"/>
    <w:rsid w:val="00A510D0"/>
    <w:rsid w:val="00A57C88"/>
    <w:rsid w:val="00A7415C"/>
    <w:rsid w:val="00AA178C"/>
    <w:rsid w:val="00AA5217"/>
    <w:rsid w:val="00AA682C"/>
    <w:rsid w:val="00AB5169"/>
    <w:rsid w:val="00AB5B09"/>
    <w:rsid w:val="00AB6034"/>
    <w:rsid w:val="00AC306C"/>
    <w:rsid w:val="00AC3DDB"/>
    <w:rsid w:val="00AC4AA0"/>
    <w:rsid w:val="00AC64A3"/>
    <w:rsid w:val="00AF10A4"/>
    <w:rsid w:val="00AF2FE2"/>
    <w:rsid w:val="00B02D82"/>
    <w:rsid w:val="00B11B51"/>
    <w:rsid w:val="00B122BD"/>
    <w:rsid w:val="00B2161A"/>
    <w:rsid w:val="00B23FB2"/>
    <w:rsid w:val="00B24B20"/>
    <w:rsid w:val="00B26646"/>
    <w:rsid w:val="00B302A6"/>
    <w:rsid w:val="00B45F8E"/>
    <w:rsid w:val="00B53EF1"/>
    <w:rsid w:val="00B56842"/>
    <w:rsid w:val="00B57585"/>
    <w:rsid w:val="00B665D0"/>
    <w:rsid w:val="00B67B26"/>
    <w:rsid w:val="00B85721"/>
    <w:rsid w:val="00B8639F"/>
    <w:rsid w:val="00B96617"/>
    <w:rsid w:val="00BA71EF"/>
    <w:rsid w:val="00BA7A3B"/>
    <w:rsid w:val="00BB382C"/>
    <w:rsid w:val="00BB4A0E"/>
    <w:rsid w:val="00BC3A9F"/>
    <w:rsid w:val="00BD60C6"/>
    <w:rsid w:val="00BD7780"/>
    <w:rsid w:val="00BF0DEF"/>
    <w:rsid w:val="00BF3779"/>
    <w:rsid w:val="00BF7DB5"/>
    <w:rsid w:val="00C13EA0"/>
    <w:rsid w:val="00C235ED"/>
    <w:rsid w:val="00C331FA"/>
    <w:rsid w:val="00C44619"/>
    <w:rsid w:val="00C51249"/>
    <w:rsid w:val="00C63FCD"/>
    <w:rsid w:val="00C81AA0"/>
    <w:rsid w:val="00C90634"/>
    <w:rsid w:val="00C96347"/>
    <w:rsid w:val="00CA2E56"/>
    <w:rsid w:val="00CA2ED7"/>
    <w:rsid w:val="00CB55E3"/>
    <w:rsid w:val="00CC3E8B"/>
    <w:rsid w:val="00CD1AC7"/>
    <w:rsid w:val="00CE150E"/>
    <w:rsid w:val="00CE15A9"/>
    <w:rsid w:val="00CE3168"/>
    <w:rsid w:val="00D00AF4"/>
    <w:rsid w:val="00D24A67"/>
    <w:rsid w:val="00D24F1B"/>
    <w:rsid w:val="00D34820"/>
    <w:rsid w:val="00D37F33"/>
    <w:rsid w:val="00D721B0"/>
    <w:rsid w:val="00D73388"/>
    <w:rsid w:val="00D86B45"/>
    <w:rsid w:val="00D93CA6"/>
    <w:rsid w:val="00DA0BD2"/>
    <w:rsid w:val="00DA2FE4"/>
    <w:rsid w:val="00DA63A7"/>
    <w:rsid w:val="00DB3A16"/>
    <w:rsid w:val="00DC784A"/>
    <w:rsid w:val="00DE008A"/>
    <w:rsid w:val="00DE1DE6"/>
    <w:rsid w:val="00E024F1"/>
    <w:rsid w:val="00E05AC8"/>
    <w:rsid w:val="00E1553C"/>
    <w:rsid w:val="00E16BC2"/>
    <w:rsid w:val="00E245F6"/>
    <w:rsid w:val="00E30097"/>
    <w:rsid w:val="00E409DF"/>
    <w:rsid w:val="00E52DB0"/>
    <w:rsid w:val="00E53E07"/>
    <w:rsid w:val="00E61AC0"/>
    <w:rsid w:val="00E65CC1"/>
    <w:rsid w:val="00E815C4"/>
    <w:rsid w:val="00E8796C"/>
    <w:rsid w:val="00EA600F"/>
    <w:rsid w:val="00EB0777"/>
    <w:rsid w:val="00EB5257"/>
    <w:rsid w:val="00EC250F"/>
    <w:rsid w:val="00EC5FA8"/>
    <w:rsid w:val="00EC6C8F"/>
    <w:rsid w:val="00EC72CD"/>
    <w:rsid w:val="00ED3286"/>
    <w:rsid w:val="00ED4621"/>
    <w:rsid w:val="00ED6D8F"/>
    <w:rsid w:val="00EE59DD"/>
    <w:rsid w:val="00EF1D63"/>
    <w:rsid w:val="00F031A8"/>
    <w:rsid w:val="00F10B71"/>
    <w:rsid w:val="00F2607A"/>
    <w:rsid w:val="00F319EB"/>
    <w:rsid w:val="00F31C89"/>
    <w:rsid w:val="00F50B3E"/>
    <w:rsid w:val="00F576D8"/>
    <w:rsid w:val="00F625E8"/>
    <w:rsid w:val="00F95869"/>
    <w:rsid w:val="00F969BC"/>
    <w:rsid w:val="00FB3415"/>
    <w:rsid w:val="00FE3E25"/>
    <w:rsid w:val="00FE71B6"/>
    <w:rsid w:val="00FF4892"/>
    <w:rsid w:val="00FF6C6B"/>
    <w:rsid w:val="0AFD9461"/>
    <w:rsid w:val="0FCE8F65"/>
    <w:rsid w:val="125D3EDF"/>
    <w:rsid w:val="1F4A43BF"/>
    <w:rsid w:val="245F0BD4"/>
    <w:rsid w:val="2E1C3B51"/>
    <w:rsid w:val="349FCF40"/>
    <w:rsid w:val="3CE73605"/>
    <w:rsid w:val="42D217C8"/>
    <w:rsid w:val="4BE94091"/>
    <w:rsid w:val="52722E7D"/>
    <w:rsid w:val="57445B06"/>
    <w:rsid w:val="57687C96"/>
    <w:rsid w:val="63FA3C27"/>
    <w:rsid w:val="64FF368E"/>
    <w:rsid w:val="7592E8EA"/>
    <w:rsid w:val="78AC7B6F"/>
    <w:rsid w:val="7D2F82B1"/>
    <w:rsid w:val="7E4ED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C861C"/>
  <w15:chartTrackingRefBased/>
  <w15:docId w15:val="{31F02716-16CD-404E-B0F1-AABEADFC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BC6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5C2BC6"/>
    <w:pPr>
      <w:keepNext/>
      <w:numPr>
        <w:numId w:val="25"/>
      </w:numPr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B4C6E7"/>
      <w:spacing w:after="0" w:line="240" w:lineRule="auto"/>
      <w:outlineLvl w:val="0"/>
    </w:pPr>
    <w:rPr>
      <w:rFonts w:asciiTheme="minorHAnsi" w:eastAsia="Times New Roman" w:hAnsiTheme="minorHAnsi" w:cstheme="minorHAnsi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5C2BC6"/>
    <w:pPr>
      <w:spacing w:after="0" w:line="240" w:lineRule="auto"/>
      <w:jc w:val="both"/>
      <w:outlineLvl w:val="1"/>
    </w:pPr>
    <w:rPr>
      <w:rFonts w:asciiTheme="minorHAnsi" w:eastAsia="Times New Roman" w:hAnsiTheme="minorHAnsi" w:cstheme="minorHAnsi"/>
      <w:b/>
      <w:bCs/>
      <w:color w:val="000000" w:themeColor="text1"/>
      <w:lang w:val="bs-Latn-BA"/>
    </w:rPr>
  </w:style>
  <w:style w:type="paragraph" w:styleId="Heading3">
    <w:name w:val="heading 3"/>
    <w:basedOn w:val="Normal"/>
    <w:next w:val="Normal"/>
    <w:link w:val="Heading3Char"/>
    <w:qFormat/>
    <w:rsid w:val="005C2BC6"/>
    <w:pPr>
      <w:spacing w:after="240" w:line="240" w:lineRule="auto"/>
      <w:jc w:val="both"/>
      <w:outlineLvl w:val="2"/>
    </w:pPr>
    <w:rPr>
      <w:rFonts w:asciiTheme="minorHAnsi" w:eastAsia="Times New Roman" w:hAnsiTheme="minorHAnsi"/>
      <w:b/>
      <w:color w:val="000000" w:themeColor="text1"/>
      <w:szCs w:val="20"/>
    </w:rPr>
  </w:style>
  <w:style w:type="paragraph" w:styleId="Heading4">
    <w:name w:val="heading 4"/>
    <w:basedOn w:val="Normal"/>
    <w:next w:val="Normal"/>
    <w:link w:val="Heading4Char"/>
    <w:qFormat/>
    <w:rsid w:val="005C2BC6"/>
    <w:pPr>
      <w:numPr>
        <w:ilvl w:val="3"/>
        <w:numId w:val="11"/>
      </w:numPr>
      <w:spacing w:before="120" w:after="120" w:line="240" w:lineRule="auto"/>
      <w:jc w:val="both"/>
      <w:outlineLvl w:val="3"/>
    </w:pPr>
    <w:rPr>
      <w:rFonts w:ascii="Candara" w:eastAsia="Times New Roman" w:hAnsi="Candara"/>
      <w:i/>
      <w:color w:val="2F5496"/>
      <w:lang w:val="en-GB"/>
    </w:rPr>
  </w:style>
  <w:style w:type="paragraph" w:styleId="Heading5">
    <w:name w:val="heading 5"/>
    <w:basedOn w:val="Normal"/>
    <w:next w:val="Normal"/>
    <w:link w:val="Heading5Char"/>
    <w:qFormat/>
    <w:rsid w:val="005C2BC6"/>
    <w:pPr>
      <w:tabs>
        <w:tab w:val="left" w:pos="0"/>
      </w:tabs>
      <w:spacing w:before="240" w:after="60" w:line="240" w:lineRule="auto"/>
      <w:jc w:val="both"/>
      <w:outlineLvl w:val="4"/>
    </w:pPr>
    <w:rPr>
      <w:rFonts w:ascii="Arial" w:eastAsia="Times New Roman" w:hAnsi="Arial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5C2BC6"/>
    <w:pPr>
      <w:spacing w:before="240" w:after="60" w:line="240" w:lineRule="auto"/>
      <w:outlineLvl w:val="5"/>
    </w:pPr>
    <w:rPr>
      <w:rFonts w:ascii="Times New Roman" w:eastAsia="Batang" w:hAnsi="Times New Roman"/>
      <w:b/>
      <w:bCs/>
      <w:lang w:val="en-GB" w:eastAsia="ko-KR"/>
    </w:rPr>
  </w:style>
  <w:style w:type="paragraph" w:styleId="Heading7">
    <w:name w:val="heading 7"/>
    <w:basedOn w:val="Normal"/>
    <w:next w:val="Normal"/>
    <w:link w:val="Heading7Char"/>
    <w:qFormat/>
    <w:rsid w:val="005C2BC6"/>
    <w:pPr>
      <w:tabs>
        <w:tab w:val="left" w:pos="0"/>
      </w:tabs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5C2BC6"/>
    <w:pPr>
      <w:tabs>
        <w:tab w:val="left" w:pos="0"/>
      </w:tabs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5C2BC6"/>
    <w:pPr>
      <w:tabs>
        <w:tab w:val="left" w:pos="0"/>
      </w:tabs>
      <w:spacing w:before="240" w:after="60" w:line="240" w:lineRule="auto"/>
      <w:jc w:val="both"/>
      <w:outlineLvl w:val="8"/>
    </w:pPr>
    <w:rPr>
      <w:rFonts w:ascii="Arial" w:eastAsia="Times New Roman" w:hAnsi="Arial"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5C2BC6"/>
    <w:rPr>
      <w:rFonts w:eastAsia="Times New Roman" w:cstheme="minorHAnsi"/>
      <w:b/>
      <w:color w:val="000000" w:themeColor="text1"/>
      <w:sz w:val="28"/>
      <w:szCs w:val="28"/>
      <w:shd w:val="clear" w:color="auto" w:fill="B4C6E7"/>
    </w:rPr>
  </w:style>
  <w:style w:type="character" w:customStyle="1" w:styleId="Heading2Char">
    <w:name w:val="Heading 2 Char"/>
    <w:basedOn w:val="DefaultParagraphFont"/>
    <w:link w:val="Heading2"/>
    <w:qFormat/>
    <w:rsid w:val="005C2BC6"/>
    <w:rPr>
      <w:rFonts w:eastAsia="Times New Roman" w:cstheme="minorHAnsi"/>
      <w:b/>
      <w:bCs/>
      <w:color w:val="000000" w:themeColor="text1"/>
      <w:lang w:val="bs-Latn-BA"/>
    </w:rPr>
  </w:style>
  <w:style w:type="character" w:customStyle="1" w:styleId="Heading3Char">
    <w:name w:val="Heading 3 Char"/>
    <w:basedOn w:val="DefaultParagraphFont"/>
    <w:link w:val="Heading3"/>
    <w:qFormat/>
    <w:rsid w:val="005C2BC6"/>
    <w:rPr>
      <w:rFonts w:eastAsia="Times New Roman" w:cs="Times New Roman"/>
      <w:b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qFormat/>
    <w:rsid w:val="005C2BC6"/>
    <w:rPr>
      <w:rFonts w:ascii="Candara" w:eastAsia="Times New Roman" w:hAnsi="Candara" w:cs="Times New Roman"/>
      <w:i/>
      <w:color w:val="2F5496"/>
      <w:lang w:val="en-GB"/>
    </w:rPr>
  </w:style>
  <w:style w:type="character" w:customStyle="1" w:styleId="Heading5Char">
    <w:name w:val="Heading 5 Char"/>
    <w:basedOn w:val="DefaultParagraphFont"/>
    <w:link w:val="Heading5"/>
    <w:qFormat/>
    <w:rsid w:val="005C2BC6"/>
    <w:rPr>
      <w:rFonts w:ascii="Arial" w:eastAsia="Times New Roman" w:hAnsi="Arial" w:cs="Times New Roman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qFormat/>
    <w:rsid w:val="005C2BC6"/>
    <w:rPr>
      <w:rFonts w:ascii="Times New Roman" w:eastAsia="Batang" w:hAnsi="Times New Roman" w:cs="Times New Roman"/>
      <w:b/>
      <w:bCs/>
      <w:lang w:val="en-GB" w:eastAsia="ko-KR"/>
    </w:rPr>
  </w:style>
  <w:style w:type="character" w:customStyle="1" w:styleId="Heading7Char">
    <w:name w:val="Heading 7 Char"/>
    <w:basedOn w:val="DefaultParagraphFont"/>
    <w:link w:val="Heading7"/>
    <w:qFormat/>
    <w:rsid w:val="005C2BC6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qFormat/>
    <w:rsid w:val="005C2BC6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qFormat/>
    <w:rsid w:val="005C2BC6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andaratekst11">
    <w:name w:val="Candara tekst 11"/>
    <w:basedOn w:val="Normal"/>
    <w:link w:val="Candaratekst11Char"/>
    <w:uiPriority w:val="99"/>
    <w:qFormat/>
    <w:rsid w:val="005C2BC6"/>
    <w:pPr>
      <w:spacing w:before="120" w:after="120" w:line="264" w:lineRule="auto"/>
      <w:jc w:val="both"/>
    </w:pPr>
    <w:rPr>
      <w:rFonts w:ascii="Candara" w:hAnsi="Candara"/>
      <w:lang w:val="sr-Latn-CS"/>
    </w:rPr>
  </w:style>
  <w:style w:type="character" w:customStyle="1" w:styleId="Candaratekst11Char">
    <w:name w:val="Candara tekst 11 Char"/>
    <w:link w:val="Candaratekst11"/>
    <w:uiPriority w:val="99"/>
    <w:qFormat/>
    <w:rsid w:val="005C2BC6"/>
    <w:rPr>
      <w:rFonts w:ascii="Candara" w:eastAsia="Calibri" w:hAnsi="Candara" w:cs="Times New Roman"/>
      <w:lang w:val="sr-Latn-CS"/>
    </w:rPr>
  </w:style>
  <w:style w:type="paragraph" w:customStyle="1" w:styleId="Buleticandara">
    <w:name w:val="Buleti candara"/>
    <w:basedOn w:val="ListParagraph"/>
    <w:link w:val="BuleticandaraChar"/>
    <w:qFormat/>
    <w:rsid w:val="005C2BC6"/>
    <w:pPr>
      <w:spacing w:after="40" w:line="264" w:lineRule="auto"/>
      <w:jc w:val="both"/>
    </w:pPr>
    <w:rPr>
      <w:rFonts w:ascii="Candara" w:hAnsi="Candara"/>
    </w:rPr>
  </w:style>
  <w:style w:type="paragraph" w:styleId="ListParagraph">
    <w:name w:val="List Paragraph"/>
    <w:aliases w:val="Bullets,Dot pt,F5 List Paragraph,Indicator Text,List Paragraph (numbered (a)),List Paragraph Char Char Char,List Paragraph1,List Paragraph11,List Paragraph2,Medium Grid 1 - Accent 22,Normal numbered,Numbered Para 1"/>
    <w:basedOn w:val="Normal"/>
    <w:link w:val="ListParagraphChar"/>
    <w:uiPriority w:val="34"/>
    <w:qFormat/>
    <w:rsid w:val="005C2BC6"/>
    <w:pPr>
      <w:ind w:left="720"/>
      <w:contextualSpacing/>
    </w:p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 Char,List Paragraph11 Char,List Paragraph2 Char,Medium Grid 1 - Accent 22 Char"/>
    <w:link w:val="ListParagraph"/>
    <w:uiPriority w:val="34"/>
    <w:qFormat/>
    <w:rsid w:val="005C2BC6"/>
    <w:rPr>
      <w:rFonts w:ascii="Calibri" w:eastAsia="Calibri" w:hAnsi="Calibri" w:cs="Times New Roman"/>
    </w:rPr>
  </w:style>
  <w:style w:type="character" w:customStyle="1" w:styleId="BuleticandaraChar">
    <w:name w:val="Buleti candara Char"/>
    <w:link w:val="Buleticandara"/>
    <w:qFormat/>
    <w:rsid w:val="005C2BC6"/>
    <w:rPr>
      <w:rFonts w:ascii="Candara" w:eastAsia="Calibri" w:hAnsi="Candara" w:cs="Times New Roman"/>
    </w:rPr>
  </w:style>
  <w:style w:type="paragraph" w:customStyle="1" w:styleId="TableGraf">
    <w:name w:val="Table &amp; Graf"/>
    <w:basedOn w:val="Candaratekst11"/>
    <w:link w:val="TableGrafChar"/>
    <w:qFormat/>
    <w:rsid w:val="005C2BC6"/>
    <w:pPr>
      <w:spacing w:after="0"/>
    </w:pPr>
    <w:rPr>
      <w:b/>
      <w:i/>
      <w:sz w:val="18"/>
      <w:szCs w:val="18"/>
    </w:rPr>
  </w:style>
  <w:style w:type="character" w:customStyle="1" w:styleId="TableGrafChar">
    <w:name w:val="Table &amp; Graf Char"/>
    <w:link w:val="TableGraf"/>
    <w:qFormat/>
    <w:rsid w:val="005C2BC6"/>
    <w:rPr>
      <w:rFonts w:ascii="Candara" w:eastAsia="Calibri" w:hAnsi="Candara" w:cs="Times New Roman"/>
      <w:b/>
      <w:i/>
      <w:sz w:val="18"/>
      <w:szCs w:val="18"/>
      <w:lang w:val="sr-Latn-CS"/>
    </w:rPr>
  </w:style>
  <w:style w:type="paragraph" w:customStyle="1" w:styleId="MAlinaslovcandara">
    <w:name w:val="MAli naslov candara"/>
    <w:basedOn w:val="Normal"/>
    <w:link w:val="MAlinaslovcandaraChar"/>
    <w:autoRedefine/>
    <w:qFormat/>
    <w:rsid w:val="005C2BC6"/>
    <w:pPr>
      <w:spacing w:before="120" w:after="120" w:line="240" w:lineRule="auto"/>
      <w:jc w:val="both"/>
    </w:pPr>
    <w:rPr>
      <w:rFonts w:ascii="Candara" w:hAnsi="Candara"/>
      <w:color w:val="000000"/>
      <w:lang w:val="en-GB"/>
    </w:rPr>
  </w:style>
  <w:style w:type="character" w:customStyle="1" w:styleId="MAlinaslovcandaraChar">
    <w:name w:val="MAli naslov candara Char"/>
    <w:link w:val="MAlinaslovcandara"/>
    <w:qFormat/>
    <w:rsid w:val="005C2BC6"/>
    <w:rPr>
      <w:rFonts w:ascii="Candara" w:eastAsia="Calibri" w:hAnsi="Candara" w:cs="Times New Roman"/>
      <w:color w:val="000000"/>
      <w:lang w:val="en-GB"/>
    </w:rPr>
  </w:style>
  <w:style w:type="character" w:customStyle="1" w:styleId="apple-style-span">
    <w:name w:val="apple-style-span"/>
    <w:basedOn w:val="DefaultParagraphFont"/>
    <w:qFormat/>
    <w:rsid w:val="005C2BC6"/>
  </w:style>
  <w:style w:type="paragraph" w:customStyle="1" w:styleId="CanMark">
    <w:name w:val="CanMark"/>
    <w:basedOn w:val="Candaratekst11"/>
    <w:link w:val="CanMarkChar"/>
    <w:uiPriority w:val="99"/>
    <w:qFormat/>
    <w:rsid w:val="005C2BC6"/>
  </w:style>
  <w:style w:type="character" w:customStyle="1" w:styleId="CanMarkChar">
    <w:name w:val="CanMark Char"/>
    <w:link w:val="CanMark"/>
    <w:uiPriority w:val="99"/>
    <w:qFormat/>
    <w:rsid w:val="005C2BC6"/>
    <w:rPr>
      <w:rFonts w:ascii="Candara" w:eastAsia="Calibri" w:hAnsi="Candara" w:cs="Times New Roman"/>
      <w:lang w:val="sr-Latn-CS"/>
    </w:rPr>
  </w:style>
  <w:style w:type="paragraph" w:styleId="NormalWeb">
    <w:name w:val="Normal (Web)"/>
    <w:basedOn w:val="Normal"/>
    <w:uiPriority w:val="99"/>
    <w:unhideWhenUsed/>
    <w:qFormat/>
    <w:rsid w:val="005C2BC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Caption">
    <w:name w:val="caption"/>
    <w:basedOn w:val="Normal"/>
    <w:next w:val="Normal"/>
    <w:autoRedefine/>
    <w:unhideWhenUsed/>
    <w:qFormat/>
    <w:rsid w:val="005C2BC6"/>
    <w:pPr>
      <w:keepNext/>
      <w:spacing w:before="120" w:after="120" w:line="240" w:lineRule="auto"/>
    </w:pPr>
    <w:rPr>
      <w:rFonts w:asciiTheme="minorHAnsi" w:hAnsiTheme="minorHAnsi" w:cstheme="minorHAnsi"/>
      <w:bCs/>
      <w:szCs w:val="20"/>
      <w:lang w:val="en-GB"/>
    </w:rPr>
  </w:style>
  <w:style w:type="paragraph" w:styleId="FootnoteText">
    <w:name w:val="footnote text"/>
    <w:aliases w:val="single space,footnote text,Geneva 9,Font: Geneva 9,Boston 10,f,Footnote Text Char Char Char,Footnote Text Char Char,Fußnotentextf,Footnote Text Blue,Fußnotentextr,Fuﬂnotentextf,ft,Fußnote,fn, Car Car,Footnote Text Char Char1,- OP, Char1 Ch"/>
    <w:basedOn w:val="Normal"/>
    <w:link w:val="FootnoteTextChar"/>
    <w:uiPriority w:val="99"/>
    <w:unhideWhenUsed/>
    <w:qFormat/>
    <w:rsid w:val="005C2BC6"/>
    <w:rPr>
      <w:sz w:val="20"/>
      <w:szCs w:val="20"/>
    </w:rPr>
  </w:style>
  <w:style w:type="character" w:customStyle="1" w:styleId="FootnoteTextChar">
    <w:name w:val="Footnote Text Char"/>
    <w:aliases w:val="single space Char,footnote text Char,Geneva 9 Char,Font: Geneva 9 Char,Boston 10 Char,f Char,Footnote Text Char Char Char Char,Footnote Text Char Char Char1,Fußnotentextf Char,Footnote Text Blue Char,Fußnotentextr Char,ft Char,fn Char"/>
    <w:basedOn w:val="DefaultParagraphFont"/>
    <w:link w:val="FootnoteText"/>
    <w:uiPriority w:val="99"/>
    <w:qFormat/>
    <w:rsid w:val="005C2BC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16 Point,Superscript 6 Point,ftref,BVI fnr,Footnote Reference Char Char Char,Carattere Char Carattere Carattere Char Carattere Char Carattere Char Char Char1 Char,Carattere Carattere Char Char Char Carattere Char,nota pié di pagina,fr"/>
    <w:link w:val="BVIfnrCarChar1"/>
    <w:uiPriority w:val="99"/>
    <w:unhideWhenUsed/>
    <w:qFormat/>
    <w:rsid w:val="005C2BC6"/>
    <w:rPr>
      <w:vertAlign w:val="superscript"/>
    </w:rPr>
  </w:style>
  <w:style w:type="table" w:styleId="TableGrid">
    <w:name w:val="Table Grid"/>
    <w:basedOn w:val="TableNormal"/>
    <w:uiPriority w:val="39"/>
    <w:rsid w:val="005C2B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note">
    <w:name w:val="Footnote"/>
    <w:basedOn w:val="Candaratekst11"/>
    <w:link w:val="FootnoteChar"/>
    <w:qFormat/>
    <w:rsid w:val="005C2BC6"/>
    <w:rPr>
      <w:i/>
      <w:sz w:val="18"/>
      <w:szCs w:val="18"/>
    </w:rPr>
  </w:style>
  <w:style w:type="character" w:customStyle="1" w:styleId="FootnoteChar">
    <w:name w:val="Footnote Char"/>
    <w:link w:val="Footnote"/>
    <w:qFormat/>
    <w:rsid w:val="005C2BC6"/>
    <w:rPr>
      <w:rFonts w:ascii="Candara" w:eastAsia="Calibri" w:hAnsi="Candara" w:cs="Times New Roman"/>
      <w:i/>
      <w:sz w:val="18"/>
      <w:szCs w:val="18"/>
      <w:lang w:val="sr-Latn-CS"/>
    </w:rPr>
  </w:style>
  <w:style w:type="paragraph" w:customStyle="1" w:styleId="Source">
    <w:name w:val="Source"/>
    <w:basedOn w:val="TableGraf"/>
    <w:link w:val="SourceChar"/>
    <w:qFormat/>
    <w:rsid w:val="005C2BC6"/>
    <w:pPr>
      <w:spacing w:before="0" w:after="120"/>
      <w:jc w:val="left"/>
    </w:pPr>
    <w:rPr>
      <w:b w:val="0"/>
    </w:rPr>
  </w:style>
  <w:style w:type="character" w:customStyle="1" w:styleId="SourceChar">
    <w:name w:val="Source Char"/>
    <w:link w:val="Source"/>
    <w:qFormat/>
    <w:rsid w:val="005C2BC6"/>
    <w:rPr>
      <w:rFonts w:ascii="Candara" w:eastAsia="Calibri" w:hAnsi="Candara" w:cs="Times New Roman"/>
      <w:i/>
      <w:sz w:val="18"/>
      <w:szCs w:val="18"/>
      <w:lang w:val="sr-Latn-CS"/>
    </w:rPr>
  </w:style>
  <w:style w:type="table" w:styleId="LightShading-Accent5">
    <w:name w:val="Light Shading Accent 5"/>
    <w:basedOn w:val="TableNormal"/>
    <w:uiPriority w:val="60"/>
    <w:rsid w:val="005C2BC6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List-Accent5">
    <w:name w:val="Light List Accent 5"/>
    <w:basedOn w:val="TableNormal"/>
    <w:uiPriority w:val="61"/>
    <w:rsid w:val="005C2B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5C2B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3">
    <w:name w:val="Light List Accent 3"/>
    <w:basedOn w:val="TableNormal"/>
    <w:uiPriority w:val="61"/>
    <w:rsid w:val="005C2B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Shading-Accent3">
    <w:name w:val="Light Shading Accent 3"/>
    <w:basedOn w:val="TableNormal"/>
    <w:uiPriority w:val="60"/>
    <w:rsid w:val="005C2BC6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Shading1-Accent3">
    <w:name w:val="Medium Shading 1 Accent 3"/>
    <w:basedOn w:val="TableNormal"/>
    <w:uiPriority w:val="63"/>
    <w:rsid w:val="005C2B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vorlage2">
    <w:name w:val="Formatvorlage2"/>
    <w:basedOn w:val="Normal"/>
    <w:autoRedefine/>
    <w:qFormat/>
    <w:rsid w:val="005C2BC6"/>
    <w:pPr>
      <w:widowControl w:val="0"/>
      <w:spacing w:before="120" w:after="120" w:line="360" w:lineRule="auto"/>
      <w:ind w:left="340"/>
      <w:jc w:val="both"/>
      <w:textAlignment w:val="baseline"/>
    </w:pPr>
    <w:rPr>
      <w:rFonts w:ascii="Times New Roman" w:eastAsia="Times New Roman" w:hAnsi="Times New Roman"/>
      <w:sz w:val="20"/>
      <w:szCs w:val="20"/>
      <w:lang w:eastAsia="de-DE"/>
    </w:rPr>
  </w:style>
  <w:style w:type="paragraph" w:styleId="BalloonText">
    <w:name w:val="Balloon Text"/>
    <w:basedOn w:val="Normal"/>
    <w:link w:val="BalloonTextChar"/>
    <w:semiHidden/>
    <w:unhideWhenUsed/>
    <w:qFormat/>
    <w:rsid w:val="005C2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5C2BC6"/>
    <w:rPr>
      <w:rFonts w:ascii="Tahoma" w:eastAsia="Calibri" w:hAnsi="Tahoma" w:cs="Tahoma"/>
      <w:sz w:val="16"/>
      <w:szCs w:val="16"/>
    </w:rPr>
  </w:style>
  <w:style w:type="paragraph" w:customStyle="1" w:styleId="Buletiutekstu">
    <w:name w:val="Buleti u tekstu"/>
    <w:basedOn w:val="Normal"/>
    <w:autoRedefine/>
    <w:qFormat/>
    <w:rsid w:val="005C2BC6"/>
    <w:pPr>
      <w:spacing w:before="120" w:after="0" w:line="260" w:lineRule="exact"/>
      <w:jc w:val="both"/>
    </w:pPr>
    <w:rPr>
      <w:rFonts w:ascii="Tahoma" w:eastAsia="Times New Roman" w:hAnsi="Tahoma"/>
      <w:bCs/>
      <w:sz w:val="20"/>
      <w:szCs w:val="24"/>
      <w:lang w:val="it-IT"/>
    </w:rPr>
  </w:style>
  <w:style w:type="paragraph" w:styleId="BodyTextIndent3">
    <w:name w:val="Body Text Indent 3"/>
    <w:basedOn w:val="Normal"/>
    <w:link w:val="BodyTextIndent3Char"/>
    <w:qFormat/>
    <w:rsid w:val="005C2BC6"/>
    <w:pPr>
      <w:spacing w:after="0" w:line="240" w:lineRule="auto"/>
      <w:ind w:left="450"/>
      <w:jc w:val="both"/>
    </w:pPr>
    <w:rPr>
      <w:rFonts w:ascii="Times New Roman" w:eastAsia="Times New Roman" w:hAnsi="Times New Roman"/>
      <w:i/>
      <w:iCs/>
      <w:sz w:val="20"/>
      <w:szCs w:val="24"/>
      <w:lang w:eastAsia="fr-FR"/>
    </w:rPr>
  </w:style>
  <w:style w:type="character" w:customStyle="1" w:styleId="BodyTextIndent3Char">
    <w:name w:val="Body Text Indent 3 Char"/>
    <w:basedOn w:val="DefaultParagraphFont"/>
    <w:link w:val="BodyTextIndent3"/>
    <w:qFormat/>
    <w:rsid w:val="005C2BC6"/>
    <w:rPr>
      <w:rFonts w:ascii="Times New Roman" w:eastAsia="Times New Roman" w:hAnsi="Times New Roman" w:cs="Times New Roman"/>
      <w:i/>
      <w:iCs/>
      <w:sz w:val="20"/>
      <w:szCs w:val="24"/>
      <w:lang w:eastAsia="fr-FR"/>
    </w:rPr>
  </w:style>
  <w:style w:type="paragraph" w:customStyle="1" w:styleId="Singlespacing">
    <w:name w:val="Single spacing"/>
    <w:basedOn w:val="Normal"/>
    <w:qFormat/>
    <w:rsid w:val="005C2BC6"/>
    <w:pPr>
      <w:spacing w:after="0" w:line="280" w:lineRule="atLeast"/>
      <w:jc w:val="both"/>
      <w:textAlignment w:val="baseline"/>
    </w:pPr>
    <w:rPr>
      <w:rFonts w:ascii="Palatino" w:eastAsia="Times New Roman" w:hAnsi="Palatino"/>
      <w:sz w:val="24"/>
      <w:szCs w:val="24"/>
    </w:rPr>
  </w:style>
  <w:style w:type="paragraph" w:styleId="BodyText">
    <w:name w:val="Body Text"/>
    <w:basedOn w:val="Normal"/>
    <w:link w:val="BodyTextChar"/>
    <w:autoRedefine/>
    <w:rsid w:val="005C2BC6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6E3BC"/>
      <w:spacing w:after="120" w:line="240" w:lineRule="auto"/>
      <w:ind w:firstLine="540"/>
      <w:jc w:val="both"/>
    </w:pPr>
    <w:rPr>
      <w:rFonts w:ascii="Candara" w:eastAsia="Times New Roman" w:hAnsi="Candara"/>
      <w:i/>
      <w:sz w:val="18"/>
      <w:szCs w:val="18"/>
      <w:lang w:eastAsia="fr-FR"/>
    </w:rPr>
  </w:style>
  <w:style w:type="character" w:customStyle="1" w:styleId="BodyTextChar">
    <w:name w:val="Body Text Char"/>
    <w:basedOn w:val="DefaultParagraphFont"/>
    <w:link w:val="BodyText"/>
    <w:qFormat/>
    <w:rsid w:val="005C2BC6"/>
    <w:rPr>
      <w:rFonts w:ascii="Candara" w:eastAsia="Times New Roman" w:hAnsi="Candara" w:cs="Times New Roman"/>
      <w:i/>
      <w:sz w:val="18"/>
      <w:szCs w:val="18"/>
      <w:shd w:val="clear" w:color="auto" w:fill="D6E3BC"/>
      <w:lang w:eastAsia="fr-FR"/>
    </w:rPr>
  </w:style>
  <w:style w:type="character" w:styleId="CommentReference">
    <w:name w:val="annotation reference"/>
    <w:uiPriority w:val="99"/>
    <w:semiHidden/>
    <w:qFormat/>
    <w:rsid w:val="005C2BC6"/>
    <w:rPr>
      <w:rFonts w:ascii="Candara" w:hAnsi="Candara"/>
      <w:noProof w:val="0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qFormat/>
    <w:rsid w:val="005C2BC6"/>
    <w:pPr>
      <w:spacing w:after="0" w:line="360" w:lineRule="auto"/>
      <w:ind w:firstLine="709"/>
      <w:jc w:val="both"/>
    </w:pPr>
    <w:rPr>
      <w:rFonts w:ascii="Candara" w:eastAsia="Times New Roman" w:hAnsi="Candara"/>
      <w:sz w:val="20"/>
      <w:szCs w:val="20"/>
      <w:lang w:val="en-GB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C2BC6"/>
    <w:rPr>
      <w:rFonts w:ascii="Candara" w:eastAsia="Times New Roman" w:hAnsi="Candara" w:cs="Times New Roman"/>
      <w:sz w:val="20"/>
      <w:szCs w:val="20"/>
      <w:lang w:val="en-GB" w:eastAsia="fr-FR"/>
    </w:rPr>
  </w:style>
  <w:style w:type="paragraph" w:customStyle="1" w:styleId="thsetitre3">
    <w:name w:val="thèse_titre 3"/>
    <w:basedOn w:val="Normal"/>
    <w:autoRedefine/>
    <w:qFormat/>
    <w:rsid w:val="005C2BC6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times12simple">
    <w:name w:val="times12 simple"/>
    <w:basedOn w:val="Normal"/>
    <w:qFormat/>
    <w:rsid w:val="005C2BC6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fr-FR" w:eastAsia="fr-FR"/>
    </w:rPr>
  </w:style>
  <w:style w:type="paragraph" w:customStyle="1" w:styleId="Fusnote">
    <w:name w:val="Fusnote"/>
    <w:basedOn w:val="Normal"/>
    <w:qFormat/>
    <w:rsid w:val="005C2BC6"/>
    <w:pPr>
      <w:spacing w:before="60" w:after="80" w:line="240" w:lineRule="auto"/>
      <w:ind w:left="57"/>
      <w:jc w:val="both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Pasus1Char">
    <w:name w:val="Pasus 1 Char"/>
    <w:link w:val="Pasus1"/>
    <w:qFormat/>
    <w:rsid w:val="005C2BC6"/>
    <w:rPr>
      <w:rFonts w:ascii="Arial" w:eastAsia="Times New Roman" w:hAnsi="Arial"/>
      <w:lang w:eastAsia="en-GB"/>
    </w:rPr>
  </w:style>
  <w:style w:type="paragraph" w:customStyle="1" w:styleId="Pasus1">
    <w:name w:val="Pasus 1"/>
    <w:basedOn w:val="Normal"/>
    <w:link w:val="Pasus1Char"/>
    <w:qFormat/>
    <w:rsid w:val="005C2BC6"/>
    <w:pPr>
      <w:spacing w:before="120" w:after="120" w:line="240" w:lineRule="auto"/>
      <w:jc w:val="both"/>
    </w:pPr>
    <w:rPr>
      <w:rFonts w:ascii="Arial" w:eastAsia="Times New Roman" w:hAnsi="Arial" w:cstheme="minorBidi"/>
      <w:lang w:eastAsia="en-GB"/>
    </w:rPr>
  </w:style>
  <w:style w:type="paragraph" w:customStyle="1" w:styleId="PasusChar">
    <w:name w:val="Pasus Char"/>
    <w:basedOn w:val="Normal"/>
    <w:autoRedefine/>
    <w:qFormat/>
    <w:rsid w:val="005C2BC6"/>
    <w:pPr>
      <w:tabs>
        <w:tab w:val="left" w:pos="720"/>
        <w:tab w:val="left" w:pos="1440"/>
      </w:tabs>
      <w:spacing w:before="120" w:after="60" w:line="240" w:lineRule="auto"/>
      <w:jc w:val="both"/>
    </w:pPr>
    <w:rPr>
      <w:rFonts w:ascii="Arial" w:eastAsia="Times New Roman" w:hAnsi="Arial" w:cs="Arial"/>
      <w:spacing w:val="-4"/>
      <w:sz w:val="20"/>
      <w:lang w:val="en-GB"/>
    </w:rPr>
  </w:style>
  <w:style w:type="paragraph" w:styleId="ListBullet4">
    <w:name w:val="List Bullet 4"/>
    <w:basedOn w:val="Normal"/>
    <w:qFormat/>
    <w:rsid w:val="005C2BC6"/>
    <w:pPr>
      <w:tabs>
        <w:tab w:val="left" w:pos="1440"/>
      </w:tabs>
      <w:spacing w:after="0" w:line="240" w:lineRule="auto"/>
      <w:ind w:left="1440" w:hanging="360"/>
    </w:pPr>
    <w:rPr>
      <w:rFonts w:ascii="Times New Roman" w:eastAsia="Batang" w:hAnsi="Times New Roman"/>
      <w:sz w:val="24"/>
      <w:szCs w:val="24"/>
      <w:lang w:val="en-GB" w:eastAsia="ko-KR"/>
    </w:rPr>
  </w:style>
  <w:style w:type="character" w:customStyle="1" w:styleId="PodaktivnostChar">
    <w:name w:val="Pod aktivnost Char"/>
    <w:qFormat/>
    <w:rsid w:val="005C2BC6"/>
    <w:rPr>
      <w:rFonts w:ascii="Arial" w:eastAsia="Times New Roman" w:hAnsi="Arial"/>
      <w:b/>
      <w:sz w:val="22"/>
      <w:lang w:val="en-GB" w:eastAsia="en-GB"/>
    </w:rPr>
  </w:style>
  <w:style w:type="paragraph" w:customStyle="1" w:styleId="Pa7">
    <w:name w:val="Pa7"/>
    <w:basedOn w:val="Normal"/>
    <w:next w:val="Normal"/>
    <w:uiPriority w:val="99"/>
    <w:qFormat/>
    <w:rsid w:val="005C2BC6"/>
    <w:pPr>
      <w:spacing w:after="0" w:line="221" w:lineRule="atLeast"/>
    </w:pPr>
    <w:rPr>
      <w:rFonts w:ascii="Garamond" w:eastAsia="Batang" w:hAnsi="Garamond"/>
      <w:sz w:val="24"/>
      <w:szCs w:val="24"/>
    </w:rPr>
  </w:style>
  <w:style w:type="paragraph" w:customStyle="1" w:styleId="Annexetitle">
    <w:name w:val="Annexe_title"/>
    <w:basedOn w:val="Heading1"/>
    <w:next w:val="Normal"/>
    <w:autoRedefine/>
    <w:qFormat/>
    <w:rsid w:val="005C2BC6"/>
    <w:pPr>
      <w:keepNext w:val="0"/>
      <w:pageBreakBefore/>
      <w:tabs>
        <w:tab w:val="left" w:pos="-1440"/>
        <w:tab w:val="left" w:pos="550"/>
        <w:tab w:val="left" w:pos="720"/>
        <w:tab w:val="left" w:pos="1440"/>
        <w:tab w:val="left" w:pos="1701"/>
        <w:tab w:val="left" w:pos="1800"/>
        <w:tab w:val="left" w:pos="2520"/>
        <w:tab w:val="left" w:pos="2552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Arial" w:hAnsi="Arial"/>
      <w:caps/>
    </w:rPr>
  </w:style>
  <w:style w:type="character" w:styleId="Hyperlink">
    <w:name w:val="Hyperlink"/>
    <w:uiPriority w:val="99"/>
    <w:rsid w:val="005C2BC6"/>
    <w:rPr>
      <w:color w:val="0000FF"/>
      <w:u w:val="single"/>
    </w:rPr>
  </w:style>
  <w:style w:type="paragraph" w:customStyle="1" w:styleId="Fusnota">
    <w:name w:val="Fusnota"/>
    <w:basedOn w:val="Normal"/>
    <w:link w:val="FusnotaChar"/>
    <w:qFormat/>
    <w:rsid w:val="005C2BC6"/>
    <w:pPr>
      <w:widowControl w:val="0"/>
      <w:spacing w:before="60" w:after="60" w:line="240" w:lineRule="auto"/>
      <w:jc w:val="both"/>
    </w:pPr>
    <w:rPr>
      <w:rFonts w:ascii="Arial" w:eastAsia="Batang" w:hAnsi="Arial"/>
      <w:sz w:val="18"/>
      <w:szCs w:val="24"/>
      <w:lang w:val="en-GB" w:eastAsia="ko-KR"/>
    </w:rPr>
  </w:style>
  <w:style w:type="character" w:customStyle="1" w:styleId="FusnotaChar">
    <w:name w:val="Fusnota Char"/>
    <w:link w:val="Fusnota"/>
    <w:qFormat/>
    <w:rsid w:val="005C2BC6"/>
    <w:rPr>
      <w:rFonts w:ascii="Arial" w:eastAsia="Batang" w:hAnsi="Arial" w:cs="Times New Roman"/>
      <w:sz w:val="18"/>
      <w:szCs w:val="24"/>
      <w:lang w:val="en-GB" w:eastAsia="ko-KR"/>
    </w:rPr>
  </w:style>
  <w:style w:type="paragraph" w:customStyle="1" w:styleId="a">
    <w:name w:val="Текст"/>
    <w:basedOn w:val="Normal"/>
    <w:qFormat/>
    <w:rsid w:val="005C2BC6"/>
    <w:pPr>
      <w:tabs>
        <w:tab w:val="left" w:pos="1418"/>
      </w:tabs>
      <w:spacing w:after="120" w:line="240" w:lineRule="auto"/>
      <w:jc w:val="both"/>
    </w:pPr>
    <w:rPr>
      <w:rFonts w:ascii="Tahoma" w:eastAsia="Times New Roman" w:hAnsi="Tahoma" w:cs="Tahoma"/>
      <w:sz w:val="20"/>
      <w:szCs w:val="24"/>
      <w:lang w:val="sr-Cyrl-CS"/>
    </w:rPr>
  </w:style>
  <w:style w:type="paragraph" w:customStyle="1" w:styleId="Futnote">
    <w:name w:val="Futnote"/>
    <w:basedOn w:val="Normal"/>
    <w:qFormat/>
    <w:rsid w:val="005C2BC6"/>
    <w:pPr>
      <w:spacing w:after="0" w:line="240" w:lineRule="auto"/>
    </w:pPr>
    <w:rPr>
      <w:rFonts w:ascii="Candara" w:hAnsi="Candara"/>
      <w:sz w:val="18"/>
      <w:szCs w:val="18"/>
    </w:rPr>
  </w:style>
  <w:style w:type="paragraph" w:customStyle="1" w:styleId="tabela">
    <w:name w:val="tabela"/>
    <w:basedOn w:val="Buleticandara"/>
    <w:link w:val="tabelaChar"/>
    <w:qFormat/>
    <w:rsid w:val="005C2BC6"/>
    <w:pPr>
      <w:spacing w:before="40" w:line="240" w:lineRule="auto"/>
      <w:jc w:val="left"/>
    </w:pPr>
    <w:rPr>
      <w:bCs/>
      <w:sz w:val="18"/>
      <w:szCs w:val="18"/>
    </w:rPr>
  </w:style>
  <w:style w:type="character" w:customStyle="1" w:styleId="tabelaChar">
    <w:name w:val="tabela Char"/>
    <w:link w:val="tabela"/>
    <w:qFormat/>
    <w:rsid w:val="005C2BC6"/>
    <w:rPr>
      <w:rFonts w:ascii="Candara" w:eastAsia="Calibri" w:hAnsi="Candara" w:cs="Times New Roman"/>
      <w:bCs/>
      <w:sz w:val="18"/>
      <w:szCs w:val="18"/>
    </w:rPr>
  </w:style>
  <w:style w:type="character" w:styleId="Strong">
    <w:name w:val="Strong"/>
    <w:qFormat/>
    <w:rsid w:val="005C2BC6"/>
    <w:rPr>
      <w:b/>
      <w:bCs/>
    </w:rPr>
  </w:style>
  <w:style w:type="paragraph" w:customStyle="1" w:styleId="a0">
    <w:name w:val="Ситно"/>
    <w:basedOn w:val="Normal"/>
    <w:qFormat/>
    <w:rsid w:val="005C2BC6"/>
    <w:pPr>
      <w:spacing w:after="0" w:line="240" w:lineRule="auto"/>
    </w:pPr>
    <w:rPr>
      <w:rFonts w:ascii="Tahoma" w:eastAsia="Times New Roman" w:hAnsi="Tahoma" w:cs="Tahoma"/>
      <w:sz w:val="18"/>
      <w:szCs w:val="18"/>
      <w:lang w:val="es-ES"/>
    </w:rPr>
  </w:style>
  <w:style w:type="paragraph" w:styleId="TOC1">
    <w:name w:val="toc 1"/>
    <w:basedOn w:val="Normal"/>
    <w:next w:val="Normal"/>
    <w:autoRedefine/>
    <w:uiPriority w:val="39"/>
    <w:unhideWhenUsed/>
    <w:rsid w:val="005C2BC6"/>
    <w:pPr>
      <w:tabs>
        <w:tab w:val="left" w:pos="440"/>
        <w:tab w:val="right" w:leader="dot" w:pos="9739"/>
      </w:tabs>
      <w:spacing w:after="0" w:line="240" w:lineRule="auto"/>
    </w:pPr>
    <w:rPr>
      <w:rFonts w:ascii="Calibri Light" w:hAnsi="Calibri Light" w:cstheme="minorHAnsi"/>
      <w:color w:val="000000" w:themeColor="text1"/>
      <w:sz w:val="18"/>
    </w:rPr>
  </w:style>
  <w:style w:type="paragraph" w:styleId="TOC2">
    <w:name w:val="toc 2"/>
    <w:basedOn w:val="Normal"/>
    <w:next w:val="Normal"/>
    <w:autoRedefine/>
    <w:uiPriority w:val="39"/>
    <w:unhideWhenUsed/>
    <w:rsid w:val="005C2BC6"/>
    <w:pPr>
      <w:tabs>
        <w:tab w:val="left" w:pos="880"/>
        <w:tab w:val="right" w:leader="dot" w:pos="9739"/>
      </w:tabs>
      <w:spacing w:after="0" w:line="259" w:lineRule="auto"/>
      <w:ind w:left="216"/>
      <w:jc w:val="both"/>
    </w:pPr>
    <w:rPr>
      <w:rFonts w:cstheme="minorHAnsi"/>
      <w:b/>
      <w:noProof/>
      <w:spacing w:val="-6"/>
      <w:sz w:val="21"/>
      <w:szCs w:val="21"/>
      <w:lang w:val="bs-Latn-BA"/>
    </w:rPr>
  </w:style>
  <w:style w:type="paragraph" w:styleId="TOC3">
    <w:name w:val="toc 3"/>
    <w:basedOn w:val="Normal"/>
    <w:next w:val="Normal"/>
    <w:autoRedefine/>
    <w:uiPriority w:val="39"/>
    <w:unhideWhenUsed/>
    <w:rsid w:val="005C2BC6"/>
    <w:pPr>
      <w:tabs>
        <w:tab w:val="left" w:pos="1320"/>
        <w:tab w:val="right" w:leader="dot" w:pos="9739"/>
      </w:tabs>
      <w:spacing w:after="120" w:line="240" w:lineRule="auto"/>
      <w:ind w:left="442"/>
    </w:pPr>
  </w:style>
  <w:style w:type="paragraph" w:customStyle="1" w:styleId="CharCharChar">
    <w:name w:val="Char Char Char"/>
    <w:basedOn w:val="Normal"/>
    <w:qFormat/>
    <w:rsid w:val="005C2BC6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Subtitle">
    <w:name w:val="Subtitle"/>
    <w:basedOn w:val="Normal"/>
    <w:link w:val="SubtitleChar"/>
    <w:qFormat/>
    <w:rsid w:val="005C2BC6"/>
    <w:pPr>
      <w:spacing w:after="0" w:line="240" w:lineRule="auto"/>
      <w:ind w:firstLine="709"/>
      <w:jc w:val="center"/>
    </w:pPr>
    <w:rPr>
      <w:rFonts w:ascii="Times New Roman" w:eastAsia="Times New Roman" w:hAnsi="Times New Roman"/>
      <w:sz w:val="52"/>
      <w:szCs w:val="24"/>
      <w:lang w:val="fr-FR" w:eastAsia="fr-FR"/>
    </w:rPr>
  </w:style>
  <w:style w:type="character" w:customStyle="1" w:styleId="SubtitleChar">
    <w:name w:val="Subtitle Char"/>
    <w:basedOn w:val="DefaultParagraphFont"/>
    <w:link w:val="Subtitle"/>
    <w:qFormat/>
    <w:rsid w:val="005C2BC6"/>
    <w:rPr>
      <w:rFonts w:ascii="Times New Roman" w:eastAsia="Times New Roman" w:hAnsi="Times New Roman" w:cs="Times New Roman"/>
      <w:sz w:val="52"/>
      <w:szCs w:val="24"/>
      <w:lang w:val="fr-FR" w:eastAsia="fr-FR"/>
    </w:rPr>
  </w:style>
  <w:style w:type="paragraph" w:styleId="TOC4">
    <w:name w:val="toc 4"/>
    <w:basedOn w:val="Normal"/>
    <w:next w:val="Normal"/>
    <w:autoRedefine/>
    <w:unhideWhenUsed/>
    <w:rsid w:val="005C2BC6"/>
    <w:pPr>
      <w:ind w:left="660"/>
    </w:pPr>
  </w:style>
  <w:style w:type="paragraph" w:styleId="TableofFigures">
    <w:name w:val="table of figures"/>
    <w:basedOn w:val="Normal"/>
    <w:next w:val="Normal"/>
    <w:uiPriority w:val="99"/>
    <w:unhideWhenUsed/>
    <w:qFormat/>
    <w:rsid w:val="005C2BC6"/>
  </w:style>
  <w:style w:type="paragraph" w:customStyle="1" w:styleId="BrojevnitekstChar">
    <w:name w:val="Brojevni tekst Char"/>
    <w:basedOn w:val="Normal"/>
    <w:link w:val="BrojevnitekstCharChar"/>
    <w:autoRedefine/>
    <w:qFormat/>
    <w:rsid w:val="005C2BC6"/>
    <w:pPr>
      <w:spacing w:before="120" w:after="0" w:line="260" w:lineRule="exact"/>
      <w:jc w:val="both"/>
    </w:pPr>
    <w:rPr>
      <w:rFonts w:ascii="Tahoma" w:eastAsia="Times New Roman" w:hAnsi="Tahoma"/>
      <w:bCs/>
      <w:sz w:val="24"/>
      <w:szCs w:val="24"/>
      <w:lang w:val="it-IT"/>
    </w:rPr>
  </w:style>
  <w:style w:type="character" w:customStyle="1" w:styleId="BrojevnitekstCharChar">
    <w:name w:val="Brojevni tekst Char Char"/>
    <w:link w:val="BrojevnitekstChar"/>
    <w:qFormat/>
    <w:rsid w:val="005C2BC6"/>
    <w:rPr>
      <w:rFonts w:ascii="Tahoma" w:eastAsia="Times New Roman" w:hAnsi="Tahoma" w:cs="Times New Roman"/>
      <w:bCs/>
      <w:sz w:val="24"/>
      <w:szCs w:val="24"/>
      <w:lang w:val="it-IT"/>
    </w:rPr>
  </w:style>
  <w:style w:type="paragraph" w:styleId="Title">
    <w:name w:val="Title"/>
    <w:basedOn w:val="Normal"/>
    <w:link w:val="TitleChar"/>
    <w:qFormat/>
    <w:rsid w:val="005C2B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GB"/>
    </w:rPr>
  </w:style>
  <w:style w:type="character" w:customStyle="1" w:styleId="TitleChar">
    <w:name w:val="Title Char"/>
    <w:basedOn w:val="DefaultParagraphFont"/>
    <w:link w:val="Title"/>
    <w:qFormat/>
    <w:rsid w:val="005C2BC6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5C2BC6"/>
    <w:pPr>
      <w:spacing w:after="0" w:line="240" w:lineRule="auto"/>
    </w:pPr>
    <w:rPr>
      <w:rFonts w:ascii="Candara" w:hAnsi="Candara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5C2BC6"/>
    <w:rPr>
      <w:rFonts w:ascii="Candara" w:eastAsia="Calibri" w:hAnsi="Candara" w:cs="Times New Roman"/>
      <w:szCs w:val="21"/>
    </w:rPr>
  </w:style>
  <w:style w:type="paragraph" w:customStyle="1" w:styleId="BlockText2">
    <w:name w:val="Block Text2"/>
    <w:basedOn w:val="Normal"/>
    <w:qFormat/>
    <w:rsid w:val="005C2BC6"/>
    <w:pPr>
      <w:spacing w:after="0" w:line="240" w:lineRule="auto"/>
      <w:jc w:val="both"/>
    </w:pPr>
    <w:rPr>
      <w:rFonts w:ascii="Tahoma" w:eastAsia="Times New Roman" w:hAnsi="Tahoma"/>
      <w:szCs w:val="20"/>
      <w:lang w:val="en-GB"/>
    </w:rPr>
  </w:style>
  <w:style w:type="paragraph" w:customStyle="1" w:styleId="OmniPage1">
    <w:name w:val="OmniPage #1"/>
    <w:basedOn w:val="Normal"/>
    <w:qFormat/>
    <w:rsid w:val="005C2BC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apple-converted-space">
    <w:name w:val="apple-converted-space"/>
    <w:basedOn w:val="DefaultParagraphFont"/>
    <w:qFormat/>
    <w:rsid w:val="005C2BC6"/>
  </w:style>
  <w:style w:type="paragraph" w:styleId="Header">
    <w:name w:val="header"/>
    <w:basedOn w:val="Normal"/>
    <w:link w:val="HeaderChar"/>
    <w:unhideWhenUsed/>
    <w:rsid w:val="005C2B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qFormat/>
    <w:rsid w:val="005C2BC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5C2B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qFormat/>
    <w:rsid w:val="005C2BC6"/>
    <w:rPr>
      <w:rFonts w:ascii="Calibri" w:eastAsia="Calibri" w:hAnsi="Calibri" w:cs="Times New Roman"/>
    </w:rPr>
  </w:style>
  <w:style w:type="character" w:styleId="Emphasis">
    <w:name w:val="Emphasis"/>
    <w:aliases w:val="heading 1"/>
    <w:qFormat/>
    <w:rsid w:val="005C2BC6"/>
    <w:rPr>
      <w:rFonts w:ascii="Tahoma" w:hAnsi="Tahoma"/>
      <w:b/>
      <w:iCs/>
      <w:sz w:val="28"/>
    </w:rPr>
  </w:style>
  <w:style w:type="character" w:customStyle="1" w:styleId="ColorfulList-Accent1Char1">
    <w:name w:val="Colorful List - Accent 1 Char1"/>
    <w:link w:val="ColorfulList-Accent1"/>
    <w:uiPriority w:val="34"/>
    <w:qFormat/>
    <w:rsid w:val="005C2BC6"/>
    <w:rPr>
      <w:rFonts w:ascii="Candara" w:eastAsia="Times New Roman" w:hAnsi="Candara"/>
      <w:sz w:val="22"/>
      <w:szCs w:val="24"/>
      <w:lang w:val="en-GB"/>
    </w:rPr>
  </w:style>
  <w:style w:type="paragraph" w:customStyle="1" w:styleId="font5">
    <w:name w:val="font5"/>
    <w:basedOn w:val="Normal"/>
    <w:qFormat/>
    <w:rsid w:val="005C2BC6"/>
    <w:pPr>
      <w:spacing w:before="120" w:after="120" w:line="240" w:lineRule="auto"/>
      <w:jc w:val="both"/>
    </w:pPr>
    <w:rPr>
      <w:rFonts w:ascii="Verdana" w:eastAsia="Cambria" w:hAnsi="Verdana"/>
      <w:sz w:val="16"/>
      <w:szCs w:val="16"/>
    </w:rPr>
  </w:style>
  <w:style w:type="paragraph" w:customStyle="1" w:styleId="buletutabeli">
    <w:name w:val="bulet u tabeli"/>
    <w:basedOn w:val="Normal"/>
    <w:qFormat/>
    <w:rsid w:val="005C2BC6"/>
    <w:pPr>
      <w:tabs>
        <w:tab w:val="left" w:pos="1191"/>
      </w:tabs>
      <w:spacing w:before="40" w:after="40"/>
      <w:ind w:left="144" w:hanging="144"/>
      <w:jc w:val="both"/>
    </w:pPr>
    <w:rPr>
      <w:rFonts w:ascii="Arial" w:hAnsi="Arial"/>
      <w:sz w:val="18"/>
    </w:rPr>
  </w:style>
  <w:style w:type="table" w:styleId="ColorfulList-Accent1">
    <w:name w:val="Colorful List Accent 1"/>
    <w:basedOn w:val="TableNormal"/>
    <w:link w:val="ColorfulList-Accent1Char1"/>
    <w:uiPriority w:val="34"/>
    <w:rsid w:val="005C2BC6"/>
    <w:pPr>
      <w:spacing w:after="0" w:line="240" w:lineRule="auto"/>
    </w:pPr>
    <w:rPr>
      <w:rFonts w:ascii="Candara" w:eastAsia="Times New Roman" w:hAnsi="Candara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Default">
    <w:name w:val="Default"/>
    <w:qFormat/>
    <w:rsid w:val="005C2BC6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sid w:val="005C2BC6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qFormat/>
    <w:rsid w:val="005C2BC6"/>
    <w:rPr>
      <w:rFonts w:ascii="Calibri" w:eastAsia="Calibri" w:hAnsi="Calibri" w:cs="Times New Roman"/>
      <w:b/>
      <w:bCs/>
      <w:sz w:val="20"/>
      <w:szCs w:val="20"/>
      <w:lang w:val="en-GB" w:eastAsia="fr-FR"/>
    </w:rPr>
  </w:style>
  <w:style w:type="table" w:customStyle="1" w:styleId="GridTable4-Accent11">
    <w:name w:val="Grid Table 4 - Accent 11"/>
    <w:basedOn w:val="TableNormal"/>
    <w:uiPriority w:val="49"/>
    <w:rsid w:val="005C2BC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Source1">
    <w:name w:val="Source1"/>
    <w:basedOn w:val="Normal"/>
    <w:uiPriority w:val="99"/>
    <w:qFormat/>
    <w:rsid w:val="005C2BC6"/>
    <w:pPr>
      <w:spacing w:before="40" w:after="360" w:line="240" w:lineRule="auto"/>
      <w:ind w:left="284" w:hanging="284"/>
    </w:pPr>
    <w:rPr>
      <w:rFonts w:ascii="Book Antiqua" w:eastAsia="Times New Roman" w:hAnsi="Book Antiqua"/>
      <w:sz w:val="18"/>
    </w:rPr>
  </w:style>
  <w:style w:type="paragraph" w:customStyle="1" w:styleId="Tab0">
    <w:name w:val="Tab0"/>
    <w:basedOn w:val="Normal"/>
    <w:uiPriority w:val="99"/>
    <w:qFormat/>
    <w:rsid w:val="005C2BC6"/>
    <w:pPr>
      <w:keepNext/>
      <w:spacing w:after="0" w:line="240" w:lineRule="auto"/>
      <w:jc w:val="right"/>
    </w:pPr>
    <w:rPr>
      <w:rFonts w:ascii="Book Antiqua" w:eastAsia="Times New Roman" w:hAnsi="Book Antiqua"/>
      <w:w w:val="90"/>
      <w:sz w:val="18"/>
    </w:rPr>
  </w:style>
  <w:style w:type="character" w:styleId="FollowedHyperlink">
    <w:name w:val="FollowedHyperlink"/>
    <w:unhideWhenUsed/>
    <w:qFormat/>
    <w:rsid w:val="005C2BC6"/>
    <w:rPr>
      <w:color w:val="954F72"/>
      <w:u w:val="single"/>
    </w:rPr>
  </w:style>
  <w:style w:type="paragraph" w:customStyle="1" w:styleId="Tabel">
    <w:name w:val="Tabel"/>
    <w:basedOn w:val="Normal"/>
    <w:next w:val="Normal"/>
    <w:uiPriority w:val="99"/>
    <w:qFormat/>
    <w:rsid w:val="005C2BC6"/>
    <w:pPr>
      <w:keepNext/>
      <w:spacing w:before="20" w:after="20" w:line="240" w:lineRule="auto"/>
      <w:ind w:left="57" w:right="57"/>
      <w:jc w:val="right"/>
    </w:pPr>
    <w:rPr>
      <w:rFonts w:ascii="Book Antiqua" w:eastAsia="Times New Roman" w:hAnsi="Book Antiqua"/>
      <w:sz w:val="18"/>
    </w:rPr>
  </w:style>
  <w:style w:type="numbering" w:customStyle="1" w:styleId="WWNum27">
    <w:name w:val="WWNum27"/>
    <w:basedOn w:val="NoList"/>
    <w:rsid w:val="005C2BC6"/>
    <w:pPr>
      <w:numPr>
        <w:numId w:val="1"/>
      </w:numPr>
    </w:pPr>
  </w:style>
  <w:style w:type="paragraph" w:customStyle="1" w:styleId="Tabel0">
    <w:name w:val="Tabel0"/>
    <w:basedOn w:val="Tabel"/>
    <w:qFormat/>
    <w:rsid w:val="005C2BC6"/>
    <w:pPr>
      <w:spacing w:before="0" w:after="0"/>
      <w:ind w:left="0" w:right="0"/>
    </w:pPr>
    <w:rPr>
      <w:w w:val="90"/>
    </w:rPr>
  </w:style>
  <w:style w:type="paragraph" w:styleId="Revision">
    <w:name w:val="Revision"/>
    <w:qFormat/>
    <w:rsid w:val="005C2B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">
    <w:name w:val="Tekst"/>
    <w:basedOn w:val="Normal"/>
    <w:link w:val="TekstChar"/>
    <w:qFormat/>
    <w:rsid w:val="005C2BC6"/>
    <w:pPr>
      <w:spacing w:before="120" w:after="120" w:line="264" w:lineRule="auto"/>
      <w:jc w:val="both"/>
    </w:pPr>
    <w:rPr>
      <w:rFonts w:ascii="Candara" w:hAnsi="Candara" w:cs="Candara"/>
      <w:lang w:val="bs-Latn-BA"/>
    </w:rPr>
  </w:style>
  <w:style w:type="character" w:customStyle="1" w:styleId="TekstChar">
    <w:name w:val="Tekst Char"/>
    <w:link w:val="Tekst"/>
    <w:qFormat/>
    <w:rsid w:val="005C2BC6"/>
    <w:rPr>
      <w:rFonts w:ascii="Candara" w:eastAsia="Calibri" w:hAnsi="Candara" w:cs="Candara"/>
      <w:lang w:val="bs-Latn-BA"/>
    </w:rPr>
  </w:style>
  <w:style w:type="numbering" w:customStyle="1" w:styleId="WWOutlineListStyle">
    <w:name w:val="WW_OutlineListStyle"/>
    <w:basedOn w:val="NoList"/>
    <w:qFormat/>
    <w:rsid w:val="005C2BC6"/>
    <w:pPr>
      <w:numPr>
        <w:numId w:val="2"/>
      </w:numPr>
    </w:pPr>
  </w:style>
  <w:style w:type="paragraph" w:customStyle="1" w:styleId="berschr1-PolicyTemplate">
    <w:name w:val="Überschr. 1 - Policy Template"/>
    <w:basedOn w:val="Heading1"/>
    <w:uiPriority w:val="99"/>
    <w:qFormat/>
    <w:rsid w:val="005C2BC6"/>
    <w:pPr>
      <w:spacing w:before="360"/>
    </w:pPr>
    <w:rPr>
      <w:rFonts w:ascii="Arial" w:hAnsi="Arial"/>
      <w:bCs/>
      <w:color w:val="auto"/>
      <w:kern w:val="2"/>
      <w:sz w:val="22"/>
      <w:szCs w:val="20"/>
    </w:rPr>
  </w:style>
  <w:style w:type="paragraph" w:customStyle="1" w:styleId="berschr2-PolicyTemplate">
    <w:name w:val="Überschr.2 - Policy Template"/>
    <w:basedOn w:val="berschr1-PolicyTemplate"/>
    <w:link w:val="berschr2-PolicyTemplateCharChar"/>
    <w:uiPriority w:val="99"/>
    <w:qFormat/>
    <w:rsid w:val="005C2BC6"/>
    <w:pPr>
      <w:spacing w:before="240" w:after="120"/>
    </w:pPr>
    <w:rPr>
      <w:sz w:val="20"/>
    </w:rPr>
  </w:style>
  <w:style w:type="paragraph" w:customStyle="1" w:styleId="berschr3-PolicyTemplate">
    <w:name w:val="Überschr. 3 - Policy Template"/>
    <w:basedOn w:val="berschr2-PolicyTemplate"/>
    <w:uiPriority w:val="99"/>
    <w:qFormat/>
    <w:rsid w:val="005C2BC6"/>
    <w:pPr>
      <w:tabs>
        <w:tab w:val="left" w:pos="1920"/>
      </w:tabs>
    </w:pPr>
  </w:style>
  <w:style w:type="character" w:customStyle="1" w:styleId="berschr2-PolicyTemplateCharChar">
    <w:name w:val="Überschr.2 - Policy Template Char Char"/>
    <w:link w:val="berschr2-PolicyTemplate"/>
    <w:uiPriority w:val="99"/>
    <w:qFormat/>
    <w:locked/>
    <w:rsid w:val="005C2BC6"/>
    <w:rPr>
      <w:rFonts w:ascii="Arial" w:eastAsia="Times New Roman" w:hAnsi="Arial" w:cstheme="minorHAnsi"/>
      <w:b/>
      <w:bCs/>
      <w:kern w:val="2"/>
      <w:sz w:val="20"/>
      <w:szCs w:val="20"/>
      <w:shd w:val="clear" w:color="auto" w:fill="B4C6E7"/>
    </w:rPr>
  </w:style>
  <w:style w:type="paragraph" w:customStyle="1" w:styleId="Poruka">
    <w:name w:val="Poruka"/>
    <w:basedOn w:val="Normal"/>
    <w:qFormat/>
    <w:rsid w:val="005C2BC6"/>
    <w:pPr>
      <w:spacing w:before="120" w:after="120" w:line="264" w:lineRule="auto"/>
      <w:jc w:val="both"/>
    </w:pPr>
    <w:rPr>
      <w:rFonts w:ascii="Candara" w:hAnsi="Candara"/>
      <w:i/>
      <w:color w:val="2F5496"/>
      <w:lang w:val="bs-Latn-BA"/>
    </w:rPr>
  </w:style>
  <w:style w:type="paragraph" w:styleId="TOCHeading">
    <w:name w:val="TOC Heading"/>
    <w:basedOn w:val="Heading1"/>
    <w:next w:val="Normal"/>
    <w:uiPriority w:val="39"/>
    <w:unhideWhenUsed/>
    <w:qFormat/>
    <w:rsid w:val="005C2BC6"/>
    <w:pPr>
      <w:keepLines/>
      <w:spacing w:before="240" w:line="259" w:lineRule="auto"/>
    </w:pPr>
    <w:rPr>
      <w:rFonts w:ascii="Calibri Light" w:hAnsi="Calibri Light"/>
      <w:b w:val="0"/>
      <w:sz w:val="32"/>
      <w:szCs w:val="32"/>
    </w:rPr>
  </w:style>
  <w:style w:type="paragraph" w:customStyle="1" w:styleId="Indent0">
    <w:name w:val="Indent0"/>
    <w:basedOn w:val="Normal"/>
    <w:next w:val="Normal"/>
    <w:qFormat/>
    <w:rsid w:val="005C2BC6"/>
    <w:pPr>
      <w:spacing w:after="0" w:line="360" w:lineRule="atLeast"/>
      <w:ind w:left="709"/>
      <w:jc w:val="both"/>
    </w:pPr>
    <w:rPr>
      <w:rFonts w:ascii="Book Antiqua" w:hAnsi="Book Antiqua"/>
    </w:rPr>
  </w:style>
  <w:style w:type="paragraph" w:customStyle="1" w:styleId="yiv0098182999candaratekst11">
    <w:name w:val="yiv0098182999candaratekst11"/>
    <w:basedOn w:val="Normal"/>
    <w:qFormat/>
    <w:rsid w:val="005C2BC6"/>
    <w:pPr>
      <w:spacing w:beforeAutospacing="1" w:afterAutospacing="1" w:line="240" w:lineRule="auto"/>
    </w:pPr>
    <w:rPr>
      <w:rFonts w:eastAsia="Times New Roman" w:cs="Calibri"/>
      <w:lang w:val="en-GB" w:eastAsia="en-GB"/>
    </w:rPr>
  </w:style>
  <w:style w:type="paragraph" w:customStyle="1" w:styleId="Malinaslov">
    <w:name w:val="Mali naslov"/>
    <w:basedOn w:val="Normal"/>
    <w:link w:val="MalinaslovChar"/>
    <w:qFormat/>
    <w:rsid w:val="005C2BC6"/>
    <w:pPr>
      <w:spacing w:before="120" w:after="120" w:line="240" w:lineRule="auto"/>
      <w:jc w:val="both"/>
    </w:pPr>
    <w:rPr>
      <w:rFonts w:ascii="Candara" w:eastAsia="Times New Roman" w:hAnsi="Candara"/>
      <w:b/>
      <w:i/>
      <w:color w:val="006600"/>
      <w:szCs w:val="20"/>
      <w:lang w:val="it-IT" w:eastAsia="x-none"/>
    </w:rPr>
  </w:style>
  <w:style w:type="character" w:customStyle="1" w:styleId="MalinaslovChar">
    <w:name w:val="Mali naslov Char"/>
    <w:link w:val="Malinaslov"/>
    <w:qFormat/>
    <w:rsid w:val="005C2BC6"/>
    <w:rPr>
      <w:rFonts w:ascii="Candara" w:eastAsia="Times New Roman" w:hAnsi="Candara" w:cs="Times New Roman"/>
      <w:b/>
      <w:i/>
      <w:color w:val="006600"/>
      <w:szCs w:val="20"/>
      <w:lang w:val="it-IT" w:eastAsia="x-none"/>
    </w:rPr>
  </w:style>
  <w:style w:type="paragraph" w:customStyle="1" w:styleId="Glava">
    <w:name w:val="Glava"/>
    <w:basedOn w:val="Normal"/>
    <w:qFormat/>
    <w:rsid w:val="005C2BC6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OC5">
    <w:name w:val="toc 5"/>
    <w:basedOn w:val="Normal"/>
    <w:next w:val="Normal"/>
    <w:autoRedefine/>
    <w:unhideWhenUsed/>
    <w:rsid w:val="005C2BC6"/>
    <w:pPr>
      <w:spacing w:after="100" w:line="259" w:lineRule="auto"/>
      <w:ind w:left="880"/>
    </w:pPr>
    <w:rPr>
      <w:rFonts w:eastAsia="Times New Roman"/>
      <w:lang w:val="en-GB" w:eastAsia="en-GB"/>
    </w:rPr>
  </w:style>
  <w:style w:type="paragraph" w:styleId="TOC6">
    <w:name w:val="toc 6"/>
    <w:basedOn w:val="Normal"/>
    <w:next w:val="Normal"/>
    <w:autoRedefine/>
    <w:unhideWhenUsed/>
    <w:rsid w:val="005C2BC6"/>
    <w:pPr>
      <w:spacing w:after="100" w:line="259" w:lineRule="auto"/>
      <w:ind w:left="1100"/>
    </w:pPr>
    <w:rPr>
      <w:rFonts w:eastAsia="Times New Roman"/>
      <w:lang w:val="en-GB" w:eastAsia="en-GB"/>
    </w:rPr>
  </w:style>
  <w:style w:type="paragraph" w:styleId="TOC7">
    <w:name w:val="toc 7"/>
    <w:basedOn w:val="Normal"/>
    <w:next w:val="Normal"/>
    <w:autoRedefine/>
    <w:unhideWhenUsed/>
    <w:rsid w:val="005C2BC6"/>
    <w:pPr>
      <w:spacing w:after="100" w:line="259" w:lineRule="auto"/>
      <w:ind w:left="1320"/>
    </w:pPr>
    <w:rPr>
      <w:rFonts w:eastAsia="Times New Roman"/>
      <w:lang w:val="en-GB" w:eastAsia="en-GB"/>
    </w:rPr>
  </w:style>
  <w:style w:type="paragraph" w:styleId="TOC8">
    <w:name w:val="toc 8"/>
    <w:basedOn w:val="Normal"/>
    <w:next w:val="Normal"/>
    <w:autoRedefine/>
    <w:unhideWhenUsed/>
    <w:rsid w:val="005C2BC6"/>
    <w:pPr>
      <w:spacing w:after="100" w:line="259" w:lineRule="auto"/>
      <w:ind w:left="1540"/>
    </w:pPr>
    <w:rPr>
      <w:rFonts w:eastAsia="Times New Roman"/>
      <w:lang w:val="en-GB" w:eastAsia="en-GB"/>
    </w:rPr>
  </w:style>
  <w:style w:type="paragraph" w:styleId="TOC9">
    <w:name w:val="toc 9"/>
    <w:basedOn w:val="Normal"/>
    <w:next w:val="Normal"/>
    <w:autoRedefine/>
    <w:unhideWhenUsed/>
    <w:rsid w:val="005C2BC6"/>
    <w:pPr>
      <w:spacing w:after="100" w:line="259" w:lineRule="auto"/>
      <w:ind w:left="1760"/>
    </w:pPr>
    <w:rPr>
      <w:rFonts w:eastAsia="Times New Roman"/>
      <w:lang w:val="en-GB" w:eastAsia="en-GB"/>
    </w:rPr>
  </w:style>
  <w:style w:type="character" w:customStyle="1" w:styleId="UnresolvedMention1">
    <w:name w:val="Unresolved Mention1"/>
    <w:uiPriority w:val="99"/>
    <w:unhideWhenUsed/>
    <w:qFormat/>
    <w:rsid w:val="005C2BC6"/>
    <w:rPr>
      <w:color w:val="605E5C"/>
      <w:shd w:val="clear" w:color="auto" w:fill="E1DFDD"/>
    </w:rPr>
  </w:style>
  <w:style w:type="paragraph" w:customStyle="1" w:styleId="Bulet">
    <w:name w:val="Bulet"/>
    <w:basedOn w:val="Normal"/>
    <w:qFormat/>
    <w:rsid w:val="005C2BC6"/>
    <w:pPr>
      <w:spacing w:after="100" w:line="288" w:lineRule="auto"/>
    </w:pPr>
    <w:rPr>
      <w:rFonts w:ascii="Century Gothic" w:eastAsia="Times New Roman" w:hAnsi="Century Gothic"/>
      <w:lang w:val="en-GB"/>
    </w:rPr>
  </w:style>
  <w:style w:type="paragraph" w:customStyle="1" w:styleId="SubTitle1">
    <w:name w:val="SubTitle 1"/>
    <w:basedOn w:val="Normal"/>
    <w:next w:val="SubTitle2"/>
    <w:qFormat/>
    <w:rsid w:val="005C2BC6"/>
    <w:pPr>
      <w:spacing w:after="240" w:line="240" w:lineRule="auto"/>
      <w:jc w:val="center"/>
    </w:pPr>
    <w:rPr>
      <w:rFonts w:ascii="Times New Roman" w:eastAsia="Times New Roman" w:hAnsi="Times New Roman"/>
      <w:b/>
      <w:sz w:val="40"/>
      <w:szCs w:val="20"/>
      <w:lang w:val="en-GB"/>
    </w:rPr>
  </w:style>
  <w:style w:type="paragraph" w:customStyle="1" w:styleId="SubTitle2">
    <w:name w:val="SubTitle 2"/>
    <w:basedOn w:val="Normal"/>
    <w:qFormat/>
    <w:rsid w:val="005C2BC6"/>
    <w:pPr>
      <w:spacing w:after="240" w:line="240" w:lineRule="auto"/>
      <w:jc w:val="center"/>
    </w:pPr>
    <w:rPr>
      <w:rFonts w:ascii="Times New Roman" w:eastAsia="Times New Roman" w:hAnsi="Times New Roman"/>
      <w:b/>
      <w:sz w:val="32"/>
      <w:szCs w:val="20"/>
      <w:lang w:val="en-GB"/>
    </w:rPr>
  </w:style>
  <w:style w:type="paragraph" w:customStyle="1" w:styleId="Text4">
    <w:name w:val="Text 4"/>
    <w:basedOn w:val="Normal"/>
    <w:qFormat/>
    <w:rsid w:val="005C2BC6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Application1">
    <w:name w:val="Application1"/>
    <w:basedOn w:val="Heading1"/>
    <w:next w:val="Application2"/>
    <w:qFormat/>
    <w:rsid w:val="005C2BC6"/>
    <w:pPr>
      <w:pageBreakBefore/>
      <w:widowControl w:val="0"/>
      <w:tabs>
        <w:tab w:val="left" w:pos="360"/>
      </w:tabs>
      <w:spacing w:after="480"/>
    </w:pPr>
    <w:rPr>
      <w:rFonts w:ascii="Arial" w:hAnsi="Arial"/>
      <w:caps/>
      <w:color w:val="auto"/>
      <w:kern w:val="2"/>
      <w:szCs w:val="20"/>
    </w:rPr>
  </w:style>
  <w:style w:type="paragraph" w:customStyle="1" w:styleId="Application2">
    <w:name w:val="Application2"/>
    <w:basedOn w:val="Normal"/>
    <w:qFormat/>
    <w:rsid w:val="005C2BC6"/>
    <w:pPr>
      <w:widowControl w:val="0"/>
      <w:tabs>
        <w:tab w:val="left" w:pos="567"/>
      </w:tabs>
      <w:suppressAutoHyphens/>
      <w:spacing w:after="120" w:line="240" w:lineRule="auto"/>
      <w:ind w:left="482" w:hanging="480"/>
      <w:jc w:val="both"/>
    </w:pPr>
    <w:rPr>
      <w:rFonts w:ascii="Arial" w:eastAsia="Times New Roman" w:hAnsi="Arial"/>
      <w:b/>
      <w:spacing w:val="-2"/>
      <w:szCs w:val="20"/>
      <w:lang w:val="en-GB"/>
    </w:rPr>
  </w:style>
  <w:style w:type="paragraph" w:customStyle="1" w:styleId="Application3">
    <w:name w:val="Application3"/>
    <w:basedOn w:val="Normal"/>
    <w:qFormat/>
    <w:rsid w:val="005C2BC6"/>
    <w:pPr>
      <w:widowControl w:val="0"/>
      <w:tabs>
        <w:tab w:val="left" w:pos="0"/>
        <w:tab w:val="right" w:pos="8789"/>
      </w:tabs>
      <w:suppressAutoHyphens/>
      <w:spacing w:after="0" w:line="240" w:lineRule="auto"/>
      <w:ind w:left="360" w:hanging="360"/>
      <w:jc w:val="both"/>
    </w:pPr>
    <w:rPr>
      <w:rFonts w:ascii="Arial" w:eastAsia="Times New Roman" w:hAnsi="Arial"/>
      <w:b/>
      <w:spacing w:val="-2"/>
      <w:szCs w:val="20"/>
      <w:lang w:val="en-GB"/>
    </w:rPr>
  </w:style>
  <w:style w:type="paragraph" w:customStyle="1" w:styleId="Application4">
    <w:name w:val="Application4"/>
    <w:basedOn w:val="Application3"/>
    <w:autoRedefine/>
    <w:qFormat/>
    <w:rsid w:val="005C2BC6"/>
    <w:pPr>
      <w:tabs>
        <w:tab w:val="clear" w:pos="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autoRedefine/>
    <w:qFormat/>
    <w:rsid w:val="005C2BC6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qFormat/>
    <w:rsid w:val="005C2BC6"/>
    <w:pPr>
      <w:spacing w:after="240" w:line="240" w:lineRule="auto"/>
    </w:pPr>
    <w:rPr>
      <w:rFonts w:ascii="Times New Roman" w:eastAsia="Times New Roman" w:hAnsi="Times New Roman"/>
      <w:smallCaps/>
      <w:lang w:val="en-GB"/>
    </w:rPr>
  </w:style>
  <w:style w:type="paragraph" w:customStyle="1" w:styleId="Clause">
    <w:name w:val="Clause"/>
    <w:basedOn w:val="Normal"/>
    <w:autoRedefine/>
    <w:qFormat/>
    <w:rsid w:val="005C2BC6"/>
    <w:pPr>
      <w:tabs>
        <w:tab w:val="left" w:pos="0"/>
      </w:tabs>
      <w:spacing w:after="0" w:line="240" w:lineRule="auto"/>
      <w:ind w:left="360" w:hanging="360"/>
    </w:pPr>
    <w:rPr>
      <w:rFonts w:ascii="Arial" w:eastAsia="Times New Roman" w:hAnsi="Arial"/>
      <w:szCs w:val="20"/>
      <w:lang w:val="en-GB"/>
    </w:rPr>
  </w:style>
  <w:style w:type="paragraph" w:customStyle="1" w:styleId="NumPar4">
    <w:name w:val="NumPar 4"/>
    <w:basedOn w:val="Heading4"/>
    <w:next w:val="Text4"/>
    <w:qFormat/>
    <w:rsid w:val="005C2BC6"/>
    <w:pPr>
      <w:numPr>
        <w:ilvl w:val="0"/>
        <w:numId w:val="0"/>
      </w:numPr>
      <w:spacing w:before="0" w:after="240"/>
      <w:ind w:left="1984" w:hanging="782"/>
    </w:pPr>
    <w:rPr>
      <w:rFonts w:ascii="Times New Roman" w:hAnsi="Times New Roman"/>
      <w:i w:val="0"/>
      <w:color w:val="auto"/>
      <w:sz w:val="24"/>
      <w:szCs w:val="20"/>
    </w:rPr>
  </w:style>
  <w:style w:type="paragraph" w:customStyle="1" w:styleId="PartTitle">
    <w:name w:val="PartTitle"/>
    <w:basedOn w:val="Normal"/>
    <w:next w:val="ChapterTitle"/>
    <w:qFormat/>
    <w:rsid w:val="005C2BC6"/>
    <w:pPr>
      <w:keepNext/>
      <w:pageBreakBefore/>
      <w:spacing w:after="480" w:line="240" w:lineRule="auto"/>
      <w:jc w:val="center"/>
    </w:pPr>
    <w:rPr>
      <w:rFonts w:ascii="Times New Roman" w:eastAsia="Times New Roman" w:hAnsi="Times New Roman"/>
      <w:b/>
      <w:sz w:val="36"/>
      <w:szCs w:val="20"/>
      <w:lang w:val="en-GB"/>
    </w:rPr>
  </w:style>
  <w:style w:type="paragraph" w:customStyle="1" w:styleId="ChapterTitle">
    <w:name w:val="ChapterTitle"/>
    <w:basedOn w:val="Normal"/>
    <w:next w:val="SectionTitle"/>
    <w:qFormat/>
    <w:rsid w:val="005C2BC6"/>
    <w:pPr>
      <w:keepNext/>
      <w:spacing w:after="480" w:line="240" w:lineRule="auto"/>
      <w:jc w:val="center"/>
    </w:pPr>
    <w:rPr>
      <w:rFonts w:ascii="Times New Roman" w:eastAsia="Times New Roman" w:hAnsi="Times New Roman"/>
      <w:b/>
      <w:sz w:val="32"/>
      <w:szCs w:val="20"/>
      <w:lang w:val="en-GB"/>
    </w:rPr>
  </w:style>
  <w:style w:type="paragraph" w:customStyle="1" w:styleId="SectionTitle">
    <w:name w:val="SectionTitle"/>
    <w:basedOn w:val="Normal"/>
    <w:next w:val="Heading1"/>
    <w:qFormat/>
    <w:rsid w:val="005C2BC6"/>
    <w:pPr>
      <w:keepNext/>
      <w:spacing w:after="480" w:line="240" w:lineRule="auto"/>
      <w:jc w:val="center"/>
    </w:pPr>
    <w:rPr>
      <w:rFonts w:ascii="Times New Roman" w:eastAsia="Times New Roman" w:hAnsi="Times New Roman"/>
      <w:b/>
      <w:smallCaps/>
      <w:sz w:val="28"/>
      <w:szCs w:val="20"/>
      <w:lang w:val="en-GB"/>
    </w:rPr>
  </w:style>
  <w:style w:type="paragraph" w:customStyle="1" w:styleId="AnnexTOC">
    <w:name w:val="AnnexTOC"/>
    <w:basedOn w:val="TOC1"/>
    <w:qFormat/>
    <w:rsid w:val="005C2BC6"/>
    <w:pPr>
      <w:tabs>
        <w:tab w:val="clear" w:pos="440"/>
        <w:tab w:val="clear" w:pos="9739"/>
        <w:tab w:val="left" w:pos="480"/>
        <w:tab w:val="right" w:leader="dot" w:pos="9628"/>
      </w:tabs>
      <w:spacing w:before="360" w:after="120"/>
    </w:pPr>
    <w:rPr>
      <w:rFonts w:ascii="Calibri" w:eastAsia="Times New Roman" w:hAnsi="Calibri"/>
      <w:caps/>
      <w:color w:val="auto"/>
      <w:lang w:val="bs-Latn-BA"/>
    </w:rPr>
  </w:style>
  <w:style w:type="paragraph" w:customStyle="1" w:styleId="Guidelines1">
    <w:name w:val="Guidelines 1"/>
    <w:basedOn w:val="TOC1"/>
    <w:qFormat/>
    <w:rsid w:val="005C2BC6"/>
    <w:pPr>
      <w:pageBreakBefore/>
      <w:tabs>
        <w:tab w:val="clear" w:pos="440"/>
        <w:tab w:val="clear" w:pos="9739"/>
        <w:tab w:val="left" w:pos="480"/>
        <w:tab w:val="right" w:leader="dot" w:pos="9628"/>
      </w:tabs>
      <w:spacing w:before="360" w:after="480"/>
      <w:ind w:left="488" w:hanging="488"/>
    </w:pPr>
    <w:rPr>
      <w:rFonts w:ascii="Calibri" w:eastAsia="Times New Roman" w:hAnsi="Calibri"/>
      <w:caps/>
      <w:color w:val="auto"/>
      <w:lang w:val="bs-Latn-BA"/>
    </w:rPr>
  </w:style>
  <w:style w:type="paragraph" w:customStyle="1" w:styleId="Guidelines2">
    <w:name w:val="Guidelines 2"/>
    <w:basedOn w:val="Normal"/>
    <w:qFormat/>
    <w:rsid w:val="005C2BC6"/>
    <w:pPr>
      <w:spacing w:before="240" w:after="240" w:line="240" w:lineRule="auto"/>
      <w:jc w:val="both"/>
    </w:pPr>
    <w:rPr>
      <w:rFonts w:ascii="Times New Roman" w:eastAsia="Times New Roman" w:hAnsi="Times New Roman"/>
      <w:b/>
      <w:smallCaps/>
      <w:sz w:val="24"/>
      <w:szCs w:val="20"/>
      <w:lang w:val="en-GB"/>
    </w:rPr>
  </w:style>
  <w:style w:type="paragraph" w:customStyle="1" w:styleId="Text1">
    <w:name w:val="Text 1"/>
    <w:basedOn w:val="Normal"/>
    <w:uiPriority w:val="99"/>
    <w:qFormat/>
    <w:rsid w:val="005C2BC6"/>
    <w:pPr>
      <w:spacing w:after="240" w:line="240" w:lineRule="auto"/>
      <w:ind w:left="482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Guidelines3">
    <w:name w:val="Guidelines 3"/>
    <w:basedOn w:val="Text2"/>
    <w:qFormat/>
    <w:rsid w:val="005C2BC6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pct5" w:color="auto" w:fill="FFFFFF"/>
      <w:tabs>
        <w:tab w:val="clear" w:pos="2161"/>
        <w:tab w:val="left" w:pos="900"/>
      </w:tabs>
      <w:spacing w:before="240" w:after="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uiPriority w:val="99"/>
    <w:qFormat/>
    <w:rsid w:val="005C2BC6"/>
    <w:pPr>
      <w:tabs>
        <w:tab w:val="left" w:pos="2161"/>
      </w:tabs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p3">
    <w:name w:val="p3"/>
    <w:basedOn w:val="Normal"/>
    <w:qFormat/>
    <w:rsid w:val="005C2BC6"/>
    <w:pPr>
      <w:widowControl w:val="0"/>
      <w:tabs>
        <w:tab w:val="left" w:pos="1420"/>
      </w:tabs>
      <w:spacing w:after="0" w:line="260" w:lineRule="atLeast"/>
      <w:ind w:left="360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Guidelines5">
    <w:name w:val="Guidelines 5"/>
    <w:basedOn w:val="Normal"/>
    <w:qFormat/>
    <w:rsid w:val="005C2BC6"/>
    <w:pPr>
      <w:spacing w:before="240" w:after="240" w:line="240" w:lineRule="auto"/>
      <w:jc w:val="both"/>
    </w:pPr>
    <w:rPr>
      <w:rFonts w:ascii="Times New Roman" w:eastAsia="Times New Roman" w:hAnsi="Times New Roman"/>
      <w:b/>
      <w:sz w:val="24"/>
      <w:szCs w:val="20"/>
      <w:lang w:val="en-GB"/>
    </w:rPr>
  </w:style>
  <w:style w:type="paragraph" w:customStyle="1" w:styleId="Dash2">
    <w:name w:val="Dash 2"/>
    <w:basedOn w:val="Normal"/>
    <w:qFormat/>
    <w:rsid w:val="005C2BC6"/>
    <w:pPr>
      <w:spacing w:after="240" w:line="240" w:lineRule="auto"/>
      <w:ind w:left="1441" w:hanging="238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References">
    <w:name w:val="References"/>
    <w:basedOn w:val="Normal"/>
    <w:next w:val="AddressTR"/>
    <w:qFormat/>
    <w:rsid w:val="005C2BC6"/>
    <w:pPr>
      <w:spacing w:after="240" w:line="240" w:lineRule="auto"/>
      <w:ind w:left="5103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ddressTR">
    <w:name w:val="AddressTR"/>
    <w:basedOn w:val="Normal"/>
    <w:next w:val="Normal"/>
    <w:qFormat/>
    <w:rsid w:val="005C2BC6"/>
    <w:pPr>
      <w:spacing w:after="720" w:line="240" w:lineRule="auto"/>
      <w:ind w:left="5103"/>
    </w:pPr>
    <w:rPr>
      <w:rFonts w:ascii="Times New Roman" w:eastAsia="Times New Roman" w:hAnsi="Times New Roman"/>
      <w:sz w:val="24"/>
      <w:szCs w:val="20"/>
      <w:lang w:val="en-GB"/>
    </w:rPr>
  </w:style>
  <w:style w:type="character" w:styleId="PageNumber">
    <w:name w:val="page number"/>
    <w:qFormat/>
    <w:rsid w:val="005C2BC6"/>
    <w:rPr>
      <w:rFonts w:cs="Times New Roman"/>
    </w:rPr>
  </w:style>
  <w:style w:type="paragraph" w:customStyle="1" w:styleId="DoubSign">
    <w:name w:val="DoubSign"/>
    <w:basedOn w:val="Normal"/>
    <w:next w:val="Enclosures"/>
    <w:qFormat/>
    <w:rsid w:val="005C2BC6"/>
    <w:pPr>
      <w:tabs>
        <w:tab w:val="left" w:pos="5103"/>
      </w:tabs>
      <w:spacing w:before="1200" w:after="0" w:line="240" w:lineRule="auto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Enclosures">
    <w:name w:val="Enclosures"/>
    <w:basedOn w:val="Normal"/>
    <w:qFormat/>
    <w:rsid w:val="005C2BC6"/>
    <w:pPr>
      <w:keepNext/>
      <w:keepLines/>
      <w:tabs>
        <w:tab w:val="left" w:pos="5642"/>
      </w:tabs>
      <w:spacing w:before="480" w:after="0" w:line="240" w:lineRule="auto"/>
      <w:ind w:left="1191" w:hanging="1191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Style0">
    <w:name w:val="Style0"/>
    <w:qFormat/>
    <w:rsid w:val="005C2BC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Text3">
    <w:name w:val="Text 3"/>
    <w:basedOn w:val="Normal"/>
    <w:qFormat/>
    <w:rsid w:val="005C2BC6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5C2BC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qFormat/>
    <w:rsid w:val="005C2BC6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semiHidden/>
    <w:qFormat/>
    <w:rsid w:val="005C2BC6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qFormat/>
    <w:rsid w:val="005C2BC6"/>
    <w:rPr>
      <w:rFonts w:ascii="Tahoma" w:eastAsia="Times New Roman" w:hAnsi="Tahoma" w:cs="Times New Roman"/>
      <w:sz w:val="24"/>
      <w:szCs w:val="20"/>
      <w:shd w:val="clear" w:color="auto" w:fill="000080"/>
      <w:lang w:val="en-GB"/>
    </w:rPr>
  </w:style>
  <w:style w:type="paragraph" w:styleId="BodyText3">
    <w:name w:val="Body Text 3"/>
    <w:basedOn w:val="Normal"/>
    <w:link w:val="BodyText3Char"/>
    <w:qFormat/>
    <w:rsid w:val="005C2BC6"/>
    <w:pPr>
      <w:spacing w:after="0" w:line="240" w:lineRule="auto"/>
      <w:ind w:right="-51"/>
      <w:jc w:val="both"/>
      <w:outlineLvl w:val="0"/>
    </w:pPr>
    <w:rPr>
      <w:rFonts w:ascii="Arial" w:eastAsia="Times New Roman" w:hAnsi="Arial"/>
      <w:szCs w:val="20"/>
      <w:lang w:val="fr-FR"/>
    </w:rPr>
  </w:style>
  <w:style w:type="character" w:customStyle="1" w:styleId="BodyText3Char">
    <w:name w:val="Body Text 3 Char"/>
    <w:basedOn w:val="DefaultParagraphFont"/>
    <w:link w:val="BodyText3"/>
    <w:qFormat/>
    <w:rsid w:val="005C2BC6"/>
    <w:rPr>
      <w:rFonts w:ascii="Arial" w:eastAsia="Times New Roman" w:hAnsi="Arial" w:cs="Times New Roman"/>
      <w:szCs w:val="20"/>
      <w:lang w:val="fr-FR"/>
    </w:rPr>
  </w:style>
  <w:style w:type="paragraph" w:customStyle="1" w:styleId="NumPar2">
    <w:name w:val="NumPar 2"/>
    <w:basedOn w:val="Heading2"/>
    <w:next w:val="Text2"/>
    <w:uiPriority w:val="99"/>
    <w:qFormat/>
    <w:rsid w:val="005C2BC6"/>
    <w:pPr>
      <w:tabs>
        <w:tab w:val="left" w:pos="1492"/>
      </w:tabs>
      <w:spacing w:after="240"/>
    </w:pPr>
    <w:rPr>
      <w:rFonts w:ascii="Times New Roman" w:hAnsi="Times New Roman"/>
      <w:color w:val="auto"/>
      <w:sz w:val="24"/>
      <w:szCs w:val="20"/>
      <w:lang w:val="fr-FR"/>
    </w:rPr>
  </w:style>
  <w:style w:type="paragraph" w:styleId="ListBullet5">
    <w:name w:val="List Bullet 5"/>
    <w:basedOn w:val="Normal"/>
    <w:autoRedefine/>
    <w:qFormat/>
    <w:rsid w:val="005C2BC6"/>
    <w:pPr>
      <w:tabs>
        <w:tab w:val="left" w:pos="360"/>
      </w:tabs>
      <w:spacing w:after="240" w:line="240" w:lineRule="auto"/>
      <w:ind w:left="360" w:hanging="360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paragraph" w:styleId="ListBullet">
    <w:name w:val="List Bullet"/>
    <w:basedOn w:val="Normal"/>
    <w:qFormat/>
    <w:rsid w:val="005C2BC6"/>
    <w:p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TOC30">
    <w:name w:val="TOC3"/>
    <w:basedOn w:val="Normal"/>
    <w:rsid w:val="005C2BC6"/>
    <w:pPr>
      <w:spacing w:after="0" w:line="240" w:lineRule="auto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ListDash2">
    <w:name w:val="List Dash 2"/>
    <w:basedOn w:val="Text2"/>
    <w:qFormat/>
    <w:rsid w:val="005C2BC6"/>
    <w:pPr>
      <w:tabs>
        <w:tab w:val="clear" w:pos="2161"/>
      </w:tabs>
    </w:pPr>
  </w:style>
  <w:style w:type="paragraph" w:customStyle="1" w:styleId="CharCharCharChar">
    <w:name w:val="Char Char Char Char"/>
    <w:basedOn w:val="Normal"/>
    <w:next w:val="Normal"/>
    <w:qFormat/>
    <w:rsid w:val="005C2BC6"/>
    <w:pPr>
      <w:spacing w:after="160" w:line="240" w:lineRule="exact"/>
    </w:pPr>
    <w:rPr>
      <w:rFonts w:ascii="Tahoma" w:eastAsia="Times New Roman" w:hAnsi="Tahoma"/>
      <w:sz w:val="24"/>
      <w:szCs w:val="20"/>
    </w:rPr>
  </w:style>
  <w:style w:type="paragraph" w:styleId="BodyText2">
    <w:name w:val="Body Text 2"/>
    <w:basedOn w:val="Normal"/>
    <w:link w:val="BodyText2Char"/>
    <w:qFormat/>
    <w:rsid w:val="005C2BC6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v-SE" w:eastAsia="en-GB"/>
    </w:rPr>
  </w:style>
  <w:style w:type="character" w:customStyle="1" w:styleId="BodyText2Char">
    <w:name w:val="Body Text 2 Char"/>
    <w:basedOn w:val="DefaultParagraphFont"/>
    <w:link w:val="BodyText2"/>
    <w:qFormat/>
    <w:rsid w:val="005C2BC6"/>
    <w:rPr>
      <w:rFonts w:ascii="Times New Roman" w:eastAsia="Times New Roman" w:hAnsi="Times New Roman" w:cs="Times New Roman"/>
      <w:sz w:val="24"/>
      <w:szCs w:val="20"/>
      <w:lang w:val="sv-SE" w:eastAsia="en-GB"/>
    </w:rPr>
  </w:style>
  <w:style w:type="paragraph" w:customStyle="1" w:styleId="Char2">
    <w:name w:val="Char2"/>
    <w:basedOn w:val="Normal"/>
    <w:uiPriority w:val="99"/>
    <w:qFormat/>
    <w:rsid w:val="005C2BC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CharCharCharChar">
    <w:name w:val="Char Char Char Char Char Char"/>
    <w:basedOn w:val="Normal"/>
    <w:qFormat/>
    <w:rsid w:val="005C2BC6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styleId="BodyTextIndent2">
    <w:name w:val="Body Text Indent 2"/>
    <w:basedOn w:val="Normal"/>
    <w:link w:val="BodyTextIndent2Char"/>
    <w:qFormat/>
    <w:rsid w:val="005C2BC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qFormat/>
    <w:rsid w:val="005C2BC6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">
    <w:name w:val="List Dash"/>
    <w:basedOn w:val="Normal"/>
    <w:qFormat/>
    <w:rsid w:val="005C2BC6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val="en-GB" w:eastAsia="zh-CN"/>
    </w:rPr>
  </w:style>
  <w:style w:type="paragraph" w:customStyle="1" w:styleId="bodytextblack">
    <w:name w:val="bodytextblack"/>
    <w:basedOn w:val="Normal"/>
    <w:qFormat/>
    <w:rsid w:val="005C2BC6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tr-TR" w:eastAsia="tr-TR"/>
    </w:rPr>
  </w:style>
  <w:style w:type="paragraph" w:customStyle="1" w:styleId="CharChar">
    <w:name w:val="Char Char"/>
    <w:basedOn w:val="Normal"/>
    <w:next w:val="Normal"/>
    <w:qFormat/>
    <w:rsid w:val="005C2BC6"/>
    <w:pPr>
      <w:spacing w:after="160" w:line="240" w:lineRule="exact"/>
    </w:pPr>
    <w:rPr>
      <w:rFonts w:ascii="Tahoma" w:eastAsia="Times New Roman" w:hAnsi="Tahoma"/>
      <w:sz w:val="24"/>
      <w:szCs w:val="20"/>
    </w:rPr>
  </w:style>
  <w:style w:type="paragraph" w:customStyle="1" w:styleId="CharCharCharCharCharChar1">
    <w:name w:val="Char Char Char Char Char Char1"/>
    <w:basedOn w:val="Normal"/>
    <w:qFormat/>
    <w:rsid w:val="005C2BC6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har">
    <w:name w:val="Char"/>
    <w:basedOn w:val="Normal"/>
    <w:next w:val="Normal"/>
    <w:qFormat/>
    <w:rsid w:val="005C2BC6"/>
    <w:pPr>
      <w:spacing w:after="160" w:line="240" w:lineRule="exact"/>
    </w:pPr>
    <w:rPr>
      <w:rFonts w:ascii="Tahoma" w:eastAsia="Times New Roman" w:hAnsi="Tahoma"/>
      <w:sz w:val="24"/>
      <w:szCs w:val="20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qFormat/>
    <w:rsid w:val="005C2BC6"/>
    <w:pPr>
      <w:spacing w:after="160" w:line="240" w:lineRule="exact"/>
    </w:pPr>
    <w:rPr>
      <w:rFonts w:ascii="Tahoma" w:eastAsia="Times New Roman" w:hAnsi="Tahoma"/>
      <w:sz w:val="24"/>
      <w:szCs w:val="20"/>
    </w:rPr>
  </w:style>
  <w:style w:type="character" w:customStyle="1" w:styleId="Style11pt">
    <w:name w:val="Style 11 pt"/>
    <w:qFormat/>
    <w:rsid w:val="005C2BC6"/>
    <w:rPr>
      <w:rFonts w:cs="Times New Roman"/>
      <w:sz w:val="22"/>
    </w:rPr>
  </w:style>
  <w:style w:type="paragraph" w:customStyle="1" w:styleId="StyleListBullet11pt">
    <w:name w:val="Style List Bullet + 11 pt"/>
    <w:basedOn w:val="ListBullet"/>
    <w:link w:val="StyleListBullet11ptChar"/>
    <w:autoRedefine/>
    <w:qFormat/>
    <w:rsid w:val="005C2BC6"/>
    <w:pPr>
      <w:tabs>
        <w:tab w:val="left" w:pos="1492"/>
      </w:tabs>
      <w:spacing w:after="120"/>
      <w:ind w:left="1492" w:hanging="360"/>
    </w:pPr>
    <w:rPr>
      <w:sz w:val="22"/>
    </w:rPr>
  </w:style>
  <w:style w:type="character" w:customStyle="1" w:styleId="StyleListBullet11ptChar">
    <w:name w:val="Style List Bullet + 11 pt Char"/>
    <w:link w:val="StyleListBullet11pt"/>
    <w:qFormat/>
    <w:locked/>
    <w:rsid w:val="005C2BC6"/>
    <w:rPr>
      <w:rFonts w:ascii="Times New Roman" w:eastAsia="Times New Roman" w:hAnsi="Times New Roman" w:cs="Times New Roman"/>
      <w:szCs w:val="20"/>
      <w:lang w:val="en-GB" w:eastAsia="en-GB"/>
    </w:rPr>
  </w:style>
  <w:style w:type="paragraph" w:customStyle="1" w:styleId="text20">
    <w:name w:val="text2"/>
    <w:basedOn w:val="Normal"/>
    <w:qFormat/>
    <w:rsid w:val="005C2BC6"/>
    <w:pPr>
      <w:snapToGrid w:val="0"/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4"/>
      <w:lang w:val="tr-TR" w:eastAsia="tr-TR"/>
    </w:rPr>
  </w:style>
  <w:style w:type="paragraph" w:customStyle="1" w:styleId="numpar20">
    <w:name w:val="numpar2"/>
    <w:basedOn w:val="Normal"/>
    <w:qFormat/>
    <w:rsid w:val="005C2BC6"/>
    <w:pPr>
      <w:tabs>
        <w:tab w:val="left" w:pos="567"/>
      </w:tabs>
      <w:snapToGrid w:val="0"/>
      <w:spacing w:after="240" w:line="240" w:lineRule="auto"/>
      <w:ind w:left="360" w:hanging="283"/>
      <w:jc w:val="both"/>
    </w:pPr>
    <w:rPr>
      <w:rFonts w:ascii="Times New Roman" w:eastAsia="Times New Roman" w:hAnsi="Times New Roman"/>
      <w:sz w:val="24"/>
      <w:szCs w:val="24"/>
      <w:lang w:val="tr-TR" w:eastAsia="tr-TR"/>
    </w:rPr>
  </w:style>
  <w:style w:type="paragraph" w:customStyle="1" w:styleId="text200">
    <w:name w:val="text20"/>
    <w:basedOn w:val="Normal"/>
    <w:qFormat/>
    <w:rsid w:val="005C2BC6"/>
    <w:pPr>
      <w:snapToGrid w:val="0"/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4"/>
      <w:lang w:val="tr-TR" w:eastAsia="tr-TR"/>
    </w:rPr>
  </w:style>
  <w:style w:type="paragraph" w:customStyle="1" w:styleId="numpar200">
    <w:name w:val="numpar20"/>
    <w:basedOn w:val="Normal"/>
    <w:qFormat/>
    <w:rsid w:val="005C2BC6"/>
    <w:pPr>
      <w:snapToGrid w:val="0"/>
      <w:spacing w:after="240" w:line="240" w:lineRule="auto"/>
      <w:ind w:left="360" w:hanging="283"/>
      <w:jc w:val="both"/>
    </w:pPr>
    <w:rPr>
      <w:rFonts w:ascii="Times New Roman" w:eastAsia="Times New Roman" w:hAnsi="Times New Roman"/>
      <w:sz w:val="24"/>
      <w:szCs w:val="24"/>
      <w:lang w:val="tr-TR" w:eastAsia="tr-TR"/>
    </w:rPr>
  </w:style>
  <w:style w:type="paragraph" w:customStyle="1" w:styleId="Car">
    <w:name w:val="Car"/>
    <w:basedOn w:val="Normal"/>
    <w:autoRedefine/>
    <w:qFormat/>
    <w:rsid w:val="005C2BC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qFormat/>
    <w:rsid w:val="005C2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5C2BC6"/>
    <w:rPr>
      <w:rFonts w:ascii="Courier New" w:eastAsia="Times New Roman" w:hAnsi="Courier New" w:cs="Courier New"/>
      <w:sz w:val="20"/>
      <w:szCs w:val="20"/>
      <w:lang w:val="tr-TR" w:eastAsia="tr-TR"/>
    </w:rPr>
  </w:style>
  <w:style w:type="paragraph" w:customStyle="1" w:styleId="ColorfulList-Accent11">
    <w:name w:val="Colorful List - Accent 11"/>
    <w:basedOn w:val="Normal"/>
    <w:uiPriority w:val="99"/>
    <w:qFormat/>
    <w:rsid w:val="005C2BC6"/>
    <w:pPr>
      <w:ind w:left="720"/>
      <w:contextualSpacing/>
    </w:pPr>
    <w:rPr>
      <w:rFonts w:eastAsia="Times New Roman"/>
    </w:rPr>
  </w:style>
  <w:style w:type="paragraph" w:customStyle="1" w:styleId="ColorfulList-Accent111">
    <w:name w:val="Colorful List - Accent 111"/>
    <w:basedOn w:val="Normal"/>
    <w:uiPriority w:val="34"/>
    <w:qFormat/>
    <w:rsid w:val="005C2BC6"/>
    <w:pPr>
      <w:ind w:left="720"/>
      <w:contextualSpacing/>
    </w:pPr>
  </w:style>
  <w:style w:type="paragraph" w:customStyle="1" w:styleId="Memoheading">
    <w:name w:val="Memo heading"/>
    <w:uiPriority w:val="99"/>
    <w:qFormat/>
    <w:rsid w:val="005C2BC6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VIfnrCarChar1">
    <w:name w:val="BVI fnr Car Char1"/>
    <w:basedOn w:val="Normal"/>
    <w:link w:val="FootnoteReference"/>
    <w:uiPriority w:val="99"/>
    <w:qFormat/>
    <w:rsid w:val="005C2BC6"/>
    <w:pPr>
      <w:spacing w:before="120" w:after="160" w:line="240" w:lineRule="exact"/>
      <w:jc w:val="both"/>
    </w:pPr>
    <w:rPr>
      <w:rFonts w:asciiTheme="minorHAnsi" w:eastAsiaTheme="minorHAnsi" w:hAnsiTheme="minorHAnsi" w:cstheme="minorBidi"/>
      <w:vertAlign w:val="superscript"/>
    </w:rPr>
  </w:style>
  <w:style w:type="character" w:styleId="IntenseEmphasis">
    <w:name w:val="Intense Emphasis"/>
    <w:uiPriority w:val="21"/>
    <w:qFormat/>
    <w:rsid w:val="005C2BC6"/>
    <w:rPr>
      <w:i/>
      <w:iCs/>
      <w:color w:val="4472C4"/>
    </w:rPr>
  </w:style>
  <w:style w:type="paragraph" w:styleId="NoSpacing">
    <w:name w:val="No Spacing"/>
    <w:link w:val="NoSpacingChar"/>
    <w:uiPriority w:val="1"/>
    <w:qFormat/>
    <w:rsid w:val="005C2BC6"/>
    <w:pPr>
      <w:spacing w:after="0" w:line="240" w:lineRule="auto"/>
    </w:pPr>
    <w:rPr>
      <w:rFonts w:ascii="Calibri" w:eastAsia="Calibri" w:hAnsi="Calibri" w:cs="Times New Roman"/>
      <w:lang w:val="hr-BA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5C2BC6"/>
    <w:rPr>
      <w:rFonts w:ascii="Calibri" w:eastAsia="Calibri" w:hAnsi="Calibri" w:cs="Times New Roman"/>
      <w:lang w:val="hr-BA"/>
    </w:rPr>
  </w:style>
  <w:style w:type="character" w:customStyle="1" w:styleId="FootnoteCharacters">
    <w:name w:val="Footnote Characters"/>
    <w:uiPriority w:val="99"/>
    <w:unhideWhenUsed/>
    <w:qFormat/>
    <w:rsid w:val="005C2BC6"/>
    <w:rPr>
      <w:vertAlign w:val="superscript"/>
    </w:rPr>
  </w:style>
  <w:style w:type="character" w:customStyle="1" w:styleId="FootnoteAnchor">
    <w:name w:val="Footnote Anchor"/>
    <w:rsid w:val="005C2BC6"/>
    <w:rPr>
      <w:vertAlign w:val="superscript"/>
    </w:rPr>
  </w:style>
  <w:style w:type="character" w:customStyle="1" w:styleId="InternetLink">
    <w:name w:val="Internet Link"/>
    <w:uiPriority w:val="99"/>
    <w:rsid w:val="005C2BC6"/>
    <w:rPr>
      <w:color w:val="0000FF"/>
      <w:u w:val="single"/>
    </w:rPr>
  </w:style>
  <w:style w:type="character" w:customStyle="1" w:styleId="UnresolvedMention10">
    <w:name w:val="Unresolved Mention10"/>
    <w:uiPriority w:val="99"/>
    <w:unhideWhenUsed/>
    <w:qFormat/>
    <w:rsid w:val="005C2BC6"/>
    <w:rPr>
      <w:color w:val="605E5C"/>
      <w:shd w:val="clear" w:color="auto" w:fill="E1DFDD"/>
    </w:rPr>
  </w:style>
  <w:style w:type="character" w:customStyle="1" w:styleId="IndexLink">
    <w:name w:val="Index Link"/>
    <w:qFormat/>
    <w:rsid w:val="005C2BC6"/>
  </w:style>
  <w:style w:type="character" w:customStyle="1" w:styleId="EndnoteAnchor">
    <w:name w:val="Endnote Anchor"/>
    <w:rsid w:val="005C2BC6"/>
    <w:rPr>
      <w:vertAlign w:val="superscript"/>
    </w:rPr>
  </w:style>
  <w:style w:type="character" w:customStyle="1" w:styleId="EndnoteCharacters">
    <w:name w:val="Endnote Characters"/>
    <w:qFormat/>
    <w:rsid w:val="005C2BC6"/>
  </w:style>
  <w:style w:type="paragraph" w:customStyle="1" w:styleId="Heading">
    <w:name w:val="Heading"/>
    <w:basedOn w:val="Normal"/>
    <w:next w:val="BodyText"/>
    <w:qFormat/>
    <w:rsid w:val="005C2BC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ist">
    <w:name w:val="List"/>
    <w:basedOn w:val="BodyText"/>
    <w:rsid w:val="005C2BC6"/>
    <w:rPr>
      <w:rFonts w:cs="Arial"/>
    </w:rPr>
  </w:style>
  <w:style w:type="paragraph" w:customStyle="1" w:styleId="Index">
    <w:name w:val="Index"/>
    <w:basedOn w:val="Normal"/>
    <w:qFormat/>
    <w:rsid w:val="005C2BC6"/>
    <w:pPr>
      <w:suppressLineNumbers/>
    </w:pPr>
    <w:rPr>
      <w:rFonts w:cs="Arial"/>
    </w:rPr>
  </w:style>
  <w:style w:type="paragraph" w:customStyle="1" w:styleId="FootnoteText1">
    <w:name w:val="Footnote Text1"/>
    <w:basedOn w:val="Candaratekst11"/>
    <w:qFormat/>
    <w:rsid w:val="005C2BC6"/>
    <w:rPr>
      <w:i/>
      <w:sz w:val="18"/>
      <w:szCs w:val="18"/>
    </w:rPr>
  </w:style>
  <w:style w:type="paragraph" w:customStyle="1" w:styleId="TOC31">
    <w:name w:val="TOC 31"/>
    <w:basedOn w:val="Normal"/>
    <w:next w:val="Normal"/>
    <w:autoRedefine/>
    <w:rsid w:val="005C2BC6"/>
    <w:pPr>
      <w:spacing w:after="0" w:line="240" w:lineRule="auto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HeaderandFooter">
    <w:name w:val="Header and Footer"/>
    <w:basedOn w:val="Normal"/>
    <w:qFormat/>
    <w:rsid w:val="005C2BC6"/>
  </w:style>
  <w:style w:type="paragraph" w:customStyle="1" w:styleId="FrameContents">
    <w:name w:val="Frame Contents"/>
    <w:basedOn w:val="Normal"/>
    <w:qFormat/>
    <w:rsid w:val="005C2BC6"/>
  </w:style>
  <w:style w:type="character" w:customStyle="1" w:styleId="Mention1">
    <w:name w:val="Mention1"/>
    <w:basedOn w:val="DefaultParagraphFont"/>
    <w:uiPriority w:val="99"/>
    <w:unhideWhenUsed/>
    <w:rsid w:val="005C2BC6"/>
    <w:rPr>
      <w:color w:val="2B579A"/>
      <w:shd w:val="clear" w:color="auto" w:fill="E1DFDD"/>
    </w:rPr>
  </w:style>
  <w:style w:type="paragraph" w:customStyle="1" w:styleId="Opis">
    <w:name w:val="Opis"/>
    <w:basedOn w:val="Normal"/>
    <w:qFormat/>
    <w:rsid w:val="005C2BC6"/>
    <w:pPr>
      <w:spacing w:before="120" w:after="0" w:line="240" w:lineRule="auto"/>
      <w:jc w:val="both"/>
    </w:pPr>
    <w:rPr>
      <w:rFonts w:ascii="Candara" w:eastAsia="Times New Roman" w:hAnsi="Candara"/>
      <w:i/>
      <w:color w:val="2F5496" w:themeColor="accent1" w:themeShade="BF"/>
      <w:lang w:val="sr-Cyrl-RS"/>
    </w:rPr>
  </w:style>
  <w:style w:type="table" w:customStyle="1" w:styleId="TableGrid1">
    <w:name w:val="Table Grid1"/>
    <w:basedOn w:val="TableNormal"/>
    <w:next w:val="TableGrid"/>
    <w:uiPriority w:val="39"/>
    <w:rsid w:val="005C2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C2B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5C2BC6"/>
  </w:style>
  <w:style w:type="character" w:customStyle="1" w:styleId="eop">
    <w:name w:val="eop"/>
    <w:basedOn w:val="DefaultParagraphFont"/>
    <w:rsid w:val="005C2BC6"/>
  </w:style>
  <w:style w:type="table" w:customStyle="1" w:styleId="TableGrid2">
    <w:name w:val="Table Grid2"/>
    <w:basedOn w:val="TableNormal"/>
    <w:next w:val="TableGrid"/>
    <w:uiPriority w:val="39"/>
    <w:rsid w:val="005C2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00">
    <w:name w:val="Unresolved Mention100"/>
    <w:uiPriority w:val="99"/>
    <w:unhideWhenUsed/>
    <w:qFormat/>
    <w:rsid w:val="005C2BC6"/>
    <w:rPr>
      <w:color w:val="605E5C"/>
      <w:shd w:val="clear" w:color="auto" w:fill="E1DFDD"/>
    </w:rPr>
  </w:style>
  <w:style w:type="character" w:customStyle="1" w:styleId="UnresolvedMention1000">
    <w:name w:val="Unresolved Mention1000"/>
    <w:uiPriority w:val="99"/>
    <w:unhideWhenUsed/>
    <w:qFormat/>
    <w:rsid w:val="005C2BC6"/>
    <w:rPr>
      <w:color w:val="605E5C"/>
      <w:shd w:val="clear" w:color="auto" w:fill="E1DFDD"/>
    </w:rPr>
  </w:style>
  <w:style w:type="character" w:customStyle="1" w:styleId="UnresolvedMention10000">
    <w:name w:val="Unresolved Mention10000"/>
    <w:uiPriority w:val="99"/>
    <w:unhideWhenUsed/>
    <w:qFormat/>
    <w:rsid w:val="005C2BC6"/>
    <w:rPr>
      <w:color w:val="605E5C"/>
      <w:shd w:val="clear" w:color="auto" w:fill="E1DFDD"/>
    </w:rPr>
  </w:style>
  <w:style w:type="character" w:customStyle="1" w:styleId="UnresolvedMention100000">
    <w:name w:val="Unresolved Mention100000"/>
    <w:uiPriority w:val="99"/>
    <w:unhideWhenUsed/>
    <w:qFormat/>
    <w:rsid w:val="005C2BC6"/>
    <w:rPr>
      <w:color w:val="605E5C"/>
      <w:shd w:val="clear" w:color="auto" w:fill="E1DFDD"/>
    </w:rPr>
  </w:style>
  <w:style w:type="character" w:customStyle="1" w:styleId="UnresolvedMention1000000">
    <w:name w:val="Unresolved Mention1000000"/>
    <w:uiPriority w:val="99"/>
    <w:unhideWhenUsed/>
    <w:qFormat/>
    <w:rsid w:val="005C2BC6"/>
    <w:rPr>
      <w:color w:val="605E5C"/>
      <w:shd w:val="clear" w:color="auto" w:fill="E1DFDD"/>
    </w:rPr>
  </w:style>
  <w:style w:type="character" w:customStyle="1" w:styleId="UnresolvedMention10000000">
    <w:name w:val="Unresolved Mention10000000"/>
    <w:uiPriority w:val="99"/>
    <w:semiHidden/>
    <w:unhideWhenUsed/>
    <w:qFormat/>
    <w:rsid w:val="005C2BC6"/>
    <w:rPr>
      <w:color w:val="605E5C"/>
      <w:shd w:val="clear" w:color="auto" w:fill="E1DFDD"/>
    </w:rPr>
  </w:style>
  <w:style w:type="character" w:customStyle="1" w:styleId="UnresolvedMention100000000">
    <w:name w:val="Unresolved Mention100000000"/>
    <w:uiPriority w:val="99"/>
    <w:semiHidden/>
    <w:unhideWhenUsed/>
    <w:qFormat/>
    <w:rsid w:val="005C2BC6"/>
    <w:rPr>
      <w:color w:val="605E5C"/>
      <w:shd w:val="clear" w:color="auto" w:fill="E1DFDD"/>
    </w:rPr>
  </w:style>
  <w:style w:type="character" w:customStyle="1" w:styleId="UnresolvedMention1000000000">
    <w:name w:val="Unresolved Mention1000000000"/>
    <w:uiPriority w:val="99"/>
    <w:semiHidden/>
    <w:unhideWhenUsed/>
    <w:qFormat/>
    <w:rsid w:val="005C2BC6"/>
    <w:rPr>
      <w:color w:val="605E5C"/>
      <w:shd w:val="clear" w:color="auto" w:fill="E1DFDD"/>
    </w:rPr>
  </w:style>
  <w:style w:type="character" w:customStyle="1" w:styleId="UnresolvedMention10000000000">
    <w:name w:val="Unresolved Mention10000000000"/>
    <w:uiPriority w:val="99"/>
    <w:semiHidden/>
    <w:unhideWhenUsed/>
    <w:qFormat/>
    <w:rsid w:val="005C2BC6"/>
    <w:rPr>
      <w:color w:val="605E5C"/>
      <w:shd w:val="clear" w:color="auto" w:fill="E1DFDD"/>
    </w:rPr>
  </w:style>
  <w:style w:type="character" w:customStyle="1" w:styleId="UnresolvedMention100000000000">
    <w:name w:val="Unresolved Mention100000000000"/>
    <w:uiPriority w:val="99"/>
    <w:semiHidden/>
    <w:unhideWhenUsed/>
    <w:qFormat/>
    <w:rsid w:val="005C2BC6"/>
    <w:rPr>
      <w:color w:val="605E5C"/>
      <w:shd w:val="clear" w:color="auto" w:fill="E1DFDD"/>
    </w:rPr>
  </w:style>
  <w:style w:type="character" w:customStyle="1" w:styleId="UnresolvedMention1000000000000">
    <w:name w:val="Unresolved Mention1000000000000"/>
    <w:uiPriority w:val="99"/>
    <w:unhideWhenUsed/>
    <w:qFormat/>
    <w:rsid w:val="005C2BC6"/>
    <w:rPr>
      <w:color w:val="605E5C"/>
      <w:shd w:val="clear" w:color="auto" w:fill="E1DFDD"/>
    </w:rPr>
  </w:style>
  <w:style w:type="character" w:customStyle="1" w:styleId="UnresolvedMention10000000000000">
    <w:name w:val="Unresolved Mention10000000000000"/>
    <w:uiPriority w:val="99"/>
    <w:unhideWhenUsed/>
    <w:qFormat/>
    <w:rsid w:val="005C2BC6"/>
    <w:rPr>
      <w:color w:val="605E5C"/>
      <w:shd w:val="clear" w:color="auto" w:fill="E1DFDD"/>
    </w:rPr>
  </w:style>
  <w:style w:type="character" w:customStyle="1" w:styleId="UnresolvedMention100000000000000">
    <w:name w:val="Unresolved Mention100000000000000"/>
    <w:uiPriority w:val="99"/>
    <w:semiHidden/>
    <w:unhideWhenUsed/>
    <w:qFormat/>
    <w:rsid w:val="005C2BC6"/>
    <w:rPr>
      <w:color w:val="605E5C"/>
      <w:shd w:val="clear" w:color="auto" w:fill="E1DFDD"/>
    </w:rPr>
  </w:style>
  <w:style w:type="character" w:customStyle="1" w:styleId="UnresolvedMention1000000000000000">
    <w:name w:val="Unresolved Mention1000000000000000"/>
    <w:uiPriority w:val="99"/>
    <w:semiHidden/>
    <w:unhideWhenUsed/>
    <w:qFormat/>
    <w:rsid w:val="005C2BC6"/>
    <w:rPr>
      <w:color w:val="605E5C"/>
      <w:shd w:val="clear" w:color="auto" w:fill="E1DFDD"/>
    </w:rPr>
  </w:style>
  <w:style w:type="character" w:customStyle="1" w:styleId="UnresolvedMention10000000000000000">
    <w:name w:val="Unresolved Mention10000000000000000"/>
    <w:uiPriority w:val="99"/>
    <w:semiHidden/>
    <w:unhideWhenUsed/>
    <w:qFormat/>
    <w:rsid w:val="005C2BC6"/>
    <w:rPr>
      <w:color w:val="605E5C"/>
      <w:shd w:val="clear" w:color="auto" w:fill="E1DFDD"/>
    </w:rPr>
  </w:style>
  <w:style w:type="character" w:customStyle="1" w:styleId="UnresolvedMention100000000000000000">
    <w:name w:val="Unresolved Mention100000000000000000"/>
    <w:uiPriority w:val="99"/>
    <w:semiHidden/>
    <w:unhideWhenUsed/>
    <w:qFormat/>
    <w:rsid w:val="005C2BC6"/>
    <w:rPr>
      <w:color w:val="605E5C"/>
      <w:shd w:val="clear" w:color="auto" w:fill="E1DFDD"/>
    </w:rPr>
  </w:style>
  <w:style w:type="character" w:customStyle="1" w:styleId="UnresolvedMention1000000000000000000">
    <w:name w:val="Unresolved Mention1000000000000000000"/>
    <w:uiPriority w:val="99"/>
    <w:semiHidden/>
    <w:unhideWhenUsed/>
    <w:qFormat/>
    <w:rsid w:val="005C2BC6"/>
    <w:rPr>
      <w:color w:val="605E5C"/>
      <w:shd w:val="clear" w:color="auto" w:fill="E1DFDD"/>
    </w:rPr>
  </w:style>
  <w:style w:type="character" w:customStyle="1" w:styleId="UnresolvedMention10000000000000000000">
    <w:name w:val="Unresolved Mention10000000000000000000"/>
    <w:uiPriority w:val="99"/>
    <w:semiHidden/>
    <w:unhideWhenUsed/>
    <w:qFormat/>
    <w:rsid w:val="005C2BC6"/>
    <w:rPr>
      <w:color w:val="605E5C"/>
      <w:shd w:val="clear" w:color="auto" w:fill="E1DFDD"/>
    </w:rPr>
  </w:style>
  <w:style w:type="character" w:customStyle="1" w:styleId="UnresolvedMention100000000000000000000">
    <w:name w:val="Unresolved Mention100000000000000000000"/>
    <w:uiPriority w:val="99"/>
    <w:semiHidden/>
    <w:unhideWhenUsed/>
    <w:qFormat/>
    <w:rsid w:val="005C2BC6"/>
    <w:rPr>
      <w:color w:val="605E5C"/>
      <w:shd w:val="clear" w:color="auto" w:fill="E1DFDD"/>
    </w:rPr>
  </w:style>
  <w:style w:type="character" w:customStyle="1" w:styleId="UnresolvedMention1000000000000000000000">
    <w:name w:val="Unresolved Mention1000000000000000000000"/>
    <w:uiPriority w:val="99"/>
    <w:semiHidden/>
    <w:unhideWhenUsed/>
    <w:qFormat/>
    <w:rsid w:val="005C2BC6"/>
    <w:rPr>
      <w:color w:val="605E5C"/>
      <w:shd w:val="clear" w:color="auto" w:fill="E1DFDD"/>
    </w:rPr>
  </w:style>
  <w:style w:type="character" w:customStyle="1" w:styleId="UnresolvedMention10000000000000000000000">
    <w:name w:val="Unresolved Mention10000000000000000000000"/>
    <w:uiPriority w:val="99"/>
    <w:semiHidden/>
    <w:unhideWhenUsed/>
    <w:qFormat/>
    <w:rsid w:val="005C2BC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sid w:val="005C2BC6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5C2BC6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C2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a.undp.or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://www.eu4agri.ba" TargetMode="External"/><Relationship Id="rId17" Type="http://schemas.openxmlformats.org/officeDocument/2006/relationships/hyperlink" Target="http://www.ba.undp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u4agri.ba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ba.undp.org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eu4agri.ba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gospodarski.hr/rubrike/mehanizacija/quad-visenamjensko-vozilo-za-sve-terene/" TargetMode="External"/><Relationship Id="rId2" Type="http://schemas.openxmlformats.org/officeDocument/2006/relationships/hyperlink" Target="http://www.mek.gov.me/ResourceManager/FileDownload.aspx?rid=235055&amp;rType=2&amp;file=Dobra%20praksa%2029%202014.pdf" TargetMode="External"/><Relationship Id="rId1" Type="http://schemas.openxmlformats.org/officeDocument/2006/relationships/hyperlink" Target="https://lpelc.org/slurry-manure-collection-and-handling-system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32JKWRRJAUXM-461356190-315029</_dlc_DocId>
    <_dlc_DocIdUrl xmlns="de777af5-75c5-4059-8842-b3ca2d118c77">
      <Url>https://undp.sharepoint.com/teams/BIH/EU4Agri/_layouts/15/DocIdRedir.aspx?ID=32JKWRRJAUXM-461356190-315029</Url>
      <Description>32JKWRRJAUXM-461356190-315029</Description>
    </_dlc_DocIdUrl>
    <lcf76f155ced4ddcb4097134ff3c332f xmlns="36d44f5b-1e8a-41b6-b861-358ef168604c">
      <Terms xmlns="http://schemas.microsoft.com/office/infopath/2007/PartnerControls"/>
    </lcf76f155ced4ddcb4097134ff3c332f>
    <TaxCatchAll xmlns="de777af5-75c5-4059-8842-b3ca2d118c7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D31968C3F8D47AD4E78D6000F004F" ma:contentTypeVersion="17" ma:contentTypeDescription="Create a new document." ma:contentTypeScope="" ma:versionID="81984996049957e44df4fe4517625679">
  <xsd:schema xmlns:xsd="http://www.w3.org/2001/XMLSchema" xmlns:xs="http://www.w3.org/2001/XMLSchema" xmlns:p="http://schemas.microsoft.com/office/2006/metadata/properties" xmlns:ns2="36d44f5b-1e8a-41b6-b861-358ef168604c" xmlns:ns3="de777af5-75c5-4059-8842-b3ca2d118c77" targetNamespace="http://schemas.microsoft.com/office/2006/metadata/properties" ma:root="true" ma:fieldsID="b41cb6a4da70cb54adafaa25c539141d" ns2:_="" ns3:_="">
    <xsd:import namespace="36d44f5b-1e8a-41b6-b861-358ef168604c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44f5b-1e8a-41b6-b861-358ef1686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DD3B6C5-536F-460F-9952-A24CD761E8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3A87CA-9C42-491C-B684-48880F602D6D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36d44f5b-1e8a-41b6-b861-358ef168604c"/>
  </ds:schemaRefs>
</ds:datastoreItem>
</file>

<file path=customXml/itemProps3.xml><?xml version="1.0" encoding="utf-8"?>
<ds:datastoreItem xmlns:ds="http://schemas.openxmlformats.org/officeDocument/2006/customXml" ds:itemID="{46478DD2-3C44-484F-85E9-6D1565A699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0B3397-39B6-414E-95F8-ABACF71B4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44f5b-1e8a-41b6-b861-358ef168604c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FDD8CA3-FCC8-45CB-985E-C6DFAAB730F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13012</Words>
  <Characters>81849</Characters>
  <Application>Microsoft Office Word</Application>
  <DocSecurity>12</DocSecurity>
  <Lines>2407</Lines>
  <Paragraphs>1395</Paragraphs>
  <ScaleCrop>false</ScaleCrop>
  <Company/>
  <LinksUpToDate>false</LinksUpToDate>
  <CharactersWithSpaces>93466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Kurtovic</dc:creator>
  <cp:keywords/>
  <dc:description/>
  <cp:lastModifiedBy>Vesna Latic</cp:lastModifiedBy>
  <cp:revision>2</cp:revision>
  <dcterms:created xsi:type="dcterms:W3CDTF">2023-09-20T07:39:00Z</dcterms:created>
  <dcterms:modified xsi:type="dcterms:W3CDTF">2023-09-20T07:39:00Z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0x010100298D31968C3F8D47AD4E78D6000F004F</vt:lpwstr>
  </property>
  <property fmtid="{D5CDD505-2E9C-101B-9397-08002B2CF9AE}" pid="4" name="_dlc_DocIdItemGuid">
    <vt:lpwstr>603a4356-60e2-4e0b-91c6-85b28e197426</vt:lpwstr>
  </property>
  <property fmtid="{D5CDD505-2E9C-101B-9397-08002B2CF9AE}" pid="5" name="GrammarlyDocumentId">
    <vt:lpwstr>0965d9d55888c18903c823bc3f2151998f363ff108d5eea3e90ab4d563e66686</vt:lpwstr>
  </property>
</Properties>
</file>