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323412" w:rsidTr="00323412">
        <w:trPr>
          <w:trHeight w:val="5563"/>
        </w:trPr>
        <w:tc>
          <w:tcPr>
            <w:tcW w:w="10548" w:type="dxa"/>
          </w:tcPr>
          <w:p w:rsidR="00323412" w:rsidRDefault="0032341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hr-HR"/>
              </w:rPr>
            </w:pPr>
          </w:p>
          <w:tbl>
            <w:tblPr>
              <w:tblpPr w:leftFromText="180" w:rightFromText="180" w:bottomFromText="160" w:horzAnchor="margin" w:tblpY="49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8194"/>
            </w:tblGrid>
            <w:tr w:rsidR="00323412">
              <w:trPr>
                <w:trHeight w:val="1398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323412" w:rsidRDefault="00323412">
                  <w:pPr>
                    <w:spacing w:after="12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noProof/>
                      <w:lang w:eastAsia="bs-Latn-BA"/>
                    </w:rPr>
                    <w:drawing>
                      <wp:inline distT="0" distB="0" distL="0" distR="0">
                        <wp:extent cx="776605" cy="897890"/>
                        <wp:effectExtent l="0" t="0" r="4445" b="0"/>
                        <wp:docPr id="1" name="Picture 1" descr="C:\Administrator.TRAVNIK\Local Settings\Temporary Internet Files\Content.IE5\PSCF510D\g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dministrator.TRAVNIK\Local Settings\Temporary Internet Files\Content.IE5\PSCF510D\g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52218" w:rsidRDefault="00323412" w:rsidP="006809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="00F5221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hr-HR"/>
                    </w:rPr>
                    <w:t xml:space="preserve">Z A H T J E V </w:t>
                  </w:r>
                </w:p>
                <w:p w:rsidR="00F52218" w:rsidRDefault="00F52218" w:rsidP="00680975">
                  <w:pPr>
                    <w:keepNext/>
                    <w:spacing w:after="60" w:line="240" w:lineRule="auto"/>
                    <w:ind w:left="180"/>
                    <w:jc w:val="center"/>
                    <w:outlineLvl w:val="1"/>
                    <w:rPr>
                      <w:rFonts w:ascii="Arial" w:eastAsia="Times New Roman" w:hAnsi="Arial" w:cs="Arial"/>
                      <w:sz w:val="28"/>
                      <w:szCs w:val="28"/>
                      <w:lang w:val="hr-HR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za pomoć u smrtnom slučaju</w:t>
                  </w:r>
                </w:p>
                <w:p w:rsidR="00F52218" w:rsidRDefault="00F52218" w:rsidP="00F52218">
                  <w:pPr>
                    <w:keepNext/>
                    <w:spacing w:before="240" w:after="60" w:line="240" w:lineRule="auto"/>
                    <w:ind w:left="180"/>
                    <w:jc w:val="center"/>
                    <w:outlineLvl w:val="1"/>
                    <w:rPr>
                      <w:rFonts w:ascii="Arial" w:eastAsia="Times New Roman" w:hAnsi="Arial" w:cs="Arial"/>
                      <w:bCs/>
                      <w:iCs/>
                      <w:sz w:val="28"/>
                      <w:szCs w:val="28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hr-HR"/>
                    </w:rPr>
                    <w:t>(</w:t>
                  </w:r>
                  <w:r>
                    <w:rPr>
                      <w:rFonts w:ascii="Arial" w:eastAsia="Times New Roman" w:hAnsi="Arial" w:cs="Arial"/>
                      <w:bCs/>
                      <w:iCs/>
                      <w:sz w:val="28"/>
                      <w:szCs w:val="28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SREDNJOBOSANSKI KANTON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hr-HR"/>
                    </w:rPr>
                    <w:t>)</w:t>
                  </w:r>
                </w:p>
                <w:p w:rsidR="00323412" w:rsidRDefault="00F52218" w:rsidP="0039370A">
                  <w:pPr>
                    <w:spacing w:before="4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de-DE"/>
                    </w:rPr>
                    <w:t xml:space="preserve">(KANTONALNA UPRAVA ZA BRANIOCE, Travnik, </w:t>
                  </w:r>
                  <w:r w:rsidR="0039370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de-DE"/>
                    </w:rPr>
                    <w:t>Aleja konzula b.b.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de-DE"/>
                    </w:rPr>
                    <w:t>)</w:t>
                  </w:r>
                </w:p>
              </w:tc>
            </w:tr>
          </w:tbl>
          <w:p w:rsidR="00323412" w:rsidRDefault="00323412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323412" w:rsidRDefault="00323412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Pišite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čitko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kemijskom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olovkom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</w:p>
          <w:p w:rsidR="00323412" w:rsidRDefault="003234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/>
              </w:rPr>
            </w:pPr>
          </w:p>
          <w:p w:rsidR="00323412" w:rsidRDefault="00323412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tbl>
            <w:tblPr>
              <w:tblW w:w="9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8"/>
              <w:gridCol w:w="2920"/>
              <w:gridCol w:w="3674"/>
            </w:tblGrid>
            <w:tr w:rsidR="00323412" w:rsidTr="00140C38">
              <w:trPr>
                <w:trHeight w:val="629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412" w:rsidRDefault="00323412">
                  <w:pPr>
                    <w:spacing w:after="0" w:line="240" w:lineRule="auto"/>
                    <w:rPr>
                      <w:rFonts w:ascii="Arial" w:eastAsia="Times New Roman" w:hAnsi="Arial" w:cs="Arial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lang w:val="de-DE"/>
                    </w:rPr>
                    <w:t>Prezime: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412" w:rsidRDefault="0032341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Ime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412" w:rsidRDefault="0032341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Očevo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majčino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ime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</w:p>
              </w:tc>
            </w:tr>
            <w:tr w:rsidR="00323412" w:rsidTr="00223448">
              <w:trPr>
                <w:trHeight w:val="63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12" w:rsidRDefault="003234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de-DE"/>
                    </w:rPr>
                    <w:t>Mjesto prebivališta:</w:t>
                  </w:r>
                </w:p>
                <w:p w:rsidR="00323412" w:rsidRDefault="003234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:rsidR="00323412" w:rsidRDefault="003234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:rsidR="00323412" w:rsidRDefault="003234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de-DE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412" w:rsidRDefault="00323412">
                  <w:pPr>
                    <w:spacing w:after="0" w:line="240" w:lineRule="auto"/>
                    <w:rPr>
                      <w:rFonts w:ascii="Arial" w:eastAsia="Times New Roman" w:hAnsi="Arial" w:cs="Arial"/>
                      <w:lang w:val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Adresa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broj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telefona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412" w:rsidRDefault="00323412">
                  <w:pPr>
                    <w:spacing w:after="12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Jedinstveni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matični</w:t>
                  </w:r>
                  <w:proofErr w:type="spellEnd"/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lang w:val="en-US"/>
                    </w:rPr>
                    <w:t>broj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23412"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3412" w:rsidRDefault="003234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val="de-DE"/>
                          </w:rPr>
                        </w:pPr>
                      </w:p>
                    </w:tc>
                  </w:tr>
                </w:tbl>
                <w:p w:rsidR="00323412" w:rsidRDefault="00323412">
                  <w:pPr>
                    <w:spacing w:after="0" w:line="256" w:lineRule="auto"/>
                    <w:rPr>
                      <w:rFonts w:cs="Times New Roman"/>
                    </w:rPr>
                  </w:pPr>
                </w:p>
              </w:tc>
            </w:tr>
            <w:tr w:rsidR="00323412">
              <w:trPr>
                <w:trHeight w:val="2187"/>
              </w:trPr>
              <w:tc>
                <w:tcPr>
                  <w:tcW w:w="9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B30" w:rsidRDefault="00E62B30" w:rsidP="00E62B30">
                  <w:pPr>
                    <w:spacing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62B30" w:rsidRPr="00E62B30" w:rsidRDefault="00E62B30" w:rsidP="00E62B3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E62B30">
                    <w:rPr>
                      <w:rFonts w:ascii="Arial" w:hAnsi="Arial" w:cs="Arial"/>
                      <w:b/>
                      <w:sz w:val="24"/>
                      <w:szCs w:val="24"/>
                    </w:rPr>
                    <w:t>Pravo na pomoć imaju</w:t>
                  </w:r>
                  <w:r w:rsidR="00B62B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62B6E" w:rsidRPr="00B62B6E">
                    <w:rPr>
                      <w:rFonts w:ascii="Arial" w:hAnsi="Arial" w:cs="Arial"/>
                      <w:b/>
                      <w:sz w:val="24"/>
                      <w:szCs w:val="24"/>
                    </w:rPr>
                    <w:t>članovi porodice</w:t>
                  </w:r>
                  <w:r w:rsidRPr="00E62B3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E62B3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E62B30" w:rsidRPr="00E62B30" w:rsidRDefault="00E62B30" w:rsidP="00E62B30">
                  <w:pPr>
                    <w:pStyle w:val="ListParagraph"/>
                    <w:numPr>
                      <w:ilvl w:val="0"/>
                      <w:numId w:val="6"/>
                    </w:numPr>
                    <w:spacing w:before="60"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>nezaposlenog ratnog  vojnog invalida,</w:t>
                  </w:r>
                </w:p>
                <w:p w:rsidR="00E62B30" w:rsidRPr="00E62B30" w:rsidRDefault="00E62B30" w:rsidP="00E62B30">
                  <w:pPr>
                    <w:pStyle w:val="ListParagraph"/>
                    <w:numPr>
                      <w:ilvl w:val="0"/>
                      <w:numId w:val="6"/>
                    </w:numPr>
                    <w:spacing w:before="60"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 xml:space="preserve">nezaposlenog dobitnika  ratnog priznanja, </w:t>
                  </w:r>
                </w:p>
                <w:p w:rsidR="00E62B30" w:rsidRPr="00E62B30" w:rsidRDefault="00E62B30" w:rsidP="00E62B30">
                  <w:pPr>
                    <w:pStyle w:val="ListParagraph"/>
                    <w:numPr>
                      <w:ilvl w:val="0"/>
                      <w:numId w:val="6"/>
                    </w:numPr>
                    <w:spacing w:before="60"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>nezaposlenog demobiliziranog branioca,</w:t>
                  </w:r>
                </w:p>
                <w:p w:rsidR="00E62B30" w:rsidRPr="00E62B30" w:rsidRDefault="00E62B30" w:rsidP="00E62B30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>Pravo na pomoć u smrtnom slučaju imaju članovi porodice lica navedenih pod a), b) i c) ukoliko je smrt nastupila u tekućoj ili prethodnoj godini.</w:t>
                  </w:r>
                </w:p>
                <w:p w:rsidR="00E62B30" w:rsidRPr="00E62B30" w:rsidRDefault="00E62B30" w:rsidP="00E62B30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>Pravo na pomoć u smrtnom slučaju  imaju članovi porodice umrlog lica koji su u vrijeme njegove smrti živjeli u zajedničkom domaćinstvu.</w:t>
                  </w:r>
                </w:p>
                <w:p w:rsidR="00E62B30" w:rsidRPr="00E62B30" w:rsidRDefault="00E62B30" w:rsidP="00E62B30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>Članovi porodice umrlog nezaposlenog ratnog vojnog invalida mogu ostvariti pravo na pomoć u smrtnom slučaju ako pravo na pomoć nisu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>ostvarili prema odredbama člana 25. Zakona o pravima branilaca i članova njihovih porodica (Službene novine FBiH, broj 33/04, 56/05, 70/07</w:t>
                  </w:r>
                  <w:r w:rsidR="00386F7E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>9/10</w:t>
                  </w:r>
                  <w:r w:rsidR="00386F7E">
                    <w:rPr>
                      <w:rFonts w:ascii="Arial" w:hAnsi="Arial" w:cs="Arial"/>
                      <w:sz w:val="18"/>
                      <w:szCs w:val="18"/>
                    </w:rPr>
                    <w:t xml:space="preserve"> i 90/17</w:t>
                  </w:r>
                  <w:r w:rsidRPr="00E62B30">
                    <w:rPr>
                      <w:rFonts w:ascii="Arial" w:hAnsi="Arial" w:cs="Arial"/>
                      <w:sz w:val="18"/>
                      <w:szCs w:val="18"/>
                    </w:rPr>
                    <w:t xml:space="preserve">).  </w:t>
                  </w:r>
                </w:p>
                <w:p w:rsidR="00323412" w:rsidRPr="00140C38" w:rsidRDefault="00323412" w:rsidP="00140C38">
                  <w:pPr>
                    <w:jc w:val="both"/>
                    <w:rPr>
                      <w:b/>
                    </w:rPr>
                  </w:pPr>
                  <w:r w:rsidRPr="00140C38">
                    <w:rPr>
                      <w:b/>
                    </w:rPr>
                    <w:t xml:space="preserve">Uz  zahtjev se prilaže sljedeća dokumentacija: </w:t>
                  </w:r>
                </w:p>
                <w:p w:rsidR="00323412" w:rsidRDefault="00675924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Originalno uvjerenje o prebivalištu ili </w:t>
                  </w:r>
                  <w:r w:rsidR="00323412">
                    <w:t>ovjerena kopija lične karte podnosioca zahtjeva,</w:t>
                  </w:r>
                  <w:r>
                    <w:t xml:space="preserve"> ne starija od 90. dana,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kopija tekućeg računa, 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uvjerenje o statusu RVI izdano od nadležne općinske službe, original, ne starije od </w:t>
                  </w:r>
                  <w:r w:rsidR="00675924">
                    <w:t>9</w:t>
                  </w:r>
                  <w:r>
                    <w:t>0. dana,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rješenje o statusu dobitnika ratnog priznanja i odličja, ovjerena kopija,  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ovjerena kopiju ratnog priznanja i odličja, 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uvjerenje o vremenu provedenom u OS za demobilizirane branioce, original, 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uvjerenje Službe za zapošljavanje da se ratni vojni invalid, dobitnik ratnog priznaja ili demoblizirani branilac do dana smrti nalazio na evidenciji nezaposlenih lica, original, </w:t>
                  </w:r>
                </w:p>
                <w:p w:rsidR="002C7F0F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izvod iz matične knjige umrlih, original ili ovjerena kopija, 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izjava da je sa umrlim živio/la u zajedničkom domaćinstvu </w:t>
                  </w:r>
                  <w:r w:rsidR="00386F7E">
                    <w:t xml:space="preserve">najmanje godinu dana prije njegove </w:t>
                  </w:r>
                  <w:r>
                    <w:t xml:space="preserve"> smrti, ovjerena u općini, </w:t>
                  </w:r>
                </w:p>
                <w:p w:rsidR="00323412" w:rsidRDefault="00323412" w:rsidP="00F5221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>uvjerenje nadležne općinske službe za branioce da RVI nije ostvario pravo po članu 25 Zakona o pravima branilaca i članova njihovih porodica, za RVI od I do VII grupe invalidnosti, original.</w:t>
                  </w:r>
                </w:p>
                <w:p w:rsidR="00223448" w:rsidRDefault="00223448" w:rsidP="0022344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23448" w:rsidRDefault="00223448" w:rsidP="0022344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Nezaposlenost iz točke 7. može se dokazivati i drugim dokaznim sredstvima. </w:t>
                  </w:r>
                </w:p>
                <w:p w:rsidR="00323412" w:rsidRDefault="00323412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bCs/>
                      <w:lang w:val="de-DE"/>
                    </w:rPr>
                  </w:pPr>
                </w:p>
              </w:tc>
            </w:tr>
          </w:tbl>
          <w:p w:rsidR="00323412" w:rsidRDefault="0032341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  <w:tbl>
            <w:tblPr>
              <w:tblW w:w="963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6211"/>
            </w:tblGrid>
            <w:tr w:rsidR="00323412" w:rsidTr="00822390">
              <w:trPr>
                <w:cantSplit/>
                <w:trHeight w:val="1050"/>
              </w:trPr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3412" w:rsidRDefault="00323412">
                  <w:pPr>
                    <w:spacing w:after="120" w:line="240" w:lineRule="auto"/>
                    <w:rPr>
                      <w:rFonts w:ascii="Arial" w:eastAsia="Times New Roman" w:hAnsi="Arial" w:cs="Arial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lang w:val="de-DE"/>
                    </w:rPr>
                    <w:t>Datum</w:t>
                  </w:r>
                </w:p>
                <w:p w:rsidR="00323412" w:rsidRDefault="00323412" w:rsidP="00822390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bCs/>
                      <w:lang w:val="de-DE"/>
                    </w:rPr>
                  </w:pPr>
                </w:p>
              </w:tc>
              <w:tc>
                <w:tcPr>
                  <w:tcW w:w="6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12" w:rsidRDefault="00323412">
                  <w:pPr>
                    <w:keepNext/>
                    <w:spacing w:before="60"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20"/>
                      <w:szCs w:val="24"/>
                      <w:lang w:val="en-GB"/>
                    </w:rPr>
                    <w:t>Potpis</w:t>
                  </w:r>
                  <w:proofErr w:type="spellEnd"/>
                </w:p>
                <w:p w:rsidR="00323412" w:rsidRDefault="003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323412" w:rsidRDefault="003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323412" w:rsidRDefault="003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323412" w:rsidRDefault="003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323412" w:rsidRDefault="00323412">
            <w:pPr>
              <w:spacing w:before="120"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</w:tbl>
    <w:p w:rsidR="000961F2" w:rsidRDefault="000961F2"/>
    <w:sectPr w:rsidR="000961F2" w:rsidSect="00140C3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959"/>
    <w:multiLevelType w:val="hybridMultilevel"/>
    <w:tmpl w:val="C686A39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E05"/>
    <w:multiLevelType w:val="hybridMultilevel"/>
    <w:tmpl w:val="DE2611FA"/>
    <w:lvl w:ilvl="0" w:tplc="1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E6A43"/>
    <w:multiLevelType w:val="hybridMultilevel"/>
    <w:tmpl w:val="C68A37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28FC"/>
    <w:multiLevelType w:val="hybridMultilevel"/>
    <w:tmpl w:val="0D168A12"/>
    <w:lvl w:ilvl="0" w:tplc="1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43DD2"/>
    <w:multiLevelType w:val="hybridMultilevel"/>
    <w:tmpl w:val="CEBA42A6"/>
    <w:lvl w:ilvl="0" w:tplc="1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2"/>
    <w:rsid w:val="000961F2"/>
    <w:rsid w:val="00140C38"/>
    <w:rsid w:val="00223448"/>
    <w:rsid w:val="00227700"/>
    <w:rsid w:val="002C7F0F"/>
    <w:rsid w:val="00323412"/>
    <w:rsid w:val="00386F7E"/>
    <w:rsid w:val="0039370A"/>
    <w:rsid w:val="00675924"/>
    <w:rsid w:val="00680975"/>
    <w:rsid w:val="00822390"/>
    <w:rsid w:val="00833D12"/>
    <w:rsid w:val="00B62B6E"/>
    <w:rsid w:val="00C5424F"/>
    <w:rsid w:val="00E62B30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C599-0B4E-4EC7-9F1B-0A7213E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1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234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34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3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Administrator.TRAVNIK\Local%20Settings\Temporary%20Internet%20Files\Content.IE5\PSCF510D\g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317F-D546-416C-93D4-5B130A0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Korisnik-1</dc:creator>
  <cp:keywords/>
  <dc:description/>
  <cp:lastModifiedBy>Korisnik-1</cp:lastModifiedBy>
  <cp:revision>18</cp:revision>
  <cp:lastPrinted>2018-01-19T09:37:00Z</cp:lastPrinted>
  <dcterms:created xsi:type="dcterms:W3CDTF">2016-04-07T11:48:00Z</dcterms:created>
  <dcterms:modified xsi:type="dcterms:W3CDTF">2019-01-31T10:10:00Z</dcterms:modified>
</cp:coreProperties>
</file>